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00D0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1E7A1896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D0DF10F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AE599A1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45436C69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6A2D774" w14:textId="77777777" w:rsidR="00C54A84" w:rsidRDefault="00C54A84" w:rsidP="00C54A84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703058C6" w14:textId="77777777" w:rsidR="00085737" w:rsidRPr="00D20189" w:rsidRDefault="00085737" w:rsidP="00085737">
      <w:pPr>
        <w:rPr>
          <w:rFonts w:ascii="Garamond" w:hAnsi="Garamond" w:cs="Garamond"/>
        </w:rPr>
      </w:pPr>
    </w:p>
    <w:p w14:paraId="09CAA9C1" w14:textId="77777777" w:rsidR="00085737" w:rsidRDefault="00085737" w:rsidP="00085737">
      <w:pPr>
        <w:rPr>
          <w:rFonts w:ascii="Garamond" w:hAnsi="Garamond" w:cs="Garamond"/>
        </w:rPr>
      </w:pPr>
    </w:p>
    <w:p w14:paraId="3EDF1479" w14:textId="77777777" w:rsidR="004A73ED" w:rsidRDefault="004A73ED" w:rsidP="00085737">
      <w:pPr>
        <w:rPr>
          <w:rFonts w:ascii="Garamond" w:hAnsi="Garamond" w:cs="Garamond"/>
        </w:rPr>
      </w:pPr>
    </w:p>
    <w:p w14:paraId="0F214B1D" w14:textId="77777777" w:rsidR="004A73ED" w:rsidRPr="00D20189" w:rsidRDefault="004A73ED" w:rsidP="00085737">
      <w:pPr>
        <w:rPr>
          <w:rFonts w:ascii="Garamond" w:hAnsi="Garamond" w:cs="Garamond"/>
        </w:rPr>
      </w:pPr>
    </w:p>
    <w:p w14:paraId="0B4B5342" w14:textId="77777777" w:rsidR="00085737" w:rsidRPr="00D20189" w:rsidRDefault="00085737" w:rsidP="00085737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4A73ED" w:rsidRPr="00011849" w14:paraId="438380F7" w14:textId="77777777" w:rsidTr="00703536">
        <w:trPr>
          <w:jc w:val="center"/>
        </w:trPr>
        <w:tc>
          <w:tcPr>
            <w:tcW w:w="2698" w:type="dxa"/>
          </w:tcPr>
          <w:p w14:paraId="63C5B589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32D22934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4A73ED" w:rsidRPr="00011849" w14:paraId="32995C88" w14:textId="77777777" w:rsidTr="00703536">
        <w:trPr>
          <w:jc w:val="center"/>
        </w:trPr>
        <w:tc>
          <w:tcPr>
            <w:tcW w:w="2698" w:type="dxa"/>
          </w:tcPr>
          <w:p w14:paraId="26F74BB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78215A7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4A73ED" w:rsidRPr="00011849" w14:paraId="63850353" w14:textId="77777777" w:rsidTr="00703536">
        <w:trPr>
          <w:jc w:val="center"/>
        </w:trPr>
        <w:tc>
          <w:tcPr>
            <w:tcW w:w="2698" w:type="dxa"/>
          </w:tcPr>
          <w:p w14:paraId="407F8F45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78A816F1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4A73ED" w:rsidRPr="00011849" w14:paraId="7445D2D6" w14:textId="77777777" w:rsidTr="00703536">
        <w:trPr>
          <w:jc w:val="center"/>
        </w:trPr>
        <w:tc>
          <w:tcPr>
            <w:tcW w:w="2698" w:type="dxa"/>
          </w:tcPr>
          <w:p w14:paraId="00DD7706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6CA0D628" w14:textId="330D0924" w:rsidR="004A73ED" w:rsidRPr="001B733A" w:rsidRDefault="001B733A" w:rsidP="00703536">
            <w:pPr>
              <w:spacing w:before="60" w:after="60"/>
              <w:rPr>
                <w:rFonts w:cs="Calibri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</w:t>
            </w:r>
            <w:r>
              <w:rPr>
                <w:rFonts w:ascii="Garamond" w:hAnsi="Garamond" w:cs="Garamond"/>
                <w:b/>
                <w:smallCaps/>
                <w:color w:val="002060"/>
              </w:rPr>
              <w:t>i Apparati e Impianti Marittimi/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 xml:space="preserve">CONDUZIONE DI APPARATI E IMPIANTI ELETTRONICI DI BORDO </w:t>
            </w:r>
          </w:p>
          <w:p w14:paraId="7144B7A3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35B647DD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CEFC752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085737" w:rsidRPr="00D20189" w14:paraId="135E9695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05BE6D0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756A8ADF" w14:textId="3AFC35E5" w:rsidR="00085737" w:rsidRPr="00D20189" w:rsidRDefault="00144D6C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>IV</w:t>
            </w:r>
            <w:r w:rsidR="00085737" w:rsidRPr="00D20189">
              <w:rPr>
                <w:rFonts w:ascii="Garamond" w:hAnsi="Garamond"/>
              </w:rPr>
              <w:t xml:space="preserve"> </w:t>
            </w:r>
            <w:r w:rsidR="00085737" w:rsidRPr="00D20189">
              <w:rPr>
                <w:rFonts w:ascii="Garamond" w:hAnsi="Garamond"/>
                <w:b/>
              </w:rPr>
              <w:t>A</w:t>
            </w:r>
            <w:r w:rsidR="001B733A">
              <w:rPr>
                <w:rFonts w:ascii="Garamond" w:hAnsi="Garamond"/>
                <w:b/>
              </w:rPr>
              <w:t xml:space="preserve"> CAIM-CAIE</w:t>
            </w:r>
          </w:p>
        </w:tc>
      </w:tr>
      <w:tr w:rsidR="00085737" w:rsidRPr="00D20189" w14:paraId="29F11F0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EC3987D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0BDBC64" w14:textId="05ED137A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085737" w:rsidRPr="00D20189" w14:paraId="2D8055ED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23FE2BA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07E9C03B" w14:textId="77777777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STORIA</w:t>
            </w:r>
          </w:p>
        </w:tc>
      </w:tr>
      <w:tr w:rsidR="00085737" w:rsidRPr="00D20189" w14:paraId="0311C7F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F6D2B4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A2330BF" w14:textId="7310D48F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C30E129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  <w:r w:rsidRPr="00D20189">
        <w:rPr>
          <w:rFonts w:ascii="Garamond" w:hAnsi="Garamond" w:cs="Garamond"/>
        </w:rPr>
        <w:br w:type="page"/>
      </w:r>
    </w:p>
    <w:p w14:paraId="7E6CE49E" w14:textId="24C5BF5E" w:rsidR="001B733A" w:rsidRDefault="001B733A" w:rsidP="00085737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9177D1" w:rsidRPr="0087722C" w14:paraId="1B411708" w14:textId="77777777" w:rsidTr="009177D1">
        <w:trPr>
          <w:jc w:val="center"/>
        </w:trPr>
        <w:tc>
          <w:tcPr>
            <w:tcW w:w="10421" w:type="dxa"/>
            <w:gridSpan w:val="3"/>
          </w:tcPr>
          <w:p w14:paraId="0727C1C3" w14:textId="77777777" w:rsidR="009177D1" w:rsidRPr="003A23D8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9177D1" w:rsidRPr="0087722C" w14:paraId="32C6755B" w14:textId="77777777" w:rsidTr="009177D1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2B1D426F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C8A5C77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30A074B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9177D1" w:rsidRPr="0087722C" w14:paraId="26D050CC" w14:textId="77777777" w:rsidTr="009177D1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0290E4E1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0BA9346E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754D0546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9177D1" w:rsidRPr="0087722C" w14:paraId="6A07FC10" w14:textId="77777777" w:rsidTr="009177D1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20B86EEA" w14:textId="77777777" w:rsidR="009177D1" w:rsidRPr="0087722C" w:rsidRDefault="009177D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E83C173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FA14CB0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9177D1" w:rsidRPr="0087722C" w14:paraId="5DC36D20" w14:textId="77777777" w:rsidTr="009177D1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4F5DE307" w14:textId="77777777" w:rsidR="009177D1" w:rsidRPr="0087722C" w:rsidRDefault="009177D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DB6EFD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003DCBE3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9177D1" w:rsidRPr="0087722C" w14:paraId="10E49620" w14:textId="77777777" w:rsidTr="009177D1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2D3E3E2B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7E3BBCE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6A8B2EB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9177D1" w:rsidRPr="0087722C" w14:paraId="33237035" w14:textId="77777777" w:rsidTr="009177D1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2C5FF84F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C5A864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51D9FF49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9177D1" w:rsidRPr="0087722C" w14:paraId="16A372B4" w14:textId="77777777" w:rsidTr="009177D1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71946F2D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67A0DF4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376262D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9177D1" w:rsidRPr="0087722C" w14:paraId="115D2AEB" w14:textId="77777777" w:rsidTr="009177D1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17741BAA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5C560C0B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6C18E02E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9177D1" w:rsidRPr="0087722C" w14:paraId="5A6FCAB2" w14:textId="77777777" w:rsidTr="009177D1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E44238E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714E28A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743ADCF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9177D1" w:rsidRPr="0087722C" w14:paraId="51470FBE" w14:textId="77777777" w:rsidTr="009177D1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DBFE91B" w14:textId="77777777" w:rsidR="009177D1" w:rsidRPr="0087722C" w:rsidRDefault="009177D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5E6D81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3F9BA649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9177D1" w:rsidRPr="0087722C" w14:paraId="756B765F" w14:textId="77777777" w:rsidTr="009177D1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2E33C1F8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2A507AF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0248E14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9177D1" w:rsidRPr="0087722C" w14:paraId="20D5E56D" w14:textId="77777777" w:rsidTr="009177D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6A903F0" w14:textId="77777777" w:rsidR="009177D1" w:rsidRPr="0087722C" w:rsidRDefault="009177D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08D78C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2741C2AB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9177D1" w:rsidRPr="0087722C" w14:paraId="08053EF4" w14:textId="77777777" w:rsidTr="009177D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8CF4F21" w14:textId="77777777" w:rsidR="009177D1" w:rsidRPr="0087722C" w:rsidRDefault="009177D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41B783C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CE06812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9177D1" w:rsidRPr="0087722C" w14:paraId="3E909D5B" w14:textId="77777777" w:rsidTr="009177D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C4CC3E6" w14:textId="77777777" w:rsidR="009177D1" w:rsidRPr="0087722C" w:rsidRDefault="009177D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041D4E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10E50F82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9177D1" w:rsidRPr="0087722C" w14:paraId="5586F340" w14:textId="77777777" w:rsidTr="009177D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CF18F90" w14:textId="77777777" w:rsidR="009177D1" w:rsidRPr="0087722C" w:rsidRDefault="009177D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A1D698B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566D85C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9177D1" w:rsidRPr="0087722C" w14:paraId="4DF8465A" w14:textId="77777777" w:rsidTr="009177D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52EB013" w14:textId="77777777" w:rsidR="009177D1" w:rsidRPr="0087722C" w:rsidRDefault="009177D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2589DD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4A26CFA2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9177D1" w:rsidRPr="0087722C" w14:paraId="7C871984" w14:textId="77777777" w:rsidTr="009177D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8AFD5FE" w14:textId="77777777" w:rsidR="009177D1" w:rsidRPr="0087722C" w:rsidRDefault="009177D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CB14F50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93C61F7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9177D1" w:rsidRPr="0087722C" w14:paraId="14C5F6E1" w14:textId="77777777" w:rsidTr="009177D1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5EAE685" w14:textId="77777777" w:rsidR="009177D1" w:rsidRPr="0087722C" w:rsidRDefault="009177D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9A6909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61BC6D9C" w14:textId="77777777" w:rsidR="009177D1" w:rsidRPr="0087722C" w:rsidRDefault="009177D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5257A37D" w14:textId="77777777" w:rsidR="009177D1" w:rsidRDefault="009177D1" w:rsidP="00085737">
      <w:pPr>
        <w:spacing w:before="60" w:after="60"/>
        <w:rPr>
          <w:rFonts w:ascii="Garamond" w:hAnsi="Garamond" w:cs="Garamond"/>
        </w:rPr>
      </w:pPr>
    </w:p>
    <w:p w14:paraId="514B4E57" w14:textId="77777777" w:rsidR="001B733A" w:rsidRDefault="001B733A">
      <w:pPr>
        <w:suppressAutoHyphens w:val="0"/>
        <w:spacing w:after="200" w:line="276" w:lineRule="auto"/>
        <w:rPr>
          <w:rFonts w:ascii="Garamond" w:hAnsi="Garamond" w:cs="Garamond"/>
        </w:rPr>
      </w:pPr>
      <w:r>
        <w:rPr>
          <w:rFonts w:ascii="Garamond" w:hAnsi="Garamond" w:cs="Garamond"/>
        </w:rPr>
        <w:br w:type="page"/>
      </w:r>
    </w:p>
    <w:p w14:paraId="61737113" w14:textId="77777777" w:rsidR="00085737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7470CC" w:rsidRPr="00A13F2B" w14:paraId="4ED3644F" w14:textId="77777777" w:rsidTr="00F3000D">
        <w:tc>
          <w:tcPr>
            <w:tcW w:w="10490" w:type="dxa"/>
            <w:gridSpan w:val="3"/>
          </w:tcPr>
          <w:p w14:paraId="66B1D208" w14:textId="77777777" w:rsidR="007470CC" w:rsidRPr="003A23D8" w:rsidRDefault="007470C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7470CC" w:rsidRPr="00A13F2B" w14:paraId="51DD3F6B" w14:textId="77777777" w:rsidTr="00F3000D">
        <w:tc>
          <w:tcPr>
            <w:tcW w:w="1370" w:type="dxa"/>
            <w:shd w:val="clear" w:color="auto" w:fill="DBE5F1"/>
          </w:tcPr>
          <w:p w14:paraId="1EBBF7A7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2C188A0D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4474DA08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7470CC" w:rsidRPr="00A13F2B" w14:paraId="63CB76B9" w14:textId="77777777" w:rsidTr="00F3000D">
        <w:tc>
          <w:tcPr>
            <w:tcW w:w="1370" w:type="dxa"/>
            <w:vMerge w:val="restart"/>
          </w:tcPr>
          <w:p w14:paraId="2FD6D5E5" w14:textId="77777777" w:rsidR="007470CC" w:rsidRDefault="007470C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FD88CDA" w14:textId="77777777" w:rsidR="007470CC" w:rsidRDefault="007470C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1A07F29" w14:textId="77777777" w:rsidR="007470CC" w:rsidRDefault="007470C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53AF3F4" w14:textId="77777777" w:rsidR="007470CC" w:rsidRDefault="007470C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1ADA9FC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0E5F1A4B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71805861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7470CC" w:rsidRPr="00A13F2B" w14:paraId="4555252F" w14:textId="77777777" w:rsidTr="00F3000D">
        <w:tc>
          <w:tcPr>
            <w:tcW w:w="1370" w:type="dxa"/>
            <w:vMerge/>
            <w:shd w:val="clear" w:color="auto" w:fill="DBE5F1"/>
          </w:tcPr>
          <w:p w14:paraId="0F969038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E27753C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6AC93DCF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7470CC" w:rsidRPr="00A13F2B" w14:paraId="79A8E724" w14:textId="77777777" w:rsidTr="00F3000D">
        <w:tc>
          <w:tcPr>
            <w:tcW w:w="1370" w:type="dxa"/>
            <w:vMerge/>
          </w:tcPr>
          <w:p w14:paraId="6E8066FF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EFC2631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3A5212D2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7470CC" w:rsidRPr="00A13F2B" w14:paraId="4D0361C6" w14:textId="77777777" w:rsidTr="00F3000D">
        <w:tc>
          <w:tcPr>
            <w:tcW w:w="1370" w:type="dxa"/>
            <w:vMerge/>
            <w:shd w:val="clear" w:color="auto" w:fill="DBE5F1"/>
          </w:tcPr>
          <w:p w14:paraId="5FB83CA6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9FB8DC9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027B3DED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7470CC" w:rsidRPr="00A13F2B" w14:paraId="284FBE0C" w14:textId="77777777" w:rsidTr="00F3000D">
        <w:tc>
          <w:tcPr>
            <w:tcW w:w="1370" w:type="dxa"/>
            <w:vMerge/>
          </w:tcPr>
          <w:p w14:paraId="15CAB703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CDB9C8C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30117204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7470CC" w:rsidRPr="00A13F2B" w14:paraId="3672550F" w14:textId="77777777" w:rsidTr="00F3000D">
        <w:trPr>
          <w:trHeight w:val="590"/>
        </w:trPr>
        <w:tc>
          <w:tcPr>
            <w:tcW w:w="1370" w:type="dxa"/>
            <w:vMerge/>
            <w:shd w:val="clear" w:color="auto" w:fill="DBE5F1"/>
          </w:tcPr>
          <w:p w14:paraId="163AADDA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42C2F5A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0E218184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7470CC" w:rsidRPr="00A13F2B" w14:paraId="7FBCE6E5" w14:textId="77777777" w:rsidTr="00F3000D">
        <w:trPr>
          <w:trHeight w:val="342"/>
        </w:trPr>
        <w:tc>
          <w:tcPr>
            <w:tcW w:w="1370" w:type="dxa"/>
            <w:vMerge/>
          </w:tcPr>
          <w:p w14:paraId="5B35EB73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E969429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31BECCA0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7470CC" w:rsidRPr="00A13F2B" w14:paraId="3AAFFC90" w14:textId="77777777" w:rsidTr="00F3000D">
        <w:trPr>
          <w:trHeight w:val="465"/>
        </w:trPr>
        <w:tc>
          <w:tcPr>
            <w:tcW w:w="1370" w:type="dxa"/>
            <w:vMerge w:val="restart"/>
            <w:shd w:val="clear" w:color="auto" w:fill="DBE5F1"/>
          </w:tcPr>
          <w:p w14:paraId="0CF2D80E" w14:textId="77777777" w:rsidR="007470CC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B57441C" w14:textId="77777777" w:rsidR="007470CC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DDCDAC3" w14:textId="77777777" w:rsidR="007470CC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CC13697" w14:textId="77777777" w:rsidR="007470CC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B583131" w14:textId="77777777" w:rsidR="007470CC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1642C0D" w14:textId="77777777" w:rsidR="007470CC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AFA9CF3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7B641940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4A29A51C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7470CC" w:rsidRPr="00A13F2B" w14:paraId="1AE906F0" w14:textId="77777777" w:rsidTr="00F3000D">
        <w:trPr>
          <w:trHeight w:val="465"/>
        </w:trPr>
        <w:tc>
          <w:tcPr>
            <w:tcW w:w="1370" w:type="dxa"/>
            <w:vMerge/>
          </w:tcPr>
          <w:p w14:paraId="0C78EE8B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663EFE3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12F6A372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7470CC" w:rsidRPr="00A13F2B" w14:paraId="1513E866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78BBD357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8A7AC9C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3395CE30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7470CC" w:rsidRPr="00A13F2B" w14:paraId="3F42B6CB" w14:textId="77777777" w:rsidTr="00F3000D">
        <w:trPr>
          <w:trHeight w:val="465"/>
        </w:trPr>
        <w:tc>
          <w:tcPr>
            <w:tcW w:w="1370" w:type="dxa"/>
            <w:vMerge/>
          </w:tcPr>
          <w:p w14:paraId="37C7462E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2DC243B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0266DD41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7470CC" w:rsidRPr="00A13F2B" w14:paraId="2FD974AD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7D6B5BB7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AAA87C0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1B26856D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7470CC" w:rsidRPr="00A13F2B" w14:paraId="04CD39AC" w14:textId="77777777" w:rsidTr="00F3000D">
        <w:tc>
          <w:tcPr>
            <w:tcW w:w="1370" w:type="dxa"/>
            <w:vMerge w:val="restart"/>
          </w:tcPr>
          <w:p w14:paraId="445DCEAA" w14:textId="77777777" w:rsidR="007470CC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DCE23FA" w14:textId="77777777" w:rsidR="007470CC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8470DF4" w14:textId="77777777" w:rsidR="007470CC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8EF2533" w14:textId="77777777" w:rsidR="007470CC" w:rsidRPr="00A13F2B" w:rsidRDefault="007470CC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39731462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0EE1BAF0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7470CC" w:rsidRPr="00A13F2B" w14:paraId="706994B9" w14:textId="77777777" w:rsidTr="00F3000D">
        <w:tc>
          <w:tcPr>
            <w:tcW w:w="1370" w:type="dxa"/>
            <w:vMerge/>
            <w:shd w:val="clear" w:color="auto" w:fill="DBE5F1"/>
          </w:tcPr>
          <w:p w14:paraId="502A1C9A" w14:textId="77777777" w:rsidR="007470CC" w:rsidRPr="00A13F2B" w:rsidRDefault="007470CC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A9824B8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39C5B2CF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7470CC" w:rsidRPr="00A13F2B" w14:paraId="59704735" w14:textId="77777777" w:rsidTr="00F3000D">
        <w:tc>
          <w:tcPr>
            <w:tcW w:w="1370" w:type="dxa"/>
            <w:vMerge/>
          </w:tcPr>
          <w:p w14:paraId="1D7B8222" w14:textId="77777777" w:rsidR="007470CC" w:rsidRPr="00A13F2B" w:rsidRDefault="007470CC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63C0ED2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6911582B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7470CC" w:rsidRPr="00A13F2B" w14:paraId="5549EC7C" w14:textId="77777777" w:rsidTr="00F3000D">
        <w:tc>
          <w:tcPr>
            <w:tcW w:w="1370" w:type="dxa"/>
            <w:vMerge/>
            <w:shd w:val="clear" w:color="auto" w:fill="DBE5F1"/>
          </w:tcPr>
          <w:p w14:paraId="43689113" w14:textId="77777777" w:rsidR="007470CC" w:rsidRPr="00A13F2B" w:rsidRDefault="007470CC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D92510F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113C670C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7470CC" w:rsidRPr="00A13F2B" w14:paraId="66BBA386" w14:textId="77777777" w:rsidTr="00F3000D">
        <w:tc>
          <w:tcPr>
            <w:tcW w:w="1370" w:type="dxa"/>
            <w:vMerge/>
          </w:tcPr>
          <w:p w14:paraId="10022292" w14:textId="77777777" w:rsidR="007470CC" w:rsidRPr="00A13F2B" w:rsidRDefault="007470CC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CF5067E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1F06E63E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7470CC" w:rsidRPr="00A13F2B" w14:paraId="160DC491" w14:textId="77777777" w:rsidTr="00F3000D">
        <w:tc>
          <w:tcPr>
            <w:tcW w:w="1370" w:type="dxa"/>
            <w:vMerge/>
            <w:shd w:val="clear" w:color="auto" w:fill="DBE5F1"/>
          </w:tcPr>
          <w:p w14:paraId="477D4510" w14:textId="77777777" w:rsidR="007470CC" w:rsidRPr="00A13F2B" w:rsidRDefault="007470CC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BCF5A8B" w14:textId="77777777" w:rsidR="007470CC" w:rsidRPr="00A13F2B" w:rsidRDefault="007470CC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4CD15745" w14:textId="77777777" w:rsidR="007470CC" w:rsidRPr="00A13F2B" w:rsidRDefault="007470CC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2AB7C29D" w14:textId="77777777" w:rsidR="007470CC" w:rsidRPr="00D20189" w:rsidRDefault="007470CC" w:rsidP="00085737">
      <w:pPr>
        <w:spacing w:before="60" w:after="60"/>
        <w:rPr>
          <w:rFonts w:ascii="Garamond" w:hAnsi="Garamond" w:cs="Garamond"/>
        </w:rPr>
      </w:pPr>
    </w:p>
    <w:p w14:paraId="328B82E0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D28A06C" w14:textId="77777777" w:rsidR="00085737" w:rsidRPr="00D20189" w:rsidRDefault="00085737" w:rsidP="00085737">
      <w:pPr>
        <w:rPr>
          <w:rFonts w:ascii="Garamond" w:hAnsi="Garamond"/>
        </w:rPr>
      </w:pPr>
    </w:p>
    <w:p w14:paraId="0A9F08EF" w14:textId="60608DD9" w:rsidR="0004149B" w:rsidRDefault="00085737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sz w:val="26"/>
          <w:szCs w:val="26"/>
        </w:rPr>
      </w:pPr>
      <w:r w:rsidRPr="00D20189">
        <w:rPr>
          <w:rFonts w:ascii="Garamond" w:hAnsi="Garamond" w:cs="Garamond"/>
        </w:rPr>
        <w:br w:type="page"/>
      </w:r>
      <w:r w:rsidR="0004149B" w:rsidRPr="00FE1A73">
        <w:rPr>
          <w:rFonts w:ascii="Garamond" w:hAnsi="Garamond"/>
          <w:sz w:val="26"/>
          <w:szCs w:val="26"/>
        </w:rPr>
        <w:lastRenderedPageBreak/>
        <w:t>MODULO N. 1:</w:t>
      </w:r>
      <w:r w:rsidR="00FE1A73">
        <w:rPr>
          <w:rFonts w:ascii="Garamond" w:hAnsi="Garamond"/>
          <w:sz w:val="26"/>
          <w:szCs w:val="26"/>
          <w:lang w:val="it-IT"/>
        </w:rPr>
        <w:t xml:space="preserve">     </w:t>
      </w:r>
      <w:r w:rsidR="000E65C6">
        <w:rPr>
          <w:rFonts w:ascii="Garamond" w:hAnsi="Garamond"/>
          <w:sz w:val="26"/>
          <w:szCs w:val="26"/>
          <w:lang w:val="it-IT"/>
        </w:rPr>
        <w:t>L</w:t>
      </w:r>
      <w:r w:rsidR="000E65C6" w:rsidRPr="000E65C6">
        <w:rPr>
          <w:rFonts w:ascii="Garamond" w:hAnsi="Garamond"/>
          <w:sz w:val="26"/>
          <w:szCs w:val="26"/>
        </w:rPr>
        <w:t>’età delle rivoluzioni</w:t>
      </w:r>
      <w:r w:rsidR="000E65C6">
        <w:rPr>
          <w:b w:val="0"/>
        </w:rPr>
        <w:t xml:space="preserve">  </w:t>
      </w:r>
    </w:p>
    <w:p w14:paraId="756D6ACC" w14:textId="16F41813" w:rsidR="00FE1A73" w:rsidRPr="00C467B5" w:rsidRDefault="00FE1A73" w:rsidP="00FE1A73">
      <w:pPr>
        <w:rPr>
          <w:rFonts w:ascii="Garamond" w:hAnsi="Garamond"/>
          <w:bCs/>
          <w:lang w:val="x-none" w:eastAsia="ar-SA"/>
        </w:rPr>
      </w:pPr>
      <w:r w:rsidRPr="00C467B5">
        <w:rPr>
          <w:rFonts w:ascii="Garamond" w:hAnsi="Garamond"/>
          <w:bCs/>
          <w:lang w:val="x-none" w:eastAsia="ar-SA"/>
        </w:rPr>
        <w:t xml:space="preserve">Funzione: </w:t>
      </w:r>
      <w:r w:rsidRPr="00C467B5">
        <w:rPr>
          <w:rFonts w:ascii="Garamond" w:hAnsi="Garamond"/>
          <w:bCs/>
          <w:lang w:eastAsia="ar-SA"/>
        </w:rPr>
        <w:t xml:space="preserve">                </w:t>
      </w:r>
      <w:r w:rsidRPr="00C467B5">
        <w:rPr>
          <w:rFonts w:ascii="Garamond" w:hAnsi="Garamond"/>
          <w:bCs/>
          <w:lang w:val="x-none" w:eastAsia="ar-SA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04149B" w:rsidRPr="00D20189" w14:paraId="2E2292E9" w14:textId="77777777" w:rsidTr="00C467B5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64C60B2" w14:textId="146E4ACA" w:rsidR="0004149B" w:rsidRPr="0004149B" w:rsidRDefault="0004149B" w:rsidP="0004149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04149B">
              <w:rPr>
                <w:rFonts w:ascii="Garamond" w:hAnsi="Garamond" w:cs="Garamond"/>
                <w:sz w:val="28"/>
                <w:szCs w:val="32"/>
              </w:rPr>
              <w:t>Competenza STCW</w:t>
            </w:r>
          </w:p>
          <w:p w14:paraId="1B2679FD" w14:textId="4C799AF9" w:rsidR="0004149B" w:rsidRPr="00D20189" w:rsidRDefault="00FE1A73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6F63AE" w:rsidRPr="00D20189" w14:paraId="27B98A1B" w14:textId="77777777" w:rsidTr="0004149B">
        <w:trPr>
          <w:cantSplit/>
          <w:trHeight w:val="1701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F6AD0BA" w14:textId="77777777" w:rsidR="0004149B" w:rsidRPr="00C467B5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467B5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41C16330" w14:textId="77777777" w:rsidR="00745F04" w:rsidRDefault="00FE1A73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04149B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</w:t>
            </w:r>
            <w:r w:rsidR="00745F04">
              <w:rPr>
                <w:rFonts w:ascii="Garamond" w:hAnsi="Garamond"/>
              </w:rPr>
              <w:t xml:space="preserve">. </w:t>
            </w:r>
          </w:p>
          <w:p w14:paraId="21E6A0F5" w14:textId="0D57807E" w:rsidR="006F63AE" w:rsidRPr="00745F04" w:rsidRDefault="00745F04" w:rsidP="00745F04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745F04">
              <w:rPr>
                <w:rFonts w:ascii="Garamond" w:hAnsi="Garamond"/>
              </w:rPr>
              <w:t>Comprendere il cambiamento e la diversità dei tempi storici in una dimensione diacronica attraverso il confronto fra epoche e in una dimensione sincronica attraverso il confronto fra aree geografiche e culturali</w:t>
            </w:r>
          </w:p>
        </w:tc>
      </w:tr>
      <w:tr w:rsidR="001B733A" w:rsidRPr="00D20189" w14:paraId="67E076FD" w14:textId="77777777" w:rsidTr="001B733A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476E42A" w14:textId="77777777" w:rsidR="001B733A" w:rsidRPr="000D39FE" w:rsidRDefault="001B733A" w:rsidP="001B733A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132404FF" w14:textId="101C277B" w:rsidR="001B733A" w:rsidRPr="009E2C3A" w:rsidRDefault="001B733A" w:rsidP="001B733A">
            <w:pPr>
              <w:jc w:val="center"/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6F63AE" w:rsidRPr="00D20189" w14:paraId="28371B42" w14:textId="77777777" w:rsidTr="001B733A">
        <w:trPr>
          <w:cantSplit/>
          <w:trHeight w:val="2538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EF3"/>
            <w:vAlign w:val="center"/>
          </w:tcPr>
          <w:p w14:paraId="2941A546" w14:textId="77777777" w:rsidR="0004149B" w:rsidRPr="00C467B5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467B5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566E2E58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5BF4BD7C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C3:</w:t>
            </w:r>
            <w:r w:rsidRPr="00D20189">
              <w:rPr>
                <w:rFonts w:ascii="Garamond" w:hAnsi="Garamond"/>
              </w:rPr>
              <w:t xml:space="preserve">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57161DE1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3D2DFC5C" w14:textId="352A1123" w:rsidR="006F63AE" w:rsidRPr="00FE1A73" w:rsidRDefault="0004149B" w:rsidP="001B2FE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b/>
                <w:bCs/>
                <w:lang w:eastAsia="en-US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8140EE" w:rsidRPr="00D20189" w14:paraId="02C7AC8D" w14:textId="77777777" w:rsidTr="00085737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51D718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7EDC57" w14:textId="77777777" w:rsidR="00D606BE" w:rsidRPr="00E22045" w:rsidRDefault="00D606BE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Utilizzare semplici strumenti della ricerca storica a partire dalle fonti accessibili agli studenti</w:t>
            </w:r>
          </w:p>
          <w:p w14:paraId="09D7CB67" w14:textId="77777777" w:rsidR="00D606BE" w:rsidRPr="00E22045" w:rsidRDefault="00D606BE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Analizzare situazioni ambientali e geografiche da un punto di vista storico</w:t>
            </w:r>
          </w:p>
          <w:p w14:paraId="36A2E112" w14:textId="77777777" w:rsidR="00D606BE" w:rsidRPr="00E22045" w:rsidRDefault="00D606BE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Esporre in forma chiara e coerente fatti e problemi relativi ad eventi storici</w:t>
            </w:r>
          </w:p>
          <w:p w14:paraId="03F218E9" w14:textId="77777777" w:rsidR="008140EE" w:rsidRPr="00E22045" w:rsidRDefault="00D606BE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Conoscere i fondamentali termini e concetti propri del linguaggio storiografico</w:t>
            </w:r>
          </w:p>
          <w:p w14:paraId="3F0A2203" w14:textId="79B24C3A" w:rsidR="00701CDE" w:rsidRPr="00E22045" w:rsidRDefault="00701CDE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 xml:space="preserve">Principali eventi e trasformazioni della storia </w:t>
            </w:r>
            <w:proofErr w:type="gramStart"/>
            <w:r w:rsidRPr="00E22045">
              <w:rPr>
                <w:rFonts w:ascii="Garamond" w:hAnsi="Garamond"/>
              </w:rPr>
              <w:t>dell’ Europa</w:t>
            </w:r>
            <w:proofErr w:type="gramEnd"/>
            <w:r w:rsidRPr="00E22045">
              <w:rPr>
                <w:rFonts w:ascii="Garamond" w:hAnsi="Garamond"/>
              </w:rPr>
              <w:t xml:space="preserve"> dell’Italia della fine del ‘500</w:t>
            </w:r>
          </w:p>
        </w:tc>
      </w:tr>
      <w:tr w:rsidR="008140EE" w:rsidRPr="00D20189" w14:paraId="52CEEA20" w14:textId="77777777" w:rsidTr="00C467B5">
        <w:trPr>
          <w:trHeight w:val="51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133606F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030476" w14:textId="0955709A" w:rsidR="008140EE" w:rsidRPr="009E2C3A" w:rsidRDefault="008140EE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Italiano</w:t>
            </w:r>
          </w:p>
        </w:tc>
      </w:tr>
      <w:tr w:rsidR="008140EE" w:rsidRPr="00D20189" w14:paraId="6ABF031A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6F89D7F" w14:textId="3DB2CF2A" w:rsidR="008140EE" w:rsidRPr="00D20189" w:rsidRDefault="008140EE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Abilità</w:t>
            </w:r>
            <w:r w:rsidR="00FE1A7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8140EE" w:rsidRPr="00D20189" w14:paraId="3A3238AD" w14:textId="77777777" w:rsidTr="0008573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CE6E0D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E629A7" w14:textId="77777777" w:rsidR="006713F1" w:rsidRPr="006713F1" w:rsidRDefault="006713F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Riconoscere le principali persistenze e processi di trasformazione</w:t>
            </w:r>
          </w:p>
          <w:p w14:paraId="72D8B698" w14:textId="77777777" w:rsidR="006713F1" w:rsidRPr="006713F1" w:rsidRDefault="006713F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7EE1D7A1" w14:textId="77777777" w:rsidR="006713F1" w:rsidRPr="006713F1" w:rsidRDefault="006713F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Riconoscere la varietà e lo sviluppo storico dei sistemi economici, politici e sociali</w:t>
            </w:r>
          </w:p>
          <w:p w14:paraId="391A49C7" w14:textId="77777777" w:rsidR="006713F1" w:rsidRPr="006713F1" w:rsidRDefault="006713F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Analizzare correnti di pensiero, contesti e strumenti che hanno favorito le innovazioni scientifiche e tecnologiche</w:t>
            </w:r>
          </w:p>
          <w:p w14:paraId="408D2EBC" w14:textId="33332D08" w:rsidR="006713F1" w:rsidRPr="006713F1" w:rsidRDefault="006713F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Individuare i cambiamenti culturali, socioeconomici e politico-istituzionali</w:t>
            </w:r>
          </w:p>
          <w:p w14:paraId="0346BB2A" w14:textId="77777777" w:rsidR="006713F1" w:rsidRPr="006713F1" w:rsidRDefault="006713F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Utilizzare il lessico delle scienze storico-sociali</w:t>
            </w:r>
          </w:p>
          <w:p w14:paraId="3B5EAD7C" w14:textId="4B86FE11" w:rsidR="00C71362" w:rsidRPr="006713F1" w:rsidRDefault="006713F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Utilizzare fonti storiche di diversa tipologia per produrre ricerche su tematiche storiche</w:t>
            </w:r>
          </w:p>
        </w:tc>
      </w:tr>
      <w:tr w:rsidR="008140EE" w:rsidRPr="00D20189" w14:paraId="6B5100A2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89F1E0F" w14:textId="77777777" w:rsidR="008140EE" w:rsidRPr="00D20189" w:rsidRDefault="008140EE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70F9941" w14:textId="77777777" w:rsidTr="00085737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92493B" w14:textId="77777777" w:rsidR="00034B95" w:rsidRPr="00D20189" w:rsidRDefault="00034B95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CBC3B17" w14:textId="77777777" w:rsidR="00BD3021" w:rsidRPr="00BD3021" w:rsidRDefault="00BD302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Innovazioni scientifiche e tecnologiche: fattori e contesti di riferimento</w:t>
            </w:r>
          </w:p>
          <w:p w14:paraId="1C33C1DE" w14:textId="77777777" w:rsidR="00BD3021" w:rsidRPr="00BD3021" w:rsidRDefault="00BD302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Evoluzione dei sistemi politico-istituzionali ed economici, con riferimenti agli aspetti demografici, sociali e culturali</w:t>
            </w:r>
          </w:p>
          <w:p w14:paraId="08A11354" w14:textId="77777777" w:rsidR="00BD3021" w:rsidRPr="00BD3021" w:rsidRDefault="00BD302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Principali persistenze e mutamenti culturali in ambito religioso e laico</w:t>
            </w:r>
          </w:p>
          <w:p w14:paraId="266F4167" w14:textId="68E9F91E" w:rsidR="00BD3021" w:rsidRPr="00BD3021" w:rsidRDefault="00BD302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Territorio come fonte storica: tessuto socioeconomico e patrimonio ambientale, culturale e artistico</w:t>
            </w:r>
          </w:p>
          <w:p w14:paraId="184F58D5" w14:textId="152CD5A0" w:rsidR="00034B95" w:rsidRPr="00BD3021" w:rsidRDefault="00BD302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Lessico delle scienze storico-sociali</w:t>
            </w:r>
          </w:p>
        </w:tc>
      </w:tr>
      <w:tr w:rsidR="00FE1A73" w:rsidRPr="00D20189" w14:paraId="5E5A5294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4A30DEE" w14:textId="23F53583" w:rsidR="00FE1A73" w:rsidRPr="0004149B" w:rsidRDefault="00FE1A73" w:rsidP="00FE1A73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34B95" w:rsidRPr="00D20189" w14:paraId="2ED0B0AF" w14:textId="77777777" w:rsidTr="0008573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0A3EA53" w14:textId="5BDF1D8B" w:rsidR="00034B95" w:rsidRPr="00D20189" w:rsidRDefault="001E60F2" w:rsidP="00085737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E80670" w14:textId="77777777" w:rsidR="00BF0AB3" w:rsidRPr="007D7282" w:rsidRDefault="00BF0AB3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I lumi della ragione</w:t>
            </w:r>
          </w:p>
          <w:p w14:paraId="214BD1E1" w14:textId="77777777" w:rsidR="00BF0AB3" w:rsidRPr="007D7282" w:rsidRDefault="00BF0AB3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La Rivoluzione americana</w:t>
            </w:r>
          </w:p>
          <w:p w14:paraId="74BF5A62" w14:textId="77777777" w:rsidR="00BF0AB3" w:rsidRPr="007D7282" w:rsidRDefault="00BF0AB3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La prima rivoluzione industriale</w:t>
            </w:r>
          </w:p>
          <w:p w14:paraId="6BFB63E6" w14:textId="77777777" w:rsidR="00BF0AB3" w:rsidRPr="007D7282" w:rsidRDefault="00BF0AB3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La Rivoluzione francese</w:t>
            </w:r>
          </w:p>
          <w:p w14:paraId="4A19C2F6" w14:textId="77777777" w:rsidR="00034B95" w:rsidRPr="007D7282" w:rsidRDefault="00BF0AB3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Napoleone</w:t>
            </w:r>
          </w:p>
          <w:p w14:paraId="6F8DD27B" w14:textId="13B37BD3" w:rsidR="007D7282" w:rsidRPr="00C467B5" w:rsidRDefault="007D7282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La Restaurazione e i moti liberali</w:t>
            </w:r>
          </w:p>
        </w:tc>
      </w:tr>
      <w:tr w:rsidR="007D7282" w:rsidRPr="00D20189" w14:paraId="14D89E39" w14:textId="77777777" w:rsidTr="0004149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716EC57" w14:textId="77777777" w:rsidR="007D7282" w:rsidRPr="00D20189" w:rsidRDefault="007D7282" w:rsidP="007D7282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A9A239B" w14:textId="5BC49A8B" w:rsidR="007D7282" w:rsidRPr="007D7282" w:rsidRDefault="007D7282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Elementi di base di: </w:t>
            </w:r>
          </w:p>
          <w:p w14:paraId="7F015A32" w14:textId="6BE42631" w:rsidR="007D7282" w:rsidRPr="007D7282" w:rsidRDefault="007D7282" w:rsidP="00C467B5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I lumi della ragione</w:t>
            </w:r>
          </w:p>
          <w:p w14:paraId="71EE24AD" w14:textId="77777777" w:rsidR="007D7282" w:rsidRPr="007D7282" w:rsidRDefault="007D7282" w:rsidP="00C467B5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La Rivoluzione americana</w:t>
            </w:r>
          </w:p>
          <w:p w14:paraId="5801EC12" w14:textId="77777777" w:rsidR="007D7282" w:rsidRPr="007D7282" w:rsidRDefault="007D7282" w:rsidP="00C467B5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La prima rivoluzione industriale</w:t>
            </w:r>
          </w:p>
          <w:p w14:paraId="5CCA45AE" w14:textId="77777777" w:rsidR="007D7282" w:rsidRPr="007D7282" w:rsidRDefault="007D7282" w:rsidP="00C467B5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La Rivoluzione francese</w:t>
            </w:r>
          </w:p>
          <w:p w14:paraId="56E00791" w14:textId="77777777" w:rsidR="007D7282" w:rsidRPr="007D7282" w:rsidRDefault="007D7282" w:rsidP="00C467B5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Napoleone</w:t>
            </w:r>
          </w:p>
          <w:p w14:paraId="65CA16C6" w14:textId="6B8F19F8" w:rsidR="007D7282" w:rsidRPr="0004149B" w:rsidRDefault="007D7282" w:rsidP="00C467B5">
            <w:pPr>
              <w:numPr>
                <w:ilvl w:val="0"/>
                <w:numId w:val="29"/>
              </w:num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La Restaurazione e i moti liberali</w:t>
            </w:r>
          </w:p>
        </w:tc>
      </w:tr>
    </w:tbl>
    <w:p w14:paraId="73F6125F" w14:textId="6A800810" w:rsidR="001E60F2" w:rsidRDefault="00085737" w:rsidP="00085737">
      <w:pPr>
        <w:rPr>
          <w:rFonts w:ascii="Garamond" w:hAnsi="Garamond" w:cs="Garamond"/>
        </w:rPr>
      </w:pPr>
      <w:r w:rsidRPr="00D20189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61488390" w14:textId="77777777" w:rsidTr="007D7282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8E2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FE9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A3D24" w14:textId="48057EB8" w:rsidR="001E60F2" w:rsidRPr="00AE1BB0" w:rsidRDefault="007D7282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4F680CB3" w14:textId="77777777" w:rsidTr="007D7282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EC2453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450A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9777603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1B7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1D52E0A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A541731" w14:textId="2D3EA66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70A794E" w14:textId="6F4F87C0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A29D" w14:textId="10AE9ACB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5755D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F85467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EE0F6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5D12AF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46A5C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2034F31C" w14:textId="77777777" w:rsidTr="007D7282">
        <w:trPr>
          <w:trHeight w:val="1230"/>
          <w:jc w:val="center"/>
        </w:trPr>
        <w:tc>
          <w:tcPr>
            <w:tcW w:w="2857" w:type="dxa"/>
            <w:vAlign w:val="center"/>
          </w:tcPr>
          <w:p w14:paraId="65BBFFB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84E4E18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F284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E629F46" w14:textId="4761E92A" w:rsidR="001E60F2" w:rsidRPr="00AE1BB0" w:rsidRDefault="00ED1A7D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8851ADF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56499B3" w14:textId="6A6DE310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F696D2D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E28A4" w14:textId="5DC42782" w:rsidR="001E60F2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 xml:space="preserve">e-learning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(DIP – DDI – DAD)</w:t>
            </w:r>
          </w:p>
          <w:p w14:paraId="3ABA1EDA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3E740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3F5FA6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E94DED2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60BAAA1F" w14:textId="77777777" w:rsidTr="007D7282">
        <w:trPr>
          <w:trHeight w:val="795"/>
          <w:jc w:val="center"/>
        </w:trPr>
        <w:tc>
          <w:tcPr>
            <w:tcW w:w="2857" w:type="dxa"/>
            <w:vAlign w:val="center"/>
          </w:tcPr>
          <w:p w14:paraId="2A5F445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3CD051D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B49DEA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CAEB" w14:textId="3283C515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94864D3" w14:textId="00FDB928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950C91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40754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DF84B9" w14:textId="4C625A4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7EA8734" w14:textId="23ECAFB7" w:rsidR="001E60F2" w:rsidRPr="00C77EF2" w:rsidRDefault="001E60F2" w:rsidP="001E60F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1C30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B5093D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E304D7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E19969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6B21092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83266FD" w14:textId="5265CDE0" w:rsidR="001E60F2" w:rsidRPr="00AE1BB0" w:rsidRDefault="00ED1A7D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65253DA4" w14:textId="1CF2A690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48D6F22" w14:textId="77777777" w:rsidTr="001E60F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41D5687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962143C" w14:textId="77777777" w:rsidTr="007D7282">
        <w:trPr>
          <w:trHeight w:val="1459"/>
          <w:jc w:val="center"/>
        </w:trPr>
        <w:tc>
          <w:tcPr>
            <w:tcW w:w="2857" w:type="dxa"/>
            <w:vAlign w:val="center"/>
          </w:tcPr>
          <w:p w14:paraId="60ED290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B6B1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958867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2B115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3442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9F0BA8B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3315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83AFE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A3EFC2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D5B4C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9BC4D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ACEAA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1DFFB7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1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1;mso-fit-shape-to-text:t">
                    <w:txbxContent>
                      <w:p w14:paraId="68BF701A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4136F479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744D9FF1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0FDE685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8173D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C455A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BC086FB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4073AA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62E37A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0BD96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4562F5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5B9BA04A" w14:textId="77777777" w:rsidTr="007D7282">
        <w:trPr>
          <w:trHeight w:val="843"/>
          <w:jc w:val="center"/>
        </w:trPr>
        <w:tc>
          <w:tcPr>
            <w:tcW w:w="2857" w:type="dxa"/>
            <w:vAlign w:val="center"/>
          </w:tcPr>
          <w:p w14:paraId="42AF370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80B9" w14:textId="2976201E" w:rsidR="001E60F2" w:rsidRPr="00AE1BB0" w:rsidRDefault="00973B84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0FD251B" w14:textId="78993969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A8545DC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5D60CF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FBB7BD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68B2F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49D375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612A0B" w14:textId="313EB76A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096EA9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2BA2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8B66D13" w14:textId="77777777" w:rsidTr="007D7282">
        <w:trPr>
          <w:trHeight w:val="416"/>
          <w:jc w:val="center"/>
        </w:trPr>
        <w:tc>
          <w:tcPr>
            <w:tcW w:w="2857" w:type="dxa"/>
            <w:vAlign w:val="center"/>
          </w:tcPr>
          <w:p w14:paraId="7C610CF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A159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4A99498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40F37297" w14:textId="77777777" w:rsidTr="007D7282">
        <w:trPr>
          <w:trHeight w:val="314"/>
          <w:jc w:val="center"/>
        </w:trPr>
        <w:tc>
          <w:tcPr>
            <w:tcW w:w="2857" w:type="dxa"/>
            <w:vAlign w:val="center"/>
          </w:tcPr>
          <w:p w14:paraId="39835449" w14:textId="77777777" w:rsidR="001E60F2" w:rsidRPr="00AE1BB0" w:rsidRDefault="001E60F2" w:rsidP="001E60F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E453AF3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3318509" w14:textId="77777777" w:rsidR="001E60F2" w:rsidRDefault="001E60F2"/>
    <w:p w14:paraId="015923EF" w14:textId="77777777" w:rsidR="00C467B5" w:rsidRDefault="00C467B5" w:rsidP="007D7282">
      <w:pPr>
        <w:ind w:right="140"/>
        <w:jc w:val="both"/>
        <w:rPr>
          <w:rFonts w:ascii="Garamond" w:hAnsi="Garamond"/>
          <w:sz w:val="26"/>
          <w:szCs w:val="26"/>
        </w:rPr>
      </w:pPr>
    </w:p>
    <w:p w14:paraId="55BE3AF4" w14:textId="35A4763F" w:rsidR="007D7282" w:rsidRPr="00383E6F" w:rsidRDefault="00085737" w:rsidP="007D7282">
      <w:pPr>
        <w:ind w:right="140"/>
        <w:jc w:val="both"/>
        <w:rPr>
          <w:rFonts w:ascii="Garamond" w:hAnsi="Garamond" w:cs="Garamond"/>
          <w:b/>
          <w:sz w:val="28"/>
          <w:szCs w:val="28"/>
        </w:rPr>
      </w:pPr>
      <w:r w:rsidRPr="001E60F2">
        <w:rPr>
          <w:rFonts w:ascii="Garamond" w:hAnsi="Garamond"/>
          <w:sz w:val="26"/>
          <w:szCs w:val="26"/>
        </w:rPr>
        <w:lastRenderedPageBreak/>
        <w:t>MODULO N.</w:t>
      </w:r>
      <w:r w:rsidR="00034B95" w:rsidRPr="001E60F2">
        <w:rPr>
          <w:rFonts w:ascii="Garamond" w:hAnsi="Garamond"/>
          <w:sz w:val="26"/>
          <w:szCs w:val="26"/>
        </w:rPr>
        <w:t xml:space="preserve"> </w:t>
      </w:r>
      <w:proofErr w:type="gramStart"/>
      <w:r w:rsidR="00034B95" w:rsidRPr="001E60F2">
        <w:rPr>
          <w:rFonts w:ascii="Garamond" w:hAnsi="Garamond"/>
          <w:sz w:val="26"/>
          <w:szCs w:val="26"/>
        </w:rPr>
        <w:t>2</w:t>
      </w:r>
      <w:r w:rsidR="001E60F2">
        <w:rPr>
          <w:rFonts w:ascii="Garamond" w:hAnsi="Garamond"/>
          <w:sz w:val="26"/>
          <w:szCs w:val="26"/>
        </w:rPr>
        <w:t xml:space="preserve">:   </w:t>
      </w:r>
      <w:proofErr w:type="gramEnd"/>
      <w:r w:rsidR="001E60F2">
        <w:rPr>
          <w:rFonts w:ascii="Garamond" w:hAnsi="Garamond"/>
          <w:sz w:val="26"/>
          <w:szCs w:val="26"/>
        </w:rPr>
        <w:t xml:space="preserve">  </w:t>
      </w:r>
      <w:r w:rsidR="007D7282" w:rsidRPr="00383E6F">
        <w:rPr>
          <w:rFonts w:ascii="Garamond" w:hAnsi="Garamond" w:cs="Garamond"/>
          <w:b/>
          <w:sz w:val="28"/>
          <w:szCs w:val="28"/>
        </w:rPr>
        <w:t>Dal</w:t>
      </w:r>
      <w:r w:rsidR="007D7282" w:rsidRPr="00383E6F">
        <w:rPr>
          <w:rFonts w:ascii="Garamond" w:hAnsi="Garamond"/>
          <w:b/>
          <w:sz w:val="28"/>
          <w:szCs w:val="28"/>
        </w:rPr>
        <w:t xml:space="preserve"> Risorgimento Alla Seconda Rivoluzione Industriale</w:t>
      </w:r>
    </w:p>
    <w:p w14:paraId="3EF27827" w14:textId="70771B74" w:rsidR="00085737" w:rsidRPr="00C467B5" w:rsidRDefault="00085737" w:rsidP="001E60F2">
      <w:pPr>
        <w:pStyle w:val="Sottotitolo"/>
        <w:rPr>
          <w:rFonts w:ascii="Garamond" w:hAnsi="Garamond"/>
          <w:b w:val="0"/>
          <w:bCs/>
        </w:rPr>
      </w:pPr>
      <w:r w:rsidRPr="00C467B5">
        <w:rPr>
          <w:rFonts w:ascii="Garamond" w:hAnsi="Garamond"/>
          <w:b w:val="0"/>
          <w:bCs/>
        </w:rPr>
        <w:t xml:space="preserve">Funzione: </w:t>
      </w:r>
      <w:r w:rsidR="001E60F2" w:rsidRPr="00C467B5">
        <w:rPr>
          <w:rFonts w:ascii="Garamond" w:hAnsi="Garamond"/>
          <w:b w:val="0"/>
          <w:bCs/>
          <w:lang w:val="it-IT"/>
        </w:rPr>
        <w:t xml:space="preserve">                </w:t>
      </w:r>
      <w:r w:rsidR="001E60F2" w:rsidRPr="00C467B5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860B47" w:rsidRPr="00D20189" w14:paraId="70B2A4F6" w14:textId="77777777" w:rsidTr="00C467B5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6F83D6A" w14:textId="0DF66EB1" w:rsidR="007D7282" w:rsidRPr="001E60F2" w:rsidRDefault="00860B47" w:rsidP="007D7282">
            <w:pPr>
              <w:pStyle w:val="Titolo2"/>
              <w:numPr>
                <w:ilvl w:val="0"/>
                <w:numId w:val="0"/>
              </w:numPr>
              <w:ind w:left="360"/>
              <w:jc w:val="center"/>
              <w:rPr>
                <w:rFonts w:ascii="Garamond" w:hAnsi="Garamond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591620" w14:textId="5720F446" w:rsidR="00860B47" w:rsidRPr="001E60F2" w:rsidRDefault="007D7282" w:rsidP="001E60F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860B47" w:rsidRPr="00D20189" w14:paraId="356E4B03" w14:textId="77777777" w:rsidTr="001E60F2">
        <w:trPr>
          <w:cantSplit/>
          <w:trHeight w:val="1701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06F5B52" w14:textId="77777777" w:rsidR="00860B47" w:rsidRPr="00860B47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653E5CEA" w14:textId="77777777" w:rsidR="00171008" w:rsidRPr="00171008" w:rsidRDefault="00171008" w:rsidP="00171008">
            <w:pPr>
              <w:numPr>
                <w:ilvl w:val="0"/>
                <w:numId w:val="3"/>
              </w:numPr>
              <w:suppressAutoHyphens w:val="0"/>
              <w:ind w:left="357" w:hanging="357"/>
              <w:rPr>
                <w:rFonts w:ascii="Garamond" w:hAnsi="Garamond"/>
              </w:rPr>
            </w:pPr>
            <w:r w:rsidRPr="00171008">
              <w:rPr>
                <w:rFonts w:ascii="Garamond" w:hAnsi="Garamond"/>
              </w:rPr>
              <w:t>Riconoscere gli aspetti geografici e territoriali dell’ambiente naturale ed antropico, le connessioni con le strutture demografiche e sociali e le trasformazioni intervenute nel corso del tempo</w:t>
            </w:r>
          </w:p>
          <w:p w14:paraId="2A7068B9" w14:textId="247F66BC" w:rsidR="00860B47" w:rsidRPr="007F3D36" w:rsidRDefault="00171008" w:rsidP="00171008">
            <w:pPr>
              <w:numPr>
                <w:ilvl w:val="0"/>
                <w:numId w:val="3"/>
              </w:numPr>
              <w:suppressAutoHyphens w:val="0"/>
              <w:ind w:left="357" w:hanging="357"/>
              <w:jc w:val="both"/>
              <w:rPr>
                <w:rFonts w:ascii="Garamond" w:hAnsi="Garamond"/>
              </w:rPr>
            </w:pPr>
            <w:r w:rsidRPr="00171008">
              <w:rPr>
                <w:rFonts w:ascii="Garamond" w:hAnsi="Garamond"/>
              </w:rPr>
              <w:t>Collocare l’esperienza personale in un sistema di regole fondato sul reciproco riconoscimento dei diritti garantiti dalla Costituzione, a tutela della persona, della collettività e dell’ambiente</w:t>
            </w:r>
            <w:r w:rsidR="00860B47" w:rsidRPr="007F3D36">
              <w:rPr>
                <w:rFonts w:ascii="Garamond" w:hAnsi="Garamond"/>
              </w:rPr>
              <w:t>.</w:t>
            </w:r>
          </w:p>
        </w:tc>
      </w:tr>
      <w:tr w:rsidR="001B733A" w:rsidRPr="00D20189" w14:paraId="718F5771" w14:textId="77777777" w:rsidTr="001B733A">
        <w:trPr>
          <w:cantSplit/>
          <w:trHeight w:val="68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11CCBAA" w14:textId="77777777" w:rsidR="001B733A" w:rsidRPr="000D39FE" w:rsidRDefault="001B733A" w:rsidP="001B733A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3DC960B2" w14:textId="38BE0290" w:rsidR="001B733A" w:rsidRPr="00D20189" w:rsidRDefault="001B733A" w:rsidP="001B733A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860B47" w:rsidRPr="00D20189" w14:paraId="3677D351" w14:textId="77777777" w:rsidTr="001B733A">
        <w:trPr>
          <w:cantSplit/>
          <w:trHeight w:val="2606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EF3"/>
            <w:vAlign w:val="center"/>
          </w:tcPr>
          <w:p w14:paraId="231A6E88" w14:textId="77777777" w:rsidR="00860B47" w:rsidRPr="00C467B5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467B5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480F2136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0779EB3D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6B4235BC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66145E70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 w:cs="Garamond"/>
                <w:sz w:val="32"/>
                <w:szCs w:val="32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034B95" w:rsidRPr="00D20189" w14:paraId="00A67B0D" w14:textId="77777777" w:rsidTr="001E60F2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DF2A218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2A2A5F" w14:textId="77777777" w:rsidR="00717421" w:rsidRPr="00717421" w:rsidRDefault="0071742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Analizzare situazioni ambientali e geografiche da un punto di vista storico</w:t>
            </w:r>
          </w:p>
          <w:p w14:paraId="6BA834FB" w14:textId="77777777" w:rsidR="00717421" w:rsidRPr="00717421" w:rsidRDefault="0071742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Esporre in forma chiara e coerente fatti e problemi relativi ad eventi storici</w:t>
            </w:r>
          </w:p>
          <w:p w14:paraId="2F058369" w14:textId="77777777" w:rsidR="00717421" w:rsidRPr="00717421" w:rsidRDefault="0071742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Conoscere i fondamentali termini e concetti propri del linguaggio storiografico</w:t>
            </w:r>
          </w:p>
          <w:p w14:paraId="715FBB6F" w14:textId="018F214D" w:rsidR="00034B95" w:rsidRPr="00C467B5" w:rsidRDefault="00717421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Conoscere gli eventi che determinarono il ritorno all’assolutismo monarchico</w:t>
            </w:r>
          </w:p>
        </w:tc>
      </w:tr>
      <w:tr w:rsidR="00034B95" w:rsidRPr="00D20189" w14:paraId="09C7989B" w14:textId="77777777" w:rsidTr="001E60F2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CB6097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3D03CC" w14:textId="36B59609" w:rsidR="00034B95" w:rsidRPr="00C467B5" w:rsidRDefault="00034B95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Italiano</w:t>
            </w:r>
          </w:p>
        </w:tc>
      </w:tr>
      <w:tr w:rsidR="00034B95" w:rsidRPr="00D20189" w14:paraId="3EF24F12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9363093" w14:textId="77777777" w:rsidR="00034B95" w:rsidRPr="00D20189" w:rsidRDefault="00034B95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34B95" w:rsidRPr="00D20189" w14:paraId="3D56E912" w14:textId="77777777" w:rsidTr="001E60F2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0D02CF1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83D7F55" w14:textId="77777777" w:rsidR="000E3D4D" w:rsidRPr="0030432E" w:rsidRDefault="000E3D4D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Riconoscere la dimensione temporale per predisporre i principali eventi in una linea del tempo</w:t>
            </w:r>
          </w:p>
          <w:p w14:paraId="5A4AA4BD" w14:textId="77777777" w:rsidR="000E3D4D" w:rsidRPr="0030432E" w:rsidRDefault="000E3D4D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7C9EBDB9" w14:textId="77777777" w:rsidR="000E3D4D" w:rsidRPr="0030432E" w:rsidRDefault="000E3D4D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Analizzare le correnti di pensiero che hanno favorito le innovazioni storico-sociali</w:t>
            </w:r>
          </w:p>
          <w:p w14:paraId="70E164F4" w14:textId="77777777" w:rsidR="000E3D4D" w:rsidRPr="0030432E" w:rsidRDefault="000E3D4D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Individuare l’evoluzione sociale, culturale ed ambientale del territorio con riferimenti ai contesti nazionali e internazionali</w:t>
            </w:r>
          </w:p>
          <w:p w14:paraId="11EAE37F" w14:textId="77777777" w:rsidR="000E3D4D" w:rsidRPr="0030432E" w:rsidRDefault="000E3D4D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Individuare i cambiamenti culturali, socio-economici e politico-istituzionali</w:t>
            </w:r>
          </w:p>
          <w:p w14:paraId="7B26468A" w14:textId="77777777" w:rsidR="000E3D4D" w:rsidRPr="0030432E" w:rsidRDefault="000E3D4D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Utilizzare il lessico delle scienze storico-sociali</w:t>
            </w:r>
          </w:p>
          <w:p w14:paraId="7DA4FBA5" w14:textId="066D204F" w:rsidR="00894D91" w:rsidRPr="0030432E" w:rsidRDefault="000E3D4D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Utilizzare fonti storiche di diversa tipologia per produrre ricerche su tematiche storiche</w:t>
            </w:r>
          </w:p>
        </w:tc>
      </w:tr>
      <w:tr w:rsidR="00034B95" w:rsidRPr="00D20189" w14:paraId="5D0A10D1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E9D8BD3" w14:textId="77777777" w:rsidR="00034B95" w:rsidRPr="00D20189" w:rsidRDefault="00034B95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34B95" w:rsidRPr="00D20189" w14:paraId="354B1B8A" w14:textId="77777777" w:rsidTr="001E60F2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63402BB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37F6E7D" w14:textId="77777777" w:rsidR="00B97D07" w:rsidRPr="0030432E" w:rsidRDefault="00B97D07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Principali persistenze e processi di trasformazione nel secolo XIX</w:t>
            </w:r>
          </w:p>
          <w:p w14:paraId="1ABE7BAB" w14:textId="77777777" w:rsidR="00B97D07" w:rsidRPr="0030432E" w:rsidRDefault="00B97D07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Evoluzione dei sistemi politico-istituzionali ed economici, con riferimenti agli aspetti demografici, sociali e culturali</w:t>
            </w:r>
          </w:p>
          <w:p w14:paraId="189B02D3" w14:textId="77777777" w:rsidR="00B97D07" w:rsidRPr="0030432E" w:rsidRDefault="00B97D07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Principali persistenze e mutamenti culturali in ambito religioso e laico</w:t>
            </w:r>
          </w:p>
          <w:p w14:paraId="0DC818DF" w14:textId="77777777" w:rsidR="00B97D07" w:rsidRPr="0030432E" w:rsidRDefault="00B97D07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Innovazioni scientifiche e tecnologiche: fattori e contesti di riferimento</w:t>
            </w:r>
          </w:p>
          <w:p w14:paraId="1E04B2C6" w14:textId="3531A650" w:rsidR="00034B95" w:rsidRPr="0030432E" w:rsidRDefault="00B97D07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 xml:space="preserve">Territorio come fonte storica: tessuto </w:t>
            </w:r>
            <w:r w:rsidR="0030432E" w:rsidRPr="00C467B5">
              <w:rPr>
                <w:rFonts w:ascii="Garamond" w:hAnsi="Garamond"/>
              </w:rPr>
              <w:t>socioeconomico</w:t>
            </w:r>
            <w:r w:rsidRPr="00C467B5">
              <w:rPr>
                <w:rFonts w:ascii="Garamond" w:hAnsi="Garamond"/>
              </w:rPr>
              <w:t xml:space="preserve"> e patrimonio ambientale, culturale e artistico</w:t>
            </w:r>
          </w:p>
        </w:tc>
      </w:tr>
      <w:tr w:rsidR="00FE1A73" w:rsidRPr="00D20189" w14:paraId="629A983F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5A268C8" w14:textId="31C3748A" w:rsidR="00FE1A73" w:rsidRPr="00FE1A73" w:rsidRDefault="00FE1A73" w:rsidP="00FE1A73">
            <w:pPr>
              <w:jc w:val="center"/>
              <w:rPr>
                <w:rFonts w:ascii="Garamond" w:hAnsi="Garamond"/>
                <w:szCs w:val="20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7D7282" w:rsidRPr="00D20189" w14:paraId="4B2ED5C3" w14:textId="77777777" w:rsidTr="001E60F2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ED8D112" w14:textId="35A96A18" w:rsidR="007D7282" w:rsidRPr="00D20189" w:rsidRDefault="007D7282" w:rsidP="007D7282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2D17A73" w14:textId="77777777" w:rsidR="007D7282" w:rsidRPr="00C467B5" w:rsidRDefault="007D7282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Il 1848 e la Prima Guerra d’Indipendenza</w:t>
            </w:r>
          </w:p>
          <w:p w14:paraId="0953533D" w14:textId="77777777" w:rsidR="007D7282" w:rsidRPr="00C467B5" w:rsidRDefault="007D7282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La Seconda Guerra d’Indipendenza</w:t>
            </w:r>
          </w:p>
          <w:p w14:paraId="5CAD0D3F" w14:textId="77777777" w:rsidR="007D7282" w:rsidRPr="00C467B5" w:rsidRDefault="007D7282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L’Unità d’Italia e di Germania</w:t>
            </w:r>
          </w:p>
          <w:p w14:paraId="75E20BAA" w14:textId="77777777" w:rsidR="007D7282" w:rsidRPr="00C467B5" w:rsidRDefault="007D7282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La guerra di secessione e il decollo degli Stati Uniti (sintesi)</w:t>
            </w:r>
          </w:p>
          <w:p w14:paraId="7BE67A88" w14:textId="77777777" w:rsidR="007D7282" w:rsidRPr="00C467B5" w:rsidRDefault="007D7282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La lunga depressione del 1873</w:t>
            </w:r>
          </w:p>
          <w:p w14:paraId="6421608F" w14:textId="77777777" w:rsidR="007D7282" w:rsidRPr="00C467B5" w:rsidRDefault="007D7282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La seconda rivoluzione industriale</w:t>
            </w:r>
          </w:p>
          <w:p w14:paraId="449CB73F" w14:textId="3C74B3C5" w:rsidR="007D7282" w:rsidRPr="00C467B5" w:rsidRDefault="007D7282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Colonie e imperi (sintesi)</w:t>
            </w:r>
          </w:p>
        </w:tc>
      </w:tr>
      <w:tr w:rsidR="007D7282" w:rsidRPr="00D20189" w14:paraId="61C59A83" w14:textId="77777777" w:rsidTr="001E60F2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5ECB6691" w14:textId="77777777" w:rsidR="007D7282" w:rsidRPr="00D20189" w:rsidRDefault="007D7282" w:rsidP="007D7282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5601E2D" w14:textId="77777777" w:rsidR="007D7282" w:rsidRPr="00C467B5" w:rsidRDefault="007D7282" w:rsidP="00C467B5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C467B5">
              <w:rPr>
                <w:rFonts w:ascii="Garamond" w:hAnsi="Garamond"/>
              </w:rPr>
              <w:t>Elementi essenziali:</w:t>
            </w:r>
          </w:p>
          <w:p w14:paraId="737265FB" w14:textId="77777777" w:rsidR="007D7282" w:rsidRPr="00C467B5" w:rsidRDefault="007D7282" w:rsidP="00C467B5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C467B5">
              <w:rPr>
                <w:rFonts w:ascii="Garamond" w:hAnsi="Garamond"/>
                <w:lang w:eastAsia="zh-CN"/>
              </w:rPr>
              <w:t>Il 1848 e la Prima Guerra d’Indipendenza</w:t>
            </w:r>
          </w:p>
          <w:p w14:paraId="06BF52E3" w14:textId="77777777" w:rsidR="007D7282" w:rsidRPr="00C467B5" w:rsidRDefault="007D7282" w:rsidP="00C467B5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C467B5">
              <w:rPr>
                <w:rFonts w:ascii="Garamond" w:hAnsi="Garamond"/>
                <w:lang w:eastAsia="zh-CN"/>
              </w:rPr>
              <w:t>La Seconda Guerra d’Indipendenza</w:t>
            </w:r>
          </w:p>
          <w:p w14:paraId="74DB75F3" w14:textId="77777777" w:rsidR="007D7282" w:rsidRPr="00C467B5" w:rsidRDefault="007D7282" w:rsidP="00C467B5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C467B5">
              <w:rPr>
                <w:rFonts w:ascii="Garamond" w:hAnsi="Garamond"/>
                <w:lang w:eastAsia="zh-CN"/>
              </w:rPr>
              <w:t>L’Unità d’Italia e di Germania</w:t>
            </w:r>
          </w:p>
          <w:p w14:paraId="2248E0EB" w14:textId="77777777" w:rsidR="007D7282" w:rsidRPr="00C467B5" w:rsidRDefault="007D7282" w:rsidP="00C467B5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C467B5">
              <w:rPr>
                <w:rFonts w:ascii="Garamond" w:hAnsi="Garamond"/>
                <w:lang w:eastAsia="zh-CN"/>
              </w:rPr>
              <w:t xml:space="preserve">La guerra di secessione e il decollo degli Stati Uniti </w:t>
            </w:r>
          </w:p>
          <w:p w14:paraId="60E951BD" w14:textId="77777777" w:rsidR="007D7282" w:rsidRPr="00C467B5" w:rsidRDefault="007D7282" w:rsidP="00C467B5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C467B5">
              <w:rPr>
                <w:rFonts w:ascii="Garamond" w:hAnsi="Garamond"/>
                <w:lang w:eastAsia="zh-CN"/>
              </w:rPr>
              <w:t>La lunga depressione del 1873</w:t>
            </w:r>
          </w:p>
          <w:p w14:paraId="10256DBC" w14:textId="77777777" w:rsidR="007D7282" w:rsidRPr="00C467B5" w:rsidRDefault="007D7282" w:rsidP="00C467B5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C467B5">
              <w:rPr>
                <w:rFonts w:ascii="Garamond" w:hAnsi="Garamond"/>
                <w:lang w:eastAsia="zh-CN"/>
              </w:rPr>
              <w:t>La seconda rivoluzione industriale</w:t>
            </w:r>
          </w:p>
          <w:p w14:paraId="4AA973A0" w14:textId="240287EE" w:rsidR="007D7282" w:rsidRPr="00C467B5" w:rsidRDefault="007D7282" w:rsidP="00C467B5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C467B5">
              <w:rPr>
                <w:rFonts w:ascii="Garamond" w:hAnsi="Garamond"/>
                <w:lang w:eastAsia="zh-CN"/>
              </w:rPr>
              <w:t xml:space="preserve">Colonie e imperi </w:t>
            </w:r>
          </w:p>
        </w:tc>
      </w:tr>
    </w:tbl>
    <w:p w14:paraId="74C5882D" w14:textId="2F7F8CF8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p w14:paraId="4B4FE374" w14:textId="52D5BF6B" w:rsidR="001E60F2" w:rsidRDefault="001E60F2" w:rsidP="00085737">
      <w:pPr>
        <w:rPr>
          <w:rFonts w:ascii="Garamond" w:hAnsi="Garamond" w:cs="Garamond"/>
          <w:b/>
          <w:bCs/>
        </w:rPr>
      </w:pPr>
    </w:p>
    <w:p w14:paraId="6D1D4363" w14:textId="16AF0CCD" w:rsidR="001E60F2" w:rsidRDefault="001E60F2" w:rsidP="00085737">
      <w:pPr>
        <w:rPr>
          <w:rFonts w:ascii="Garamond" w:hAnsi="Garamond" w:cs="Garamond"/>
          <w:b/>
          <w:bCs/>
        </w:rPr>
      </w:pPr>
    </w:p>
    <w:p w14:paraId="548AD43C" w14:textId="6CFCF1BD" w:rsidR="001E60F2" w:rsidRDefault="001E60F2" w:rsidP="00085737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5B1C6C46" w14:textId="77777777" w:rsidTr="007D7282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7F8AD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38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E9950" w14:textId="4B0ED963" w:rsidR="001E60F2" w:rsidRPr="00AE1BB0" w:rsidRDefault="007D7282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5B2D11D3" w14:textId="77777777" w:rsidTr="007D7282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72ADF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E1B4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5EA6047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BE0" w14:textId="1A2C5F4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A77A02C" w14:textId="30EB686B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A48A2FC" w14:textId="70301FC4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FA15FB6" w14:textId="774A60EE" w:rsidR="001E60F2" w:rsidRPr="00AE1BB0" w:rsidRDefault="0030432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8B81" w14:textId="125ABAC3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3B1AB28" w14:textId="2746388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1FFE876" w14:textId="6DF3D8C1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5C2EC" w14:textId="51D4F491" w:rsidR="001E60F2" w:rsidRPr="00AE1BB0" w:rsidRDefault="005C6DC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3939939" w14:textId="103700C4" w:rsidR="001E60F2" w:rsidRPr="00AE1BB0" w:rsidRDefault="005C6DC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069F01A" w14:textId="72863581" w:rsidR="001E60F2" w:rsidRPr="00AE1BB0" w:rsidRDefault="005C6DC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309E9586" w14:textId="77777777" w:rsidTr="007D7282">
        <w:trPr>
          <w:trHeight w:val="1230"/>
          <w:jc w:val="center"/>
        </w:trPr>
        <w:tc>
          <w:tcPr>
            <w:tcW w:w="2857" w:type="dxa"/>
            <w:vAlign w:val="center"/>
          </w:tcPr>
          <w:p w14:paraId="6B11B992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20901C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5DA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9939D24" w14:textId="6ECFFA4C" w:rsidR="001E60F2" w:rsidRPr="00AE1BB0" w:rsidRDefault="004E7368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F00673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D855E0F" w14:textId="77777777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076498E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99D7" w14:textId="708DB48E" w:rsidR="001E60F2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– DAD)</w:t>
            </w:r>
          </w:p>
          <w:p w14:paraId="6D4A8AF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FC333D3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EA801B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E579290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3F2E2E0E" w14:textId="77777777" w:rsidTr="007D7282">
        <w:trPr>
          <w:trHeight w:val="795"/>
          <w:jc w:val="center"/>
        </w:trPr>
        <w:tc>
          <w:tcPr>
            <w:tcW w:w="2857" w:type="dxa"/>
            <w:vAlign w:val="center"/>
          </w:tcPr>
          <w:p w14:paraId="4EDB0F3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4E3B38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E6A45BC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062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5071FC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D5BF39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B9C7B7C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D3A34A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D0337E5" w14:textId="77777777" w:rsidR="001E60F2" w:rsidRPr="00C77EF2" w:rsidRDefault="001E60F2" w:rsidP="007149E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439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A7D0B8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6FEDA3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0652B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FA0DF93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9ADC5BF" w14:textId="550E98FF" w:rsidR="001E60F2" w:rsidRPr="00AE1BB0" w:rsidRDefault="004E7368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A8804D5" w14:textId="77777777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B2A3023" w14:textId="77777777" w:rsidTr="007149E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A99E4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D97BBEE" w14:textId="77777777" w:rsidTr="007D7282">
        <w:trPr>
          <w:trHeight w:val="1459"/>
          <w:jc w:val="center"/>
        </w:trPr>
        <w:tc>
          <w:tcPr>
            <w:tcW w:w="2857" w:type="dxa"/>
            <w:vAlign w:val="center"/>
          </w:tcPr>
          <w:p w14:paraId="0C856B7C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336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5B71CC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CD847C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046615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10AAA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56FD26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DE6F44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0356F28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CF6099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DA478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F63F29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187B302F">
                <v:shape id="_x0000_s2062" type="#_x0000_t202" style="position:absolute;margin-left:26.55pt;margin-top:2.95pt;width:124.6pt;height:21.45pt;z-index:251670528;mso-height-percent:200;mso-position-horizontal-relative:text;mso-position-vertical-relative:text;mso-height-percent:200;mso-width-relative:margin;mso-height-relative:margin">
                  <v:textbox style="mso-next-textbox:#_x0000_s2062;mso-fit-shape-to-text:t">
                    <w:txbxContent>
                      <w:p w14:paraId="48F42D6D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1EE1E82E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5B94EFD8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BC22814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28875B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8189711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26839B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37C34AC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FD6D9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B633D02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928642B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4E79A928" w14:textId="77777777" w:rsidTr="007D7282">
        <w:trPr>
          <w:trHeight w:val="843"/>
          <w:jc w:val="center"/>
        </w:trPr>
        <w:tc>
          <w:tcPr>
            <w:tcW w:w="2857" w:type="dxa"/>
            <w:vAlign w:val="center"/>
          </w:tcPr>
          <w:p w14:paraId="4111926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0D1F" w14:textId="074C9431" w:rsidR="001E60F2" w:rsidRPr="00AE1BB0" w:rsidRDefault="00973B84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655B3" w14:textId="29859632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527C0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26D2E1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18E643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EA6E0A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306391F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CA1FC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5329E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A8EEA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54EBB94" w14:textId="77777777" w:rsidTr="007D7282">
        <w:trPr>
          <w:trHeight w:val="416"/>
          <w:jc w:val="center"/>
        </w:trPr>
        <w:tc>
          <w:tcPr>
            <w:tcW w:w="2857" w:type="dxa"/>
            <w:vAlign w:val="center"/>
          </w:tcPr>
          <w:p w14:paraId="2C5B510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F554D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6B83ED2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3030DEFE" w14:textId="77777777" w:rsidTr="007D7282">
        <w:trPr>
          <w:trHeight w:val="314"/>
          <w:jc w:val="center"/>
        </w:trPr>
        <w:tc>
          <w:tcPr>
            <w:tcW w:w="2857" w:type="dxa"/>
            <w:vAlign w:val="center"/>
          </w:tcPr>
          <w:p w14:paraId="187F0CF0" w14:textId="77777777" w:rsidR="001E60F2" w:rsidRPr="00AE1BB0" w:rsidRDefault="001E60F2" w:rsidP="007149E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D200371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DCCBEFE" w14:textId="22C7E52D" w:rsidR="001E60F2" w:rsidRDefault="001E60F2" w:rsidP="00085737">
      <w:pPr>
        <w:rPr>
          <w:rFonts w:ascii="Garamond" w:hAnsi="Garamond" w:cs="Garamond"/>
          <w:b/>
          <w:bCs/>
        </w:rPr>
      </w:pPr>
    </w:p>
    <w:p w14:paraId="1CC178D2" w14:textId="77777777" w:rsidR="00973B84" w:rsidRDefault="00973B84" w:rsidP="00334360">
      <w:pPr>
        <w:rPr>
          <w:rFonts w:ascii="Garamond" w:hAnsi="Garamond"/>
          <w:b/>
          <w:bCs/>
        </w:rPr>
      </w:pPr>
    </w:p>
    <w:sectPr w:rsidR="00973B84" w:rsidSect="004A73ED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0F441" w14:textId="77777777" w:rsidR="00293CEF" w:rsidRDefault="00293CEF" w:rsidP="009E7DEB">
      <w:r>
        <w:separator/>
      </w:r>
    </w:p>
  </w:endnote>
  <w:endnote w:type="continuationSeparator" w:id="0">
    <w:p w14:paraId="724B0E94" w14:textId="77777777" w:rsidR="00293CEF" w:rsidRDefault="00293CEF" w:rsidP="009E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3A16" w14:textId="77777777" w:rsidR="00293CEF" w:rsidRDefault="00293CEF" w:rsidP="009E7DEB">
      <w:r>
        <w:separator/>
      </w:r>
    </w:p>
  </w:footnote>
  <w:footnote w:type="continuationSeparator" w:id="0">
    <w:p w14:paraId="04B7A669" w14:textId="77777777" w:rsidR="00293CEF" w:rsidRDefault="00293CEF" w:rsidP="009E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A512AA" w14:paraId="0ECAF5E0" w14:textId="77777777" w:rsidTr="00A512AA">
      <w:trPr>
        <w:trHeight w:val="510"/>
      </w:trPr>
      <w:tc>
        <w:tcPr>
          <w:tcW w:w="2137" w:type="dxa"/>
          <w:vMerge w:val="restart"/>
          <w:hideMark/>
        </w:tcPr>
        <w:p w14:paraId="5C60958F" w14:textId="10512E7B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2C65E721" wp14:editId="4ED65A4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0566E1D" w14:textId="7A8FF587" w:rsidR="00A512AA" w:rsidRPr="00757415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757415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7D728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757415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7D7282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A512AA" w14:paraId="533666DF" w14:textId="77777777" w:rsidTr="00A512AA">
      <w:trPr>
        <w:trHeight w:val="680"/>
      </w:trPr>
      <w:tc>
        <w:tcPr>
          <w:tcW w:w="0" w:type="auto"/>
          <w:vMerge/>
          <w:vAlign w:val="center"/>
          <w:hideMark/>
        </w:tcPr>
        <w:p w14:paraId="1B4753B7" w14:textId="77777777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A636450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757415">
            <w:rPr>
              <w:rFonts w:ascii="Garamond" w:hAnsi="Garamond"/>
              <w:sz w:val="22"/>
            </w:rPr>
            <w:t>8.3 - Progettazione e sviluppo del servizio</w:t>
          </w:r>
        </w:p>
        <w:p w14:paraId="720C0C07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hAnsi="Garamond"/>
              <w:sz w:val="22"/>
            </w:rPr>
            <w:t>8.3_2 - Progetto Esecutivo</w:t>
          </w:r>
        </w:p>
      </w:tc>
    </w:tr>
    <w:tr w:rsidR="00A512AA" w14:paraId="1A859EBE" w14:textId="77777777" w:rsidTr="00A512AA">
      <w:trPr>
        <w:trHeight w:val="368"/>
      </w:trPr>
      <w:tc>
        <w:tcPr>
          <w:tcW w:w="2137" w:type="dxa"/>
          <w:vAlign w:val="center"/>
          <w:hideMark/>
        </w:tcPr>
        <w:p w14:paraId="69155C70" w14:textId="77777777" w:rsidR="00A512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73883650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B987E0B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2843E3" w14:textId="792D38ED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C467B5">
            <w:rPr>
              <w:rFonts w:ascii="Garamond" w:eastAsia="Garamond" w:hAnsi="Garamond" w:cs="Garamond"/>
              <w:color w:val="000000"/>
              <w:sz w:val="22"/>
              <w:szCs w:val="22"/>
            </w:rPr>
            <w:t>___</w:t>
          </w:r>
        </w:p>
      </w:tc>
      <w:tc>
        <w:tcPr>
          <w:tcW w:w="1358" w:type="dxa"/>
          <w:vAlign w:val="center"/>
          <w:hideMark/>
        </w:tcPr>
        <w:p w14:paraId="07C137C8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688576C3" w14:textId="77777777" w:rsidR="00063355" w:rsidRPr="004A73ED" w:rsidRDefault="00063355" w:rsidP="004A73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2E401B8"/>
    <w:multiLevelType w:val="hybridMultilevel"/>
    <w:tmpl w:val="3BD26E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934E0"/>
    <w:multiLevelType w:val="hybridMultilevel"/>
    <w:tmpl w:val="473AD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5" w15:restartNumberingAfterBreak="0">
    <w:nsid w:val="094E2737"/>
    <w:multiLevelType w:val="hybridMultilevel"/>
    <w:tmpl w:val="2DB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A79E5"/>
    <w:multiLevelType w:val="hybridMultilevel"/>
    <w:tmpl w:val="301AA80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7" w15:restartNumberingAfterBreak="0">
    <w:nsid w:val="16A90DEE"/>
    <w:multiLevelType w:val="hybridMultilevel"/>
    <w:tmpl w:val="293AE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28DE"/>
    <w:multiLevelType w:val="hybridMultilevel"/>
    <w:tmpl w:val="2E9EE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1CA9"/>
    <w:multiLevelType w:val="hybridMultilevel"/>
    <w:tmpl w:val="50648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65E87"/>
    <w:multiLevelType w:val="hybridMultilevel"/>
    <w:tmpl w:val="6BF62FD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1" w15:restartNumberingAfterBreak="0">
    <w:nsid w:val="1F511BF1"/>
    <w:multiLevelType w:val="hybridMultilevel"/>
    <w:tmpl w:val="6FFE0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3447B"/>
    <w:multiLevelType w:val="hybridMultilevel"/>
    <w:tmpl w:val="C07E356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3" w15:restartNumberingAfterBreak="0">
    <w:nsid w:val="223B6934"/>
    <w:multiLevelType w:val="hybridMultilevel"/>
    <w:tmpl w:val="9978275E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4" w15:restartNumberingAfterBreak="0">
    <w:nsid w:val="2DD0508A"/>
    <w:multiLevelType w:val="hybridMultilevel"/>
    <w:tmpl w:val="C66C9204"/>
    <w:lvl w:ilvl="0" w:tplc="0410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15" w15:restartNumberingAfterBreak="0">
    <w:nsid w:val="2FDE19AA"/>
    <w:multiLevelType w:val="hybridMultilevel"/>
    <w:tmpl w:val="7D06DBD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6" w15:restartNumberingAfterBreak="0">
    <w:nsid w:val="30EB53C2"/>
    <w:multiLevelType w:val="hybridMultilevel"/>
    <w:tmpl w:val="E422A438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32714FAA"/>
    <w:multiLevelType w:val="hybridMultilevel"/>
    <w:tmpl w:val="A5645A7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8" w15:restartNumberingAfterBreak="0">
    <w:nsid w:val="354C6994"/>
    <w:multiLevelType w:val="hybridMultilevel"/>
    <w:tmpl w:val="62442B4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46BD14FF"/>
    <w:multiLevelType w:val="hybridMultilevel"/>
    <w:tmpl w:val="EC701F20"/>
    <w:lvl w:ilvl="0" w:tplc="902E9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120CD"/>
    <w:multiLevelType w:val="hybridMultilevel"/>
    <w:tmpl w:val="27FC36A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47EA20FB"/>
    <w:multiLevelType w:val="hybridMultilevel"/>
    <w:tmpl w:val="DAE62E6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2" w15:restartNumberingAfterBreak="0">
    <w:nsid w:val="4BAC4F86"/>
    <w:multiLevelType w:val="hybridMultilevel"/>
    <w:tmpl w:val="0782464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3" w15:restartNumberingAfterBreak="0">
    <w:nsid w:val="4DE8124E"/>
    <w:multiLevelType w:val="hybridMultilevel"/>
    <w:tmpl w:val="BAE80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D6172"/>
    <w:multiLevelType w:val="hybridMultilevel"/>
    <w:tmpl w:val="2696D34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5" w15:restartNumberingAfterBreak="0">
    <w:nsid w:val="5A40199E"/>
    <w:multiLevelType w:val="hybridMultilevel"/>
    <w:tmpl w:val="5E6CAB1A"/>
    <w:lvl w:ilvl="0" w:tplc="041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6" w15:restartNumberingAfterBreak="0">
    <w:nsid w:val="5B1C11E3"/>
    <w:multiLevelType w:val="hybridMultilevel"/>
    <w:tmpl w:val="C68684CA"/>
    <w:lvl w:ilvl="0" w:tplc="04100003">
      <w:start w:val="1"/>
      <w:numFmt w:val="bullet"/>
      <w:lvlText w:val="o"/>
      <w:lvlJc w:val="left"/>
      <w:pPr>
        <w:tabs>
          <w:tab w:val="num" w:pos="716"/>
        </w:tabs>
        <w:ind w:left="71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27" w15:restartNumberingAfterBreak="0">
    <w:nsid w:val="5DF67002"/>
    <w:multiLevelType w:val="hybridMultilevel"/>
    <w:tmpl w:val="FDF6706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5EE6707E"/>
    <w:multiLevelType w:val="hybridMultilevel"/>
    <w:tmpl w:val="9F1C8A08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29" w15:restartNumberingAfterBreak="0">
    <w:nsid w:val="647B1308"/>
    <w:multiLevelType w:val="hybridMultilevel"/>
    <w:tmpl w:val="37EA7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B5688"/>
    <w:multiLevelType w:val="hybridMultilevel"/>
    <w:tmpl w:val="F34C7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B0A12"/>
    <w:multiLevelType w:val="hybridMultilevel"/>
    <w:tmpl w:val="F4E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06213"/>
    <w:multiLevelType w:val="hybridMultilevel"/>
    <w:tmpl w:val="6BAC3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735B0"/>
    <w:multiLevelType w:val="hybridMultilevel"/>
    <w:tmpl w:val="A050A87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5377D"/>
    <w:multiLevelType w:val="hybridMultilevel"/>
    <w:tmpl w:val="077ED710"/>
    <w:lvl w:ilvl="0" w:tplc="0410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35" w15:restartNumberingAfterBreak="0">
    <w:nsid w:val="76A5692A"/>
    <w:multiLevelType w:val="hybridMultilevel"/>
    <w:tmpl w:val="99C2388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6" w15:restartNumberingAfterBreak="0">
    <w:nsid w:val="78E65126"/>
    <w:multiLevelType w:val="hybridMultilevel"/>
    <w:tmpl w:val="886AE4BE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37" w15:restartNumberingAfterBreak="0">
    <w:nsid w:val="79AB5C12"/>
    <w:multiLevelType w:val="hybridMultilevel"/>
    <w:tmpl w:val="C9FC7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E0CA7"/>
    <w:multiLevelType w:val="hybridMultilevel"/>
    <w:tmpl w:val="7418266E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39" w15:restartNumberingAfterBreak="0">
    <w:nsid w:val="7BA40336"/>
    <w:multiLevelType w:val="hybridMultilevel"/>
    <w:tmpl w:val="C5CEF69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0" w15:restartNumberingAfterBreak="0">
    <w:nsid w:val="7C300E26"/>
    <w:multiLevelType w:val="hybridMultilevel"/>
    <w:tmpl w:val="117E6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77623">
    <w:abstractNumId w:val="1"/>
  </w:num>
  <w:num w:numId="2" w16cid:durableId="1863399384">
    <w:abstractNumId w:val="0"/>
  </w:num>
  <w:num w:numId="3" w16cid:durableId="807818790">
    <w:abstractNumId w:val="36"/>
  </w:num>
  <w:num w:numId="4" w16cid:durableId="1288465352">
    <w:abstractNumId w:val="25"/>
  </w:num>
  <w:num w:numId="5" w16cid:durableId="1027949501">
    <w:abstractNumId w:val="4"/>
  </w:num>
  <w:num w:numId="6" w16cid:durableId="1608850581">
    <w:abstractNumId w:val="11"/>
  </w:num>
  <w:num w:numId="7" w16cid:durableId="77332588">
    <w:abstractNumId w:val="33"/>
  </w:num>
  <w:num w:numId="8" w16cid:durableId="664087447">
    <w:abstractNumId w:val="40"/>
  </w:num>
  <w:num w:numId="9" w16cid:durableId="727798404">
    <w:abstractNumId w:val="17"/>
  </w:num>
  <w:num w:numId="10" w16cid:durableId="724764862">
    <w:abstractNumId w:val="32"/>
  </w:num>
  <w:num w:numId="11" w16cid:durableId="53428292">
    <w:abstractNumId w:val="20"/>
  </w:num>
  <w:num w:numId="12" w16cid:durableId="1168710766">
    <w:abstractNumId w:val="14"/>
  </w:num>
  <w:num w:numId="13" w16cid:durableId="109398179">
    <w:abstractNumId w:val="38"/>
  </w:num>
  <w:num w:numId="14" w16cid:durableId="303896108">
    <w:abstractNumId w:val="28"/>
  </w:num>
  <w:num w:numId="15" w16cid:durableId="2125343180">
    <w:abstractNumId w:val="18"/>
  </w:num>
  <w:num w:numId="16" w16cid:durableId="2145342219">
    <w:abstractNumId w:val="7"/>
  </w:num>
  <w:num w:numId="17" w16cid:durableId="1967614769">
    <w:abstractNumId w:val="24"/>
  </w:num>
  <w:num w:numId="18" w16cid:durableId="1976910283">
    <w:abstractNumId w:val="26"/>
  </w:num>
  <w:num w:numId="19" w16cid:durableId="524295471">
    <w:abstractNumId w:val="29"/>
  </w:num>
  <w:num w:numId="20" w16cid:durableId="1959405810">
    <w:abstractNumId w:val="27"/>
  </w:num>
  <w:num w:numId="21" w16cid:durableId="1370691302">
    <w:abstractNumId w:val="5"/>
  </w:num>
  <w:num w:numId="22" w16cid:durableId="1506089249">
    <w:abstractNumId w:val="3"/>
  </w:num>
  <w:num w:numId="23" w16cid:durableId="2111244246">
    <w:abstractNumId w:val="23"/>
  </w:num>
  <w:num w:numId="24" w16cid:durableId="240020336">
    <w:abstractNumId w:val="19"/>
  </w:num>
  <w:num w:numId="25" w16cid:durableId="1245913662">
    <w:abstractNumId w:val="30"/>
  </w:num>
  <w:num w:numId="26" w16cid:durableId="301233241">
    <w:abstractNumId w:val="25"/>
  </w:num>
  <w:num w:numId="27" w16cid:durableId="884752445">
    <w:abstractNumId w:val="14"/>
  </w:num>
  <w:num w:numId="28" w16cid:durableId="574361949">
    <w:abstractNumId w:val="23"/>
  </w:num>
  <w:num w:numId="29" w16cid:durableId="4791772">
    <w:abstractNumId w:val="13"/>
  </w:num>
  <w:num w:numId="30" w16cid:durableId="127869386">
    <w:abstractNumId w:val="39"/>
  </w:num>
  <w:num w:numId="31" w16cid:durableId="810055059">
    <w:abstractNumId w:val="10"/>
  </w:num>
  <w:num w:numId="32" w16cid:durableId="921908242">
    <w:abstractNumId w:val="34"/>
  </w:num>
  <w:num w:numId="33" w16cid:durableId="947467657">
    <w:abstractNumId w:val="31"/>
  </w:num>
  <w:num w:numId="34" w16cid:durableId="105077529">
    <w:abstractNumId w:val="16"/>
  </w:num>
  <w:num w:numId="35" w16cid:durableId="1056007478">
    <w:abstractNumId w:val="6"/>
  </w:num>
  <w:num w:numId="36" w16cid:durableId="1807621822">
    <w:abstractNumId w:val="21"/>
  </w:num>
  <w:num w:numId="37" w16cid:durableId="1464806689">
    <w:abstractNumId w:val="8"/>
  </w:num>
  <w:num w:numId="38" w16cid:durableId="820511600">
    <w:abstractNumId w:val="35"/>
  </w:num>
  <w:num w:numId="39" w16cid:durableId="1044868047">
    <w:abstractNumId w:val="12"/>
  </w:num>
  <w:num w:numId="40" w16cid:durableId="716930656">
    <w:abstractNumId w:val="22"/>
  </w:num>
  <w:num w:numId="41" w16cid:durableId="1718242707">
    <w:abstractNumId w:val="15"/>
  </w:num>
  <w:num w:numId="42" w16cid:durableId="768620628">
    <w:abstractNumId w:val="9"/>
  </w:num>
  <w:num w:numId="43" w16cid:durableId="1509785164">
    <w:abstractNumId w:val="37"/>
  </w:num>
  <w:num w:numId="44" w16cid:durableId="383800956">
    <w:abstractNumId w:val="2"/>
  </w:num>
  <w:num w:numId="45" w16cid:durableId="33535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737"/>
    <w:rsid w:val="000037BC"/>
    <w:rsid w:val="00004808"/>
    <w:rsid w:val="0003029E"/>
    <w:rsid w:val="00034B95"/>
    <w:rsid w:val="0004149B"/>
    <w:rsid w:val="00043EB5"/>
    <w:rsid w:val="00055803"/>
    <w:rsid w:val="00063355"/>
    <w:rsid w:val="00085737"/>
    <w:rsid w:val="000B25D7"/>
    <w:rsid w:val="000C0070"/>
    <w:rsid w:val="000D1A3B"/>
    <w:rsid w:val="000D592D"/>
    <w:rsid w:val="000E3D4D"/>
    <w:rsid w:val="000E65C6"/>
    <w:rsid w:val="001034CE"/>
    <w:rsid w:val="00144D6C"/>
    <w:rsid w:val="001472D9"/>
    <w:rsid w:val="00157EC5"/>
    <w:rsid w:val="00171008"/>
    <w:rsid w:val="001B2FE2"/>
    <w:rsid w:val="001B665B"/>
    <w:rsid w:val="001B733A"/>
    <w:rsid w:val="001C7BAE"/>
    <w:rsid w:val="001E60F2"/>
    <w:rsid w:val="001F45E8"/>
    <w:rsid w:val="00201AB2"/>
    <w:rsid w:val="00211E00"/>
    <w:rsid w:val="00260015"/>
    <w:rsid w:val="00276245"/>
    <w:rsid w:val="00293CEF"/>
    <w:rsid w:val="002D542F"/>
    <w:rsid w:val="002F10BF"/>
    <w:rsid w:val="002F7F8D"/>
    <w:rsid w:val="0030432E"/>
    <w:rsid w:val="00305FF3"/>
    <w:rsid w:val="00325193"/>
    <w:rsid w:val="00334360"/>
    <w:rsid w:val="00334A7D"/>
    <w:rsid w:val="00341FD6"/>
    <w:rsid w:val="003A532B"/>
    <w:rsid w:val="003B7B0F"/>
    <w:rsid w:val="003E765A"/>
    <w:rsid w:val="0043772C"/>
    <w:rsid w:val="00446562"/>
    <w:rsid w:val="00447FD5"/>
    <w:rsid w:val="004A73ED"/>
    <w:rsid w:val="004C1B72"/>
    <w:rsid w:val="004E2C7B"/>
    <w:rsid w:val="004E7368"/>
    <w:rsid w:val="00503FEB"/>
    <w:rsid w:val="00531E02"/>
    <w:rsid w:val="005431E6"/>
    <w:rsid w:val="0054793F"/>
    <w:rsid w:val="0058459E"/>
    <w:rsid w:val="0059731B"/>
    <w:rsid w:val="005B6850"/>
    <w:rsid w:val="005C6DCE"/>
    <w:rsid w:val="005E4BD8"/>
    <w:rsid w:val="005E689B"/>
    <w:rsid w:val="00623334"/>
    <w:rsid w:val="006713F1"/>
    <w:rsid w:val="00693C5B"/>
    <w:rsid w:val="006F63AE"/>
    <w:rsid w:val="00701CDE"/>
    <w:rsid w:val="00703536"/>
    <w:rsid w:val="00717421"/>
    <w:rsid w:val="007453B2"/>
    <w:rsid w:val="00745F04"/>
    <w:rsid w:val="007470CC"/>
    <w:rsid w:val="00757415"/>
    <w:rsid w:val="00767AA6"/>
    <w:rsid w:val="007769EA"/>
    <w:rsid w:val="007965DA"/>
    <w:rsid w:val="007C1BBE"/>
    <w:rsid w:val="007D7282"/>
    <w:rsid w:val="007D75ED"/>
    <w:rsid w:val="007F0CE5"/>
    <w:rsid w:val="007F3D36"/>
    <w:rsid w:val="00801267"/>
    <w:rsid w:val="008140EE"/>
    <w:rsid w:val="00817D42"/>
    <w:rsid w:val="00824879"/>
    <w:rsid w:val="00842649"/>
    <w:rsid w:val="008514E9"/>
    <w:rsid w:val="00860B47"/>
    <w:rsid w:val="00884644"/>
    <w:rsid w:val="00894D91"/>
    <w:rsid w:val="008C012E"/>
    <w:rsid w:val="008D5527"/>
    <w:rsid w:val="0090697A"/>
    <w:rsid w:val="009177D1"/>
    <w:rsid w:val="009253E9"/>
    <w:rsid w:val="00932F22"/>
    <w:rsid w:val="009503CA"/>
    <w:rsid w:val="009566DE"/>
    <w:rsid w:val="00973B84"/>
    <w:rsid w:val="009D4BA5"/>
    <w:rsid w:val="009E2C3A"/>
    <w:rsid w:val="009E7DEB"/>
    <w:rsid w:val="00A00947"/>
    <w:rsid w:val="00A34DF6"/>
    <w:rsid w:val="00A4678E"/>
    <w:rsid w:val="00A512AA"/>
    <w:rsid w:val="00A92335"/>
    <w:rsid w:val="00AC184E"/>
    <w:rsid w:val="00AC79DD"/>
    <w:rsid w:val="00B169DB"/>
    <w:rsid w:val="00B74BDE"/>
    <w:rsid w:val="00B7560C"/>
    <w:rsid w:val="00B97D07"/>
    <w:rsid w:val="00BB46FB"/>
    <w:rsid w:val="00BD3021"/>
    <w:rsid w:val="00BF0AB3"/>
    <w:rsid w:val="00BF2BF2"/>
    <w:rsid w:val="00C01337"/>
    <w:rsid w:val="00C11A8E"/>
    <w:rsid w:val="00C15D8C"/>
    <w:rsid w:val="00C467B5"/>
    <w:rsid w:val="00C47F48"/>
    <w:rsid w:val="00C50F4B"/>
    <w:rsid w:val="00C54A84"/>
    <w:rsid w:val="00C71362"/>
    <w:rsid w:val="00CE20AC"/>
    <w:rsid w:val="00CE71A0"/>
    <w:rsid w:val="00CF63C6"/>
    <w:rsid w:val="00D20189"/>
    <w:rsid w:val="00D46D5F"/>
    <w:rsid w:val="00D606BE"/>
    <w:rsid w:val="00D61B75"/>
    <w:rsid w:val="00D724E1"/>
    <w:rsid w:val="00DB0BA7"/>
    <w:rsid w:val="00DB2D98"/>
    <w:rsid w:val="00DF68E5"/>
    <w:rsid w:val="00DF7079"/>
    <w:rsid w:val="00E12D3B"/>
    <w:rsid w:val="00E16B91"/>
    <w:rsid w:val="00E209B3"/>
    <w:rsid w:val="00E22045"/>
    <w:rsid w:val="00E24E16"/>
    <w:rsid w:val="00E442DA"/>
    <w:rsid w:val="00E64F6C"/>
    <w:rsid w:val="00E831A8"/>
    <w:rsid w:val="00EB5748"/>
    <w:rsid w:val="00ED1A7D"/>
    <w:rsid w:val="00ED4919"/>
    <w:rsid w:val="00EF3645"/>
    <w:rsid w:val="00F20D8D"/>
    <w:rsid w:val="00F264E9"/>
    <w:rsid w:val="00F309AC"/>
    <w:rsid w:val="00F330E8"/>
    <w:rsid w:val="00F3407B"/>
    <w:rsid w:val="00F81C03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47EA80D0"/>
  <w15:docId w15:val="{E03235AD-008E-4A95-95C8-66EB548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57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85737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85737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85737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85737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8573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8573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085737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085737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0857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73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737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8140EE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3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3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1A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1A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character" w:customStyle="1" w:styleId="WW8Num1z4">
    <w:name w:val="WW8Num1z4"/>
    <w:rsid w:val="007D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9</Pages>
  <Words>2815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117</cp:revision>
  <cp:lastPrinted>2020-11-11T11:46:00Z</cp:lastPrinted>
  <dcterms:created xsi:type="dcterms:W3CDTF">2017-11-08T11:09:00Z</dcterms:created>
  <dcterms:modified xsi:type="dcterms:W3CDTF">2026-09-01T18:34:00Z</dcterms:modified>
</cp:coreProperties>
</file>