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F13744" w14:textId="77777777" w:rsidR="00BC4363" w:rsidRDefault="00BC4363" w:rsidP="00001920">
      <w:pPr>
        <w:contextualSpacing/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18C5D6B6" w14:textId="77777777" w:rsidR="00F32B20" w:rsidRDefault="00F32B20" w:rsidP="00001920">
      <w:pPr>
        <w:contextualSpacing/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162E1A28" w14:textId="77777777" w:rsidR="00F32B20" w:rsidRPr="0091167D" w:rsidRDefault="00F32B20" w:rsidP="00001920">
      <w:pPr>
        <w:contextualSpacing/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53E1FECC" w14:textId="77777777" w:rsidR="00BC4363" w:rsidRPr="0091167D" w:rsidRDefault="00BC4363" w:rsidP="00001920">
      <w:pPr>
        <w:contextualSpacing/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 w:rsidRPr="0091167D">
        <w:rPr>
          <w:rFonts w:ascii="Garamond" w:hAnsi="Garamond" w:cs="Garamond"/>
          <w:b/>
          <w:color w:val="002060"/>
          <w:sz w:val="36"/>
          <w:szCs w:val="36"/>
        </w:rPr>
        <w:t>PROGRAMMAZIONE DIDATTICA</w:t>
      </w:r>
    </w:p>
    <w:p w14:paraId="1FF8C2CF" w14:textId="77777777" w:rsidR="00BC4363" w:rsidRPr="0091167D" w:rsidRDefault="00BC4363" w:rsidP="00001920">
      <w:pPr>
        <w:contextualSpacing/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5564BDA" w14:textId="77777777" w:rsidR="00BC4363" w:rsidRPr="0091167D" w:rsidRDefault="00BC4363" w:rsidP="00001920">
      <w:pPr>
        <w:contextualSpacing/>
        <w:jc w:val="center"/>
        <w:rPr>
          <w:rFonts w:ascii="Garamond" w:hAnsi="Garamond" w:cs="Garamond"/>
        </w:rPr>
      </w:pPr>
      <w:r w:rsidRPr="0091167D"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7AA8BD10" w14:textId="77777777" w:rsidR="00BC4363" w:rsidRDefault="00BC4363" w:rsidP="00001920">
      <w:pPr>
        <w:contextualSpacing/>
        <w:rPr>
          <w:rFonts w:ascii="Garamond" w:hAnsi="Garamond" w:cs="Garamond"/>
        </w:rPr>
      </w:pPr>
    </w:p>
    <w:p w14:paraId="366A0AF8" w14:textId="77777777" w:rsidR="00BE6C6E" w:rsidRDefault="00BE6C6E" w:rsidP="00001920">
      <w:pPr>
        <w:contextualSpacing/>
        <w:rPr>
          <w:rFonts w:ascii="Garamond" w:hAnsi="Garamond" w:cs="Garamond"/>
        </w:rPr>
      </w:pPr>
    </w:p>
    <w:p w14:paraId="1D33A530" w14:textId="77777777" w:rsidR="00BE6C6E" w:rsidRDefault="00BE6C6E" w:rsidP="00001920">
      <w:pPr>
        <w:contextualSpacing/>
        <w:rPr>
          <w:rFonts w:ascii="Garamond" w:hAnsi="Garamond" w:cs="Garamond"/>
        </w:rPr>
      </w:pPr>
    </w:p>
    <w:p w14:paraId="6154D4CA" w14:textId="77777777" w:rsidR="00BE6C6E" w:rsidRDefault="00BE6C6E" w:rsidP="00001920">
      <w:pPr>
        <w:contextualSpacing/>
        <w:rPr>
          <w:rFonts w:ascii="Garamond" w:hAnsi="Garamond" w:cs="Garamond"/>
        </w:rPr>
      </w:pPr>
    </w:p>
    <w:p w14:paraId="18D40F3E" w14:textId="77777777" w:rsidR="00BE6C6E" w:rsidRDefault="00BE6C6E" w:rsidP="00001920">
      <w:pPr>
        <w:contextualSpacing/>
        <w:rPr>
          <w:rFonts w:ascii="Garamond" w:hAnsi="Garamond" w:cs="Garamond"/>
        </w:rPr>
      </w:pPr>
    </w:p>
    <w:p w14:paraId="1A598622" w14:textId="77777777" w:rsidR="00BE6C6E" w:rsidRDefault="00BE6C6E" w:rsidP="00001920">
      <w:pPr>
        <w:contextualSpacing/>
        <w:rPr>
          <w:rFonts w:ascii="Garamond" w:hAnsi="Garamond" w:cs="Garamond"/>
        </w:rPr>
      </w:pPr>
    </w:p>
    <w:p w14:paraId="777B7A33" w14:textId="77777777" w:rsidR="00BE6C6E" w:rsidRDefault="00BE6C6E" w:rsidP="00001920">
      <w:pPr>
        <w:contextualSpacing/>
        <w:rPr>
          <w:rFonts w:ascii="Garamond" w:hAnsi="Garamond" w:cs="Garamond"/>
        </w:rPr>
      </w:pPr>
    </w:p>
    <w:p w14:paraId="570BEB0A" w14:textId="77777777" w:rsidR="00BE6C6E" w:rsidRDefault="00BE6C6E" w:rsidP="00001920">
      <w:pPr>
        <w:contextualSpacing/>
        <w:rPr>
          <w:rFonts w:ascii="Garamond" w:hAnsi="Garamond" w:cs="Garamond"/>
        </w:rPr>
      </w:pPr>
    </w:p>
    <w:p w14:paraId="7F44C9DA" w14:textId="77777777" w:rsidR="00BE6C6E" w:rsidRPr="0091167D" w:rsidRDefault="00BE6C6E" w:rsidP="00001920">
      <w:pPr>
        <w:contextualSpacing/>
        <w:rPr>
          <w:rFonts w:ascii="Garamond" w:hAnsi="Garamond" w:cs="Garamond"/>
        </w:rPr>
      </w:pPr>
    </w:p>
    <w:p w14:paraId="0D00ADA1" w14:textId="77777777" w:rsidR="00BC4363" w:rsidRPr="0091167D" w:rsidRDefault="00BC4363" w:rsidP="00001920">
      <w:pPr>
        <w:contextualSpacing/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BE6C6E" w:rsidRPr="00011849" w14:paraId="2F979A06" w14:textId="77777777" w:rsidTr="00BE6C6E">
        <w:trPr>
          <w:jc w:val="center"/>
        </w:trPr>
        <w:tc>
          <w:tcPr>
            <w:tcW w:w="2698" w:type="dxa"/>
          </w:tcPr>
          <w:p w14:paraId="6E11AFA9" w14:textId="17218CC7" w:rsidR="00BE6C6E" w:rsidRPr="00A33FB5" w:rsidRDefault="00BE6C6E" w:rsidP="000423A9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6" w:type="dxa"/>
          </w:tcPr>
          <w:p w14:paraId="378CCCBF" w14:textId="77777777" w:rsidR="00BE6C6E" w:rsidRPr="00A33FB5" w:rsidRDefault="00BE6C6E" w:rsidP="000423A9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BE6C6E" w:rsidRPr="00011849" w14:paraId="3A9A82B6" w14:textId="77777777" w:rsidTr="00BE6C6E">
        <w:trPr>
          <w:jc w:val="center"/>
        </w:trPr>
        <w:tc>
          <w:tcPr>
            <w:tcW w:w="2698" w:type="dxa"/>
          </w:tcPr>
          <w:p w14:paraId="65FC9B77" w14:textId="77777777" w:rsidR="00BE6C6E" w:rsidRPr="00A33FB5" w:rsidRDefault="00BE6C6E" w:rsidP="000423A9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26E5026B" w14:textId="77777777" w:rsidR="00BE6C6E" w:rsidRPr="00A33FB5" w:rsidRDefault="00BE6C6E" w:rsidP="000423A9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BE6C6E" w:rsidRPr="00011849" w14:paraId="7F31C4CB" w14:textId="77777777" w:rsidTr="00BE6C6E">
        <w:trPr>
          <w:jc w:val="center"/>
        </w:trPr>
        <w:tc>
          <w:tcPr>
            <w:tcW w:w="2698" w:type="dxa"/>
          </w:tcPr>
          <w:p w14:paraId="549550AA" w14:textId="77777777" w:rsidR="00BE6C6E" w:rsidRPr="00A33FB5" w:rsidRDefault="00BE6C6E" w:rsidP="000423A9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7F446DB5" w14:textId="77777777" w:rsidR="00BE6C6E" w:rsidRPr="00A33FB5" w:rsidRDefault="00BE6C6E" w:rsidP="000423A9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BE6C6E" w:rsidRPr="00011849" w14:paraId="46C88E9C" w14:textId="77777777" w:rsidTr="00BE6C6E">
        <w:trPr>
          <w:jc w:val="center"/>
        </w:trPr>
        <w:tc>
          <w:tcPr>
            <w:tcW w:w="2698" w:type="dxa"/>
          </w:tcPr>
          <w:p w14:paraId="33578C51" w14:textId="77777777" w:rsidR="00BE6C6E" w:rsidRPr="00A33FB5" w:rsidRDefault="00BE6C6E" w:rsidP="000423A9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40AEE0E8" w14:textId="77777777" w:rsidR="00BE6C6E" w:rsidRDefault="00BE6C6E" w:rsidP="000423A9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 Navale</w:t>
            </w:r>
          </w:p>
          <w:p w14:paraId="0FF70A30" w14:textId="77777777" w:rsidR="00BE6C6E" w:rsidRDefault="00BE6C6E" w:rsidP="000423A9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134E881D" w14:textId="77777777" w:rsidR="00BE6C6E" w:rsidRPr="00A33FB5" w:rsidRDefault="00BE6C6E" w:rsidP="000423A9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28060FA5" w14:textId="77777777" w:rsidR="0072289C" w:rsidRDefault="0072289C" w:rsidP="00001920">
      <w:pPr>
        <w:spacing w:before="60" w:after="60"/>
        <w:ind w:left="1418"/>
        <w:contextualSpacing/>
        <w:rPr>
          <w:rFonts w:ascii="Garamond" w:hAnsi="Garamond" w:cs="Garamond"/>
        </w:rPr>
      </w:pPr>
    </w:p>
    <w:p w14:paraId="0B92E238" w14:textId="77777777" w:rsidR="0072289C" w:rsidRDefault="0072289C" w:rsidP="00001920">
      <w:pPr>
        <w:spacing w:before="60" w:after="60"/>
        <w:ind w:left="1418"/>
        <w:contextualSpacing/>
        <w:rPr>
          <w:rFonts w:ascii="Garamond" w:hAnsi="Garamond" w:cs="Garamond"/>
        </w:rPr>
      </w:pPr>
    </w:p>
    <w:p w14:paraId="1CFD3771" w14:textId="77777777" w:rsidR="0072289C" w:rsidRPr="0091167D" w:rsidRDefault="0072289C" w:rsidP="00001920">
      <w:pPr>
        <w:spacing w:before="60" w:after="60"/>
        <w:ind w:left="1418"/>
        <w:contextualSpacing/>
        <w:rPr>
          <w:rFonts w:ascii="Garamond" w:hAnsi="Garamond" w:cs="Garamond"/>
        </w:rPr>
      </w:pPr>
    </w:p>
    <w:p w14:paraId="3944AD43" w14:textId="77777777" w:rsidR="000F6545" w:rsidRPr="0091167D" w:rsidRDefault="000F6545" w:rsidP="00001920">
      <w:pPr>
        <w:spacing w:before="60" w:after="60"/>
        <w:contextualSpacing/>
        <w:rPr>
          <w:rFonts w:ascii="Garamond" w:hAnsi="Garamond" w:cs="Garamond"/>
        </w:rPr>
      </w:pPr>
    </w:p>
    <w:p w14:paraId="1AB7BA8F" w14:textId="77777777" w:rsidR="000F6545" w:rsidRPr="0091167D" w:rsidRDefault="000F6545" w:rsidP="00001920">
      <w:pPr>
        <w:spacing w:before="60" w:after="60"/>
        <w:contextualSpacing/>
        <w:rPr>
          <w:rFonts w:ascii="Garamond" w:hAnsi="Garamond" w:cs="Garamond"/>
        </w:rPr>
      </w:pPr>
    </w:p>
    <w:tbl>
      <w:tblPr>
        <w:tblpPr w:leftFromText="141" w:rightFromText="141" w:vertAnchor="text" w:horzAnchor="page" w:tblpX="1888" w:tblpY="662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1F2C3B" w:rsidRPr="007863F5" w14:paraId="567BBBD8" w14:textId="77777777" w:rsidTr="00EF4B72">
        <w:tc>
          <w:tcPr>
            <w:tcW w:w="2943" w:type="dxa"/>
            <w:shd w:val="clear" w:color="auto" w:fill="D9D9D9"/>
          </w:tcPr>
          <w:p w14:paraId="033A1AE7" w14:textId="77777777" w:rsidR="001F2C3B" w:rsidRPr="007863F5" w:rsidRDefault="001F2C3B" w:rsidP="00EF4B7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863F5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6726CC62" w14:textId="702BBFB9" w:rsidR="001F2C3B" w:rsidRPr="007863F5" w:rsidRDefault="001F2C3B" w:rsidP="00EF4B72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V </w:t>
            </w:r>
            <w:r w:rsidRPr="007863F5">
              <w:rPr>
                <w:rFonts w:ascii="Garamond" w:hAnsi="Garamond" w:cs="Garamond"/>
                <w:b/>
              </w:rPr>
              <w:t>A CMN</w:t>
            </w:r>
          </w:p>
        </w:tc>
      </w:tr>
      <w:tr w:rsidR="001F2C3B" w:rsidRPr="007863F5" w14:paraId="608D67DE" w14:textId="77777777" w:rsidTr="00EF4B72">
        <w:tc>
          <w:tcPr>
            <w:tcW w:w="2943" w:type="dxa"/>
            <w:shd w:val="clear" w:color="auto" w:fill="D9D9D9"/>
          </w:tcPr>
          <w:p w14:paraId="63E2420E" w14:textId="77777777" w:rsidR="001F2C3B" w:rsidRPr="007863F5" w:rsidRDefault="001F2C3B" w:rsidP="00EF4B7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863F5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7A0D0533" w14:textId="29EF9744" w:rsidR="001F2C3B" w:rsidRPr="007863F5" w:rsidRDefault="001F2C3B" w:rsidP="00EF4B72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1F2C3B" w:rsidRPr="007863F5" w14:paraId="04727E87" w14:textId="77777777" w:rsidTr="00EF4B72">
        <w:tc>
          <w:tcPr>
            <w:tcW w:w="2943" w:type="dxa"/>
            <w:shd w:val="clear" w:color="auto" w:fill="D9D9D9"/>
          </w:tcPr>
          <w:p w14:paraId="2BD690AF" w14:textId="77777777" w:rsidR="001F2C3B" w:rsidRPr="007863F5" w:rsidRDefault="001F2C3B" w:rsidP="00EF4B7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863F5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617945AA" w14:textId="77777777" w:rsidR="001F2C3B" w:rsidRPr="007863F5" w:rsidRDefault="001F2C3B" w:rsidP="00EF4B72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LINGUA INGLESE</w:t>
            </w:r>
          </w:p>
        </w:tc>
      </w:tr>
      <w:tr w:rsidR="001F2C3B" w:rsidRPr="007863F5" w14:paraId="564020BF" w14:textId="77777777" w:rsidTr="00EF4B72">
        <w:tc>
          <w:tcPr>
            <w:tcW w:w="2943" w:type="dxa"/>
            <w:shd w:val="clear" w:color="auto" w:fill="D9D9D9"/>
          </w:tcPr>
          <w:p w14:paraId="376CA682" w14:textId="77777777" w:rsidR="001F2C3B" w:rsidRPr="007863F5" w:rsidRDefault="001F2C3B" w:rsidP="00EF4B7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863F5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5E3C9C2C" w14:textId="678ADCD9" w:rsidR="001F2C3B" w:rsidRPr="007863F5" w:rsidRDefault="001F2C3B" w:rsidP="00EF4B72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4A77C23D" w14:textId="77777777" w:rsidR="000F6545" w:rsidRPr="00BE6C6E" w:rsidRDefault="000F6545" w:rsidP="00BE6C6E">
      <w:pPr>
        <w:suppressAutoHyphens w:val="0"/>
        <w:spacing w:before="60" w:after="60" w:line="240" w:lineRule="auto"/>
        <w:rPr>
          <w:rFonts w:ascii="Garamond" w:hAnsi="Garamond" w:cs="Garamond"/>
          <w:b/>
          <w:sz w:val="24"/>
          <w:szCs w:val="24"/>
          <w:lang w:eastAsia="it-IT"/>
        </w:rPr>
      </w:pPr>
    </w:p>
    <w:p w14:paraId="6F637BE5" w14:textId="77777777" w:rsidR="002322B9" w:rsidRDefault="002322B9" w:rsidP="00001920">
      <w:pPr>
        <w:spacing w:before="60" w:after="60"/>
        <w:contextualSpacing/>
        <w:rPr>
          <w:rFonts w:ascii="Garamond" w:hAnsi="Garamond" w:cs="Garamond"/>
        </w:rPr>
      </w:pPr>
    </w:p>
    <w:p w14:paraId="5694E2F2" w14:textId="77777777" w:rsidR="002322B9" w:rsidRDefault="002322B9" w:rsidP="00001920">
      <w:pPr>
        <w:spacing w:before="60" w:after="60"/>
        <w:contextualSpacing/>
        <w:rPr>
          <w:rFonts w:ascii="Garamond" w:hAnsi="Garamond" w:cs="Garamond"/>
        </w:rPr>
      </w:pPr>
    </w:p>
    <w:p w14:paraId="28D34757" w14:textId="77777777" w:rsidR="002322B9" w:rsidRDefault="002322B9" w:rsidP="00001920">
      <w:pPr>
        <w:spacing w:before="60" w:after="60"/>
        <w:contextualSpacing/>
        <w:rPr>
          <w:rFonts w:ascii="Garamond" w:hAnsi="Garamond" w:cs="Garamond"/>
        </w:rPr>
      </w:pPr>
    </w:p>
    <w:p w14:paraId="4C649DE3" w14:textId="77777777" w:rsidR="002322B9" w:rsidRDefault="002322B9" w:rsidP="00001920">
      <w:pPr>
        <w:spacing w:before="60" w:after="60"/>
        <w:contextualSpacing/>
        <w:rPr>
          <w:rFonts w:ascii="Garamond" w:hAnsi="Garamond" w:cs="Garamond"/>
        </w:rPr>
      </w:pPr>
    </w:p>
    <w:p w14:paraId="4B09D9AB" w14:textId="77777777" w:rsidR="002322B9" w:rsidRDefault="002322B9" w:rsidP="00001920">
      <w:pPr>
        <w:spacing w:before="60" w:after="60"/>
        <w:contextualSpacing/>
        <w:rPr>
          <w:rFonts w:ascii="Garamond" w:hAnsi="Garamond" w:cs="Garamond"/>
        </w:rPr>
      </w:pPr>
    </w:p>
    <w:p w14:paraId="53F0448B" w14:textId="77777777" w:rsidR="002322B9" w:rsidRDefault="002322B9" w:rsidP="00001920">
      <w:pPr>
        <w:spacing w:before="60" w:after="60"/>
        <w:contextualSpacing/>
        <w:rPr>
          <w:rFonts w:ascii="Garamond" w:hAnsi="Garamond" w:cs="Garamond"/>
        </w:rPr>
      </w:pPr>
    </w:p>
    <w:p w14:paraId="43827704" w14:textId="77777777" w:rsidR="002322B9" w:rsidRDefault="002322B9" w:rsidP="00001920">
      <w:pPr>
        <w:spacing w:before="60" w:after="60"/>
        <w:contextualSpacing/>
        <w:rPr>
          <w:rFonts w:ascii="Garamond" w:hAnsi="Garamond" w:cs="Garamond"/>
        </w:rPr>
      </w:pPr>
    </w:p>
    <w:p w14:paraId="7F1CAB37" w14:textId="77777777" w:rsidR="002322B9" w:rsidRDefault="002322B9" w:rsidP="00001920">
      <w:pPr>
        <w:spacing w:before="60" w:after="60"/>
        <w:contextualSpacing/>
        <w:rPr>
          <w:rFonts w:ascii="Garamond" w:hAnsi="Garamond" w:cs="Garamond"/>
        </w:rPr>
      </w:pPr>
    </w:p>
    <w:p w14:paraId="09E16A39" w14:textId="77777777" w:rsidR="002322B9" w:rsidRDefault="002322B9" w:rsidP="00001920">
      <w:pPr>
        <w:spacing w:before="60" w:after="60"/>
        <w:contextualSpacing/>
        <w:rPr>
          <w:rFonts w:ascii="Garamond" w:hAnsi="Garamond" w:cs="Garamond"/>
        </w:rPr>
      </w:pPr>
    </w:p>
    <w:p w14:paraId="27B4CF52" w14:textId="77777777" w:rsidR="002322B9" w:rsidRDefault="002322B9" w:rsidP="00001920">
      <w:pPr>
        <w:spacing w:before="60" w:after="60"/>
        <w:contextualSpacing/>
        <w:rPr>
          <w:rFonts w:ascii="Garamond" w:hAnsi="Garamond" w:cs="Garamond"/>
        </w:rPr>
      </w:pPr>
    </w:p>
    <w:p w14:paraId="5E82429F" w14:textId="77777777" w:rsidR="002322B9" w:rsidRDefault="002322B9" w:rsidP="00001920">
      <w:pPr>
        <w:spacing w:before="60" w:after="60"/>
        <w:contextualSpacing/>
        <w:rPr>
          <w:rFonts w:ascii="Garamond" w:hAnsi="Garamond" w:cs="Garamond"/>
        </w:rPr>
      </w:pPr>
    </w:p>
    <w:p w14:paraId="7BB7F595" w14:textId="77777777" w:rsidR="000F6545" w:rsidRPr="007B6A42" w:rsidRDefault="000F6545" w:rsidP="00001920">
      <w:pPr>
        <w:contextualSpacing/>
        <w:rPr>
          <w:rFonts w:ascii="Garamond" w:hAnsi="Garamond"/>
        </w:rPr>
      </w:pPr>
    </w:p>
    <w:p w14:paraId="5B555747" w14:textId="77777777" w:rsidR="00AD530F" w:rsidRPr="007B6A42" w:rsidRDefault="00AD530F" w:rsidP="00001920">
      <w:pPr>
        <w:contextualSpacing/>
        <w:rPr>
          <w:rFonts w:ascii="Garamond" w:hAnsi="Garamond"/>
        </w:rPr>
      </w:pPr>
    </w:p>
    <w:p w14:paraId="74022C43" w14:textId="77777777" w:rsidR="00094B0C" w:rsidRPr="007B6A42" w:rsidRDefault="00094B0C" w:rsidP="00001920">
      <w:pPr>
        <w:contextualSpacing/>
        <w:rPr>
          <w:rFonts w:ascii="Arial" w:hAnsi="Arial" w:cs="Arial"/>
          <w:b/>
          <w:bCs/>
          <w:sz w:val="24"/>
          <w:szCs w:val="24"/>
          <w:lang w:eastAsia="it-IT"/>
        </w:rPr>
      </w:pPr>
    </w:p>
    <w:p w14:paraId="1268EEA5" w14:textId="77777777" w:rsidR="00094B0C" w:rsidRPr="007B6A42" w:rsidRDefault="00094B0C" w:rsidP="00001920">
      <w:pPr>
        <w:contextualSpacing/>
        <w:rPr>
          <w:rFonts w:ascii="Arial" w:hAnsi="Arial" w:cs="Arial"/>
          <w:b/>
          <w:bCs/>
          <w:sz w:val="24"/>
          <w:szCs w:val="24"/>
          <w:lang w:eastAsia="it-IT"/>
        </w:rPr>
      </w:pPr>
    </w:p>
    <w:p w14:paraId="5E97DD6C" w14:textId="77777777" w:rsidR="00094B0C" w:rsidRPr="007B6A42" w:rsidRDefault="00094B0C" w:rsidP="00001920">
      <w:pPr>
        <w:contextualSpacing/>
        <w:rPr>
          <w:rFonts w:ascii="Arial" w:hAnsi="Arial" w:cs="Arial"/>
          <w:b/>
          <w:bCs/>
          <w:sz w:val="24"/>
          <w:szCs w:val="24"/>
          <w:lang w:eastAsia="it-IT"/>
        </w:rPr>
      </w:pPr>
    </w:p>
    <w:p w14:paraId="03165BE5" w14:textId="032F4113" w:rsidR="00926DA3" w:rsidRDefault="00926DA3">
      <w:pPr>
        <w:suppressAutoHyphens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it-IT"/>
        </w:rPr>
      </w:pPr>
      <w:r>
        <w:rPr>
          <w:rFonts w:ascii="Arial" w:hAnsi="Arial" w:cs="Arial"/>
          <w:b/>
          <w:bCs/>
          <w:sz w:val="24"/>
          <w:szCs w:val="24"/>
          <w:lang w:eastAsia="it-IT"/>
        </w:rPr>
        <w:br w:type="page"/>
      </w:r>
    </w:p>
    <w:p w14:paraId="46E02362" w14:textId="77777777" w:rsidR="00094B0C" w:rsidRPr="007B6A42" w:rsidRDefault="00094B0C" w:rsidP="00001920">
      <w:pPr>
        <w:contextualSpacing/>
        <w:rPr>
          <w:rFonts w:ascii="Arial" w:hAnsi="Arial" w:cs="Arial"/>
          <w:b/>
          <w:bCs/>
          <w:sz w:val="24"/>
          <w:szCs w:val="24"/>
          <w:lang w:eastAsia="it-IT"/>
        </w:rPr>
      </w:pP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734298" w:rsidRPr="0087722C" w14:paraId="1FE69AE9" w14:textId="77777777" w:rsidTr="00F3000D">
        <w:tc>
          <w:tcPr>
            <w:tcW w:w="10421" w:type="dxa"/>
            <w:gridSpan w:val="3"/>
          </w:tcPr>
          <w:p w14:paraId="51616182" w14:textId="77777777" w:rsidR="00734298" w:rsidRPr="003A23D8" w:rsidRDefault="0073429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734298" w:rsidRPr="0087722C" w14:paraId="611C8AFD" w14:textId="77777777" w:rsidTr="00F3000D">
        <w:tc>
          <w:tcPr>
            <w:tcW w:w="1242" w:type="dxa"/>
            <w:shd w:val="clear" w:color="auto" w:fill="E1EBF7" w:themeFill="text2" w:themeFillTint="1A"/>
          </w:tcPr>
          <w:p w14:paraId="6CD19896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FD79852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CFB55EF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734298" w:rsidRPr="0087722C" w14:paraId="636C282A" w14:textId="77777777" w:rsidTr="00F3000D">
        <w:tc>
          <w:tcPr>
            <w:tcW w:w="1242" w:type="dxa"/>
            <w:vMerge w:val="restart"/>
            <w:vAlign w:val="center"/>
          </w:tcPr>
          <w:p w14:paraId="1F0CEB99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4DB6FE55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0047F41A" w14:textId="77777777" w:rsidR="00734298" w:rsidRPr="0087722C" w:rsidRDefault="0073429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734298" w:rsidRPr="0087722C" w14:paraId="147B612B" w14:textId="77777777" w:rsidTr="00F3000D">
        <w:tc>
          <w:tcPr>
            <w:tcW w:w="1242" w:type="dxa"/>
            <w:vMerge/>
            <w:vAlign w:val="center"/>
          </w:tcPr>
          <w:p w14:paraId="474DBF3B" w14:textId="77777777" w:rsidR="00734298" w:rsidRPr="0087722C" w:rsidRDefault="0073429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CAE18D9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DFBEB37" w14:textId="77777777" w:rsidR="00734298" w:rsidRPr="0087722C" w:rsidRDefault="0073429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734298" w:rsidRPr="0087722C" w14:paraId="7D9BAC80" w14:textId="77777777" w:rsidTr="00F3000D">
        <w:tc>
          <w:tcPr>
            <w:tcW w:w="1242" w:type="dxa"/>
            <w:vMerge/>
            <w:vAlign w:val="center"/>
          </w:tcPr>
          <w:p w14:paraId="5C4B6D56" w14:textId="77777777" w:rsidR="00734298" w:rsidRPr="0087722C" w:rsidRDefault="0073429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4AE575B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3F5A131A" w14:textId="77777777" w:rsidR="00734298" w:rsidRPr="0087722C" w:rsidRDefault="0073429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734298" w:rsidRPr="0087722C" w14:paraId="265AACD1" w14:textId="77777777" w:rsidTr="00F3000D">
        <w:tc>
          <w:tcPr>
            <w:tcW w:w="1242" w:type="dxa"/>
            <w:vMerge/>
            <w:vAlign w:val="center"/>
          </w:tcPr>
          <w:p w14:paraId="5835A575" w14:textId="77777777" w:rsidR="00734298" w:rsidRPr="0087722C" w:rsidRDefault="0073429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D195631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00C63B9" w14:textId="77777777" w:rsidR="00734298" w:rsidRPr="0087722C" w:rsidRDefault="0073429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734298" w:rsidRPr="0087722C" w14:paraId="4C2241A7" w14:textId="77777777" w:rsidTr="00F3000D">
        <w:tc>
          <w:tcPr>
            <w:tcW w:w="1242" w:type="dxa"/>
            <w:vMerge/>
            <w:vAlign w:val="center"/>
          </w:tcPr>
          <w:p w14:paraId="7FA48418" w14:textId="77777777" w:rsidR="00734298" w:rsidRPr="0087722C" w:rsidRDefault="0073429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56C996F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124715F6" w14:textId="77777777" w:rsidR="00734298" w:rsidRPr="0087722C" w:rsidRDefault="0073429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734298" w:rsidRPr="0087722C" w14:paraId="67DE6AE6" w14:textId="77777777" w:rsidTr="00F3000D">
        <w:tc>
          <w:tcPr>
            <w:tcW w:w="1242" w:type="dxa"/>
            <w:vMerge/>
            <w:vAlign w:val="center"/>
          </w:tcPr>
          <w:p w14:paraId="593D81DA" w14:textId="77777777" w:rsidR="00734298" w:rsidRPr="0087722C" w:rsidRDefault="0073429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7AB6E66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6B70F99" w14:textId="77777777" w:rsidR="00734298" w:rsidRPr="0087722C" w:rsidRDefault="0073429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734298" w:rsidRPr="0087722C" w14:paraId="40DC6504" w14:textId="77777777" w:rsidTr="00F3000D">
        <w:tc>
          <w:tcPr>
            <w:tcW w:w="1242" w:type="dxa"/>
            <w:vMerge/>
            <w:vAlign w:val="center"/>
          </w:tcPr>
          <w:p w14:paraId="5AB7DF62" w14:textId="77777777" w:rsidR="00734298" w:rsidRPr="0087722C" w:rsidRDefault="0073429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0186AB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649846AE" w14:textId="77777777" w:rsidR="00734298" w:rsidRPr="0087722C" w:rsidRDefault="0073429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734298" w:rsidRPr="0087722C" w14:paraId="4E8CC376" w14:textId="77777777" w:rsidTr="00F3000D">
        <w:tc>
          <w:tcPr>
            <w:tcW w:w="1242" w:type="dxa"/>
            <w:vMerge/>
            <w:vAlign w:val="center"/>
          </w:tcPr>
          <w:p w14:paraId="621C2231" w14:textId="77777777" w:rsidR="00734298" w:rsidRPr="0087722C" w:rsidRDefault="0073429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C58A689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FF9D5D3" w14:textId="77777777" w:rsidR="00734298" w:rsidRPr="0087722C" w:rsidRDefault="0073429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734298" w:rsidRPr="0087722C" w14:paraId="0EDC3A15" w14:textId="77777777" w:rsidTr="00F3000D">
        <w:tc>
          <w:tcPr>
            <w:tcW w:w="1242" w:type="dxa"/>
            <w:vMerge/>
            <w:vAlign w:val="center"/>
          </w:tcPr>
          <w:p w14:paraId="09336E79" w14:textId="77777777" w:rsidR="00734298" w:rsidRPr="0087722C" w:rsidRDefault="0073429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521BAF4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4A0DCF73" w14:textId="77777777" w:rsidR="00734298" w:rsidRPr="0087722C" w:rsidRDefault="0073429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734298" w:rsidRPr="0087722C" w14:paraId="103FF41C" w14:textId="77777777" w:rsidTr="00F3000D"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31AD0029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4EBF824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B9B4F59" w14:textId="77777777" w:rsidR="00734298" w:rsidRPr="0087722C" w:rsidRDefault="0073429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734298" w:rsidRPr="0087722C" w14:paraId="11ADF6D5" w14:textId="77777777" w:rsidTr="00F3000D">
        <w:tc>
          <w:tcPr>
            <w:tcW w:w="1242" w:type="dxa"/>
            <w:vMerge/>
            <w:vAlign w:val="center"/>
          </w:tcPr>
          <w:p w14:paraId="00848382" w14:textId="77777777" w:rsidR="00734298" w:rsidRPr="0087722C" w:rsidRDefault="0073429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6B5C194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35D0432D" w14:textId="77777777" w:rsidR="00734298" w:rsidRPr="0087722C" w:rsidRDefault="0073429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734298" w:rsidRPr="0087722C" w14:paraId="2CA6B4AD" w14:textId="77777777" w:rsidTr="00F3000D">
        <w:tc>
          <w:tcPr>
            <w:tcW w:w="1242" w:type="dxa"/>
            <w:vMerge/>
            <w:vAlign w:val="center"/>
          </w:tcPr>
          <w:p w14:paraId="59E308EB" w14:textId="77777777" w:rsidR="00734298" w:rsidRPr="0087722C" w:rsidRDefault="0073429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5D9FA68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6685C38" w14:textId="77777777" w:rsidR="00734298" w:rsidRPr="0087722C" w:rsidRDefault="0073429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734298" w:rsidRPr="0087722C" w14:paraId="0833EFBB" w14:textId="77777777" w:rsidTr="00F3000D">
        <w:tc>
          <w:tcPr>
            <w:tcW w:w="1242" w:type="dxa"/>
            <w:vMerge w:val="restart"/>
            <w:vAlign w:val="center"/>
          </w:tcPr>
          <w:p w14:paraId="126E0CA5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22E7C779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30DC22E8" w14:textId="77777777" w:rsidR="00734298" w:rsidRPr="0087722C" w:rsidRDefault="0073429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734298" w:rsidRPr="0087722C" w14:paraId="50981FAE" w14:textId="77777777" w:rsidTr="00F3000D">
        <w:tc>
          <w:tcPr>
            <w:tcW w:w="1242" w:type="dxa"/>
            <w:vMerge/>
            <w:vAlign w:val="center"/>
          </w:tcPr>
          <w:p w14:paraId="4B809D6B" w14:textId="77777777" w:rsidR="00734298" w:rsidRPr="0087722C" w:rsidRDefault="0073429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023EC76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D333580" w14:textId="77777777" w:rsidR="00734298" w:rsidRPr="0087722C" w:rsidRDefault="0073429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734298" w:rsidRPr="0087722C" w14:paraId="4B394E82" w14:textId="77777777" w:rsidTr="00F3000D">
        <w:tc>
          <w:tcPr>
            <w:tcW w:w="1242" w:type="dxa"/>
            <w:vMerge/>
            <w:vAlign w:val="center"/>
          </w:tcPr>
          <w:p w14:paraId="7704282E" w14:textId="77777777" w:rsidR="00734298" w:rsidRPr="0087722C" w:rsidRDefault="0073429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58661F9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3F6971A3" w14:textId="77777777" w:rsidR="00734298" w:rsidRPr="0087722C" w:rsidRDefault="0073429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734298" w:rsidRPr="0087722C" w14:paraId="09382EB2" w14:textId="77777777" w:rsidTr="00F3000D">
        <w:tc>
          <w:tcPr>
            <w:tcW w:w="1242" w:type="dxa"/>
            <w:vMerge/>
            <w:vAlign w:val="center"/>
          </w:tcPr>
          <w:p w14:paraId="7085B853" w14:textId="77777777" w:rsidR="00734298" w:rsidRPr="0087722C" w:rsidRDefault="0073429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4FD45F5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371A0F2" w14:textId="77777777" w:rsidR="00734298" w:rsidRPr="0087722C" w:rsidRDefault="0073429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734298" w:rsidRPr="0087722C" w14:paraId="446E4719" w14:textId="77777777" w:rsidTr="00F3000D">
        <w:tc>
          <w:tcPr>
            <w:tcW w:w="1242" w:type="dxa"/>
            <w:vMerge/>
            <w:vAlign w:val="center"/>
          </w:tcPr>
          <w:p w14:paraId="4B6420C7" w14:textId="77777777" w:rsidR="00734298" w:rsidRPr="0087722C" w:rsidRDefault="0073429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4A6262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4FAD3F9D" w14:textId="77777777" w:rsidR="00734298" w:rsidRPr="0087722C" w:rsidRDefault="0073429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734298" w:rsidRPr="0087722C" w14:paraId="64AD0571" w14:textId="77777777" w:rsidTr="00F3000D">
        <w:tc>
          <w:tcPr>
            <w:tcW w:w="1242" w:type="dxa"/>
            <w:vMerge/>
            <w:vAlign w:val="center"/>
          </w:tcPr>
          <w:p w14:paraId="55AA547C" w14:textId="77777777" w:rsidR="00734298" w:rsidRPr="0087722C" w:rsidRDefault="0073429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278010D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50CD07B2" w14:textId="77777777" w:rsidR="00734298" w:rsidRPr="0087722C" w:rsidRDefault="0073429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734298" w:rsidRPr="0087722C" w14:paraId="45A73BDB" w14:textId="77777777" w:rsidTr="00F3000D">
        <w:tc>
          <w:tcPr>
            <w:tcW w:w="1242" w:type="dxa"/>
            <w:vMerge/>
            <w:vAlign w:val="center"/>
          </w:tcPr>
          <w:p w14:paraId="5CB69F5C" w14:textId="77777777" w:rsidR="00734298" w:rsidRPr="0087722C" w:rsidRDefault="0073429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50C680F" w14:textId="77777777" w:rsidR="00734298" w:rsidRPr="0087722C" w:rsidRDefault="0073429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2800E6E9" w14:textId="77777777" w:rsidR="00734298" w:rsidRPr="0087722C" w:rsidRDefault="0073429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0BD003A3" w14:textId="77777777" w:rsidR="00094B0C" w:rsidRPr="007B6A42" w:rsidRDefault="00094B0C" w:rsidP="00001920">
      <w:pPr>
        <w:contextualSpacing/>
        <w:rPr>
          <w:rFonts w:ascii="Arial" w:hAnsi="Arial" w:cs="Arial"/>
          <w:b/>
          <w:bCs/>
          <w:sz w:val="24"/>
          <w:szCs w:val="24"/>
          <w:lang w:eastAsia="it-IT"/>
        </w:rPr>
      </w:pPr>
    </w:p>
    <w:p w14:paraId="46283479" w14:textId="77777777" w:rsidR="00094B0C" w:rsidRDefault="00094B0C">
      <w:pPr>
        <w:suppressAutoHyphens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it-IT"/>
        </w:rPr>
      </w:pPr>
      <w:r w:rsidRPr="007B6A42">
        <w:rPr>
          <w:rFonts w:ascii="Arial" w:hAnsi="Arial" w:cs="Arial"/>
          <w:b/>
          <w:bCs/>
          <w:sz w:val="24"/>
          <w:szCs w:val="24"/>
          <w:lang w:eastAsia="it-IT"/>
        </w:rPr>
        <w:br w:type="page"/>
      </w:r>
    </w:p>
    <w:p w14:paraId="214E9C28" w14:textId="675B8FA7" w:rsidR="00DB7CE4" w:rsidRPr="0068307E" w:rsidRDefault="00795FCD" w:rsidP="00795FCD">
      <w:pPr>
        <w:pStyle w:val="Sottotitolo"/>
        <w:spacing w:after="60" w:line="240" w:lineRule="auto"/>
        <w:outlineLvl w:val="1"/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</w:pPr>
      <w:r w:rsidRPr="0068307E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lastRenderedPageBreak/>
        <w:t xml:space="preserve">MODULO </w:t>
      </w:r>
      <w:r>
        <w:rPr>
          <w:rFonts w:ascii="Garamond" w:hAnsi="Garamond"/>
          <w:b/>
          <w:color w:val="auto"/>
          <w:spacing w:val="0"/>
          <w:sz w:val="26"/>
          <w:szCs w:val="26"/>
        </w:rPr>
        <w:t>N.</w:t>
      </w:r>
      <w:r w:rsidR="00F44B62">
        <w:rPr>
          <w:rFonts w:ascii="Garamond" w:hAnsi="Garamond"/>
          <w:b/>
          <w:color w:val="auto"/>
          <w:spacing w:val="0"/>
          <w:sz w:val="26"/>
          <w:szCs w:val="26"/>
        </w:rPr>
        <w:t>1</w:t>
      </w:r>
      <w:r w:rsidR="00DB7CE4" w:rsidRPr="0068307E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t>:</w:t>
      </w:r>
      <w:r>
        <w:rPr>
          <w:rFonts w:ascii="Garamond" w:hAnsi="Garamond"/>
          <w:b/>
          <w:color w:val="auto"/>
          <w:spacing w:val="0"/>
          <w:sz w:val="26"/>
          <w:szCs w:val="26"/>
        </w:rPr>
        <w:t xml:space="preserve">     </w:t>
      </w:r>
      <w:proofErr w:type="spellStart"/>
      <w:r w:rsidR="00DB7CE4" w:rsidRPr="0068307E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t>Navigation</w:t>
      </w:r>
      <w:proofErr w:type="spellEnd"/>
    </w:p>
    <w:p w14:paraId="68224592" w14:textId="2697B3FA" w:rsidR="009B15FF" w:rsidRPr="00F90AD2" w:rsidRDefault="00DB7CE4" w:rsidP="00795FCD">
      <w:pPr>
        <w:pStyle w:val="Sottotitolo"/>
        <w:spacing w:after="60" w:line="240" w:lineRule="auto"/>
        <w:outlineLvl w:val="1"/>
        <w:rPr>
          <w:rFonts w:ascii="Garamond" w:hAnsi="Garamond"/>
          <w:bCs/>
          <w:color w:val="auto"/>
          <w:spacing w:val="0"/>
          <w:sz w:val="24"/>
          <w:szCs w:val="24"/>
        </w:rPr>
      </w:pPr>
      <w:r w:rsidRPr="00F90AD2">
        <w:rPr>
          <w:rFonts w:ascii="Garamond" w:hAnsi="Garamond"/>
          <w:bCs/>
          <w:color w:val="auto"/>
          <w:spacing w:val="0"/>
          <w:sz w:val="24"/>
          <w:szCs w:val="24"/>
          <w:lang w:val="x-none"/>
        </w:rPr>
        <w:t xml:space="preserve">Funzione:  </w:t>
      </w:r>
      <w:r w:rsidR="00795FCD" w:rsidRPr="00F90AD2">
        <w:rPr>
          <w:rFonts w:ascii="Garamond" w:hAnsi="Garamond"/>
          <w:bCs/>
          <w:color w:val="auto"/>
          <w:spacing w:val="0"/>
          <w:sz w:val="24"/>
          <w:szCs w:val="24"/>
        </w:rPr>
        <w:t xml:space="preserve">               </w:t>
      </w:r>
      <w:r w:rsidRPr="00F90AD2">
        <w:rPr>
          <w:rFonts w:ascii="Garamond" w:hAnsi="Garamond"/>
          <w:bCs/>
          <w:color w:val="auto"/>
          <w:spacing w:val="0"/>
          <w:sz w:val="24"/>
          <w:szCs w:val="24"/>
          <w:lang w:val="x-none"/>
        </w:rPr>
        <w:t>Navigazione a Livello</w:t>
      </w:r>
      <w:r w:rsidR="00795FCD" w:rsidRPr="00F90AD2">
        <w:rPr>
          <w:rFonts w:ascii="Garamond" w:hAnsi="Garamond"/>
          <w:bCs/>
          <w:color w:val="auto"/>
          <w:spacing w:val="0"/>
          <w:sz w:val="24"/>
          <w:szCs w:val="24"/>
        </w:rPr>
        <w:t xml:space="preserve"> operativo</w:t>
      </w:r>
    </w:p>
    <w:tbl>
      <w:tblPr>
        <w:tblW w:w="1076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0"/>
        <w:gridCol w:w="7240"/>
        <w:gridCol w:w="273"/>
      </w:tblGrid>
      <w:tr w:rsidR="004D22F9" w:rsidRPr="0091167D" w14:paraId="089504EA" w14:textId="77777777" w:rsidTr="00F90AD2">
        <w:trPr>
          <w:gridAfter w:val="1"/>
          <w:wAfter w:w="273" w:type="dxa"/>
          <w:cantSplit/>
          <w:trHeight w:val="624"/>
        </w:trPr>
        <w:tc>
          <w:tcPr>
            <w:tcW w:w="10490" w:type="dxa"/>
            <w:gridSpan w:val="2"/>
            <w:shd w:val="clear" w:color="auto" w:fill="DAEEF3"/>
            <w:vAlign w:val="center"/>
          </w:tcPr>
          <w:p w14:paraId="59EE0CD9" w14:textId="142EC9CB" w:rsidR="004D22F9" w:rsidRPr="004D22F9" w:rsidRDefault="004D22F9" w:rsidP="004D22F9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576"/>
              <w:contextualSpacing/>
              <w:jc w:val="center"/>
              <w:rPr>
                <w:rFonts w:ascii="Garamond" w:hAnsi="Garamond"/>
                <w:sz w:val="24"/>
              </w:rPr>
            </w:pPr>
            <w:r w:rsidRPr="004D22F9">
              <w:rPr>
                <w:rFonts w:ascii="Garamond" w:eastAsia="Times New Roman" w:hAnsi="Garamond" w:cs="Garamond"/>
                <w:smallCaps w:val="0"/>
                <w:color w:val="auto"/>
                <w:szCs w:val="32"/>
                <w:lang w:eastAsia="zh-CN"/>
              </w:rPr>
              <w:t>Competenza</w:t>
            </w:r>
            <w:r w:rsidRPr="004D22F9">
              <w:rPr>
                <w:rFonts w:ascii="Garamond" w:hAnsi="Garamond" w:cs="Garamond"/>
                <w:szCs w:val="32"/>
              </w:rPr>
              <w:t xml:space="preserve"> </w:t>
            </w:r>
            <w:r w:rsidRPr="004D22F9">
              <w:rPr>
                <w:rFonts w:ascii="Garamond" w:eastAsia="Times New Roman" w:hAnsi="Garamond" w:cs="Garamond"/>
                <w:smallCaps w:val="0"/>
                <w:color w:val="auto"/>
                <w:szCs w:val="32"/>
                <w:lang w:eastAsia="zh-CN"/>
              </w:rPr>
              <w:t xml:space="preserve">STCW </w:t>
            </w:r>
          </w:p>
          <w:p w14:paraId="1C6FD041" w14:textId="5F976E71" w:rsidR="004D22F9" w:rsidRPr="0091167D" w:rsidRDefault="004D22F9" w:rsidP="00894D7D">
            <w:pPr>
              <w:contextualSpacing/>
              <w:rPr>
                <w:rFonts w:ascii="Garamond" w:hAnsi="Garamond"/>
              </w:rPr>
            </w:pPr>
            <w:r w:rsidRPr="004D22F9">
              <w:rPr>
                <w:rFonts w:ascii="Garamond" w:hAnsi="Garamond" w:cs="Arial"/>
                <w:b/>
                <w:sz w:val="24"/>
                <w:szCs w:val="20"/>
              </w:rPr>
              <w:t xml:space="preserve">VII -Usa l’IMO Standard Marine </w:t>
            </w:r>
            <w:proofErr w:type="spellStart"/>
            <w:r w:rsidRPr="004D22F9">
              <w:rPr>
                <w:rFonts w:ascii="Garamond" w:hAnsi="Garamond" w:cs="Arial"/>
                <w:b/>
                <w:sz w:val="24"/>
                <w:szCs w:val="20"/>
              </w:rPr>
              <w:t>Communication</w:t>
            </w:r>
            <w:proofErr w:type="spellEnd"/>
            <w:r w:rsidR="00B854FB">
              <w:rPr>
                <w:rFonts w:ascii="Garamond" w:hAnsi="Garamond" w:cs="Arial"/>
                <w:b/>
                <w:sz w:val="24"/>
                <w:szCs w:val="20"/>
              </w:rPr>
              <w:t xml:space="preserve"> </w:t>
            </w:r>
            <w:proofErr w:type="spellStart"/>
            <w:r w:rsidRPr="004D22F9">
              <w:rPr>
                <w:rFonts w:ascii="Garamond" w:hAnsi="Garamond" w:cs="Arial"/>
                <w:b/>
                <w:sz w:val="24"/>
                <w:szCs w:val="20"/>
              </w:rPr>
              <w:t>Phrases</w:t>
            </w:r>
            <w:proofErr w:type="spellEnd"/>
            <w:r w:rsidRPr="004D22F9">
              <w:rPr>
                <w:rFonts w:ascii="Garamond" w:hAnsi="Garamond" w:cs="Arial"/>
                <w:b/>
                <w:sz w:val="24"/>
                <w:szCs w:val="20"/>
              </w:rPr>
              <w:t xml:space="preserve"> e usa l’Inglese nella forma scritta e orale</w:t>
            </w:r>
          </w:p>
        </w:tc>
      </w:tr>
      <w:tr w:rsidR="00D4062C" w:rsidRPr="0091167D" w14:paraId="381ED05F" w14:textId="77777777" w:rsidTr="00F90AD2">
        <w:trPr>
          <w:gridAfter w:val="1"/>
          <w:wAfter w:w="273" w:type="dxa"/>
          <w:cantSplit/>
          <w:trHeight w:val="624"/>
        </w:trPr>
        <w:tc>
          <w:tcPr>
            <w:tcW w:w="10490" w:type="dxa"/>
            <w:gridSpan w:val="2"/>
            <w:shd w:val="clear" w:color="auto" w:fill="DAEEF3"/>
            <w:vAlign w:val="center"/>
          </w:tcPr>
          <w:p w14:paraId="4FD07B5B" w14:textId="77777777" w:rsidR="00D4062C" w:rsidRPr="00AB4FEE" w:rsidRDefault="00D4062C" w:rsidP="00F32B20">
            <w:pPr>
              <w:spacing w:after="0"/>
              <w:contextualSpacing/>
              <w:jc w:val="center"/>
              <w:rPr>
                <w:rFonts w:ascii="Garamond" w:hAnsi="Garamond" w:cs="Garamond"/>
                <w:b/>
                <w:bCs/>
                <w:sz w:val="28"/>
                <w:szCs w:val="32"/>
                <w:lang w:eastAsia="zh-CN"/>
              </w:rPr>
            </w:pPr>
            <w:r w:rsidRPr="00AB4FEE">
              <w:rPr>
                <w:rFonts w:ascii="Garamond" w:hAnsi="Garamond" w:cs="Garamond"/>
                <w:b/>
                <w:bCs/>
                <w:sz w:val="28"/>
                <w:szCs w:val="32"/>
                <w:lang w:eastAsia="zh-CN"/>
              </w:rPr>
              <w:t>Competenze LLGG</w:t>
            </w:r>
          </w:p>
          <w:p w14:paraId="36DD6564" w14:textId="77777777" w:rsidR="00AB4FEE" w:rsidRDefault="00DD1008" w:rsidP="008C3E41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Interagire con i sistemi di assistenza, sorveglianza e monitoraggio del traffico e relative comunicazioni nei vari tipi di trasporto</w:t>
            </w:r>
          </w:p>
          <w:p w14:paraId="74FB3B7E" w14:textId="024547BA" w:rsidR="00AB4FEE" w:rsidRPr="00AB4FEE" w:rsidRDefault="00DD1008" w:rsidP="008C3E41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Padroneggiare la lingua inglese per scopi comunicativi e utilizzare i linguaggi settoriali relativi ai percorsi di studio, per interagire in diversi ambiti e contesti professionali, al livello B2 del quadro comune europeo di riferimento per le lingue (QCER)</w:t>
            </w:r>
            <w:r w:rsidR="00AB4FEE" w:rsidRPr="00AB4FEE">
              <w:rPr>
                <w:rFonts w:ascii="Garamond" w:hAnsi="Garamond"/>
                <w:sz w:val="24"/>
                <w:szCs w:val="20"/>
              </w:rPr>
              <w:t xml:space="preserve"> </w:t>
            </w:r>
          </w:p>
          <w:p w14:paraId="09587F08" w14:textId="554C8E48" w:rsidR="00FE616A" w:rsidRPr="00AB4FEE" w:rsidRDefault="00DD1008" w:rsidP="009019FB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Utilizzare e produrre strumenti di comunicazione visiva e multimediale, anche con riferimento alle</w:t>
            </w:r>
            <w:r w:rsidR="00AB4FEE" w:rsidRPr="00AB4FEE">
              <w:rPr>
                <w:rFonts w:ascii="Garamond" w:hAnsi="Garamond"/>
                <w:sz w:val="24"/>
                <w:szCs w:val="20"/>
              </w:rPr>
              <w:t xml:space="preserve"> </w:t>
            </w:r>
            <w:r w:rsidRPr="00AB4FEE">
              <w:rPr>
                <w:rFonts w:ascii="Garamond" w:hAnsi="Garamond"/>
                <w:sz w:val="24"/>
                <w:szCs w:val="20"/>
              </w:rPr>
              <w:t>strategie espressive</w:t>
            </w:r>
            <w:r w:rsidR="00FE616A" w:rsidRPr="00AB4FEE">
              <w:rPr>
                <w:rFonts w:ascii="Garamond" w:hAnsi="Garamond"/>
                <w:sz w:val="24"/>
                <w:szCs w:val="20"/>
              </w:rPr>
              <w:t xml:space="preserve"> e agli strumenti tecnici della comunicazione in rete</w:t>
            </w:r>
          </w:p>
          <w:p w14:paraId="05236BC4" w14:textId="77777777" w:rsidR="00AB4FEE" w:rsidRDefault="00FE616A" w:rsidP="00AB4FEE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Redigere relazioni tecniche e documentare le attività individuali e di gruppo relative a situazioni professionali</w:t>
            </w:r>
          </w:p>
          <w:p w14:paraId="7D581B5E" w14:textId="35BBEA97" w:rsidR="00D4062C" w:rsidRPr="00AB4FEE" w:rsidRDefault="00FE616A" w:rsidP="00AB4FEE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Individuare e utilizzare gli strumenti di comunicazione e di team working più appropriati per intervenire nei contesti organizzativi e professionali di riferimento</w:t>
            </w:r>
          </w:p>
        </w:tc>
      </w:tr>
      <w:tr w:rsidR="00AB4FEE" w:rsidRPr="0091167D" w14:paraId="5434C399" w14:textId="77777777" w:rsidTr="00F90AD2">
        <w:trPr>
          <w:gridAfter w:val="1"/>
          <w:wAfter w:w="273" w:type="dxa"/>
          <w:cantSplit/>
          <w:trHeight w:val="624"/>
        </w:trPr>
        <w:tc>
          <w:tcPr>
            <w:tcW w:w="10490" w:type="dxa"/>
            <w:gridSpan w:val="2"/>
            <w:shd w:val="clear" w:color="auto" w:fill="DAEEF3"/>
            <w:vAlign w:val="center"/>
          </w:tcPr>
          <w:p w14:paraId="63C33E2A" w14:textId="6AFAEC9A" w:rsidR="00AB4FEE" w:rsidRPr="00AB4FEE" w:rsidRDefault="00AB4FEE" w:rsidP="00AB4FEE">
            <w:pPr>
              <w:contextualSpacing/>
              <w:jc w:val="center"/>
              <w:rPr>
                <w:rFonts w:ascii="Garamond" w:hAnsi="Garamond" w:cs="Garamond"/>
                <w:b/>
                <w:bCs/>
                <w:sz w:val="28"/>
                <w:szCs w:val="32"/>
                <w:lang w:eastAsia="zh-CN"/>
              </w:rPr>
            </w:pPr>
            <w:r w:rsidRPr="00AB4FEE">
              <w:rPr>
                <w:rFonts w:ascii="Garamond" w:hAnsi="Garamond" w:cs="Garamond"/>
                <w:b/>
                <w:bCs/>
                <w:sz w:val="28"/>
                <w:szCs w:val="32"/>
                <w:lang w:eastAsia="zh-CN"/>
              </w:rPr>
              <w:t xml:space="preserve">Percorso formativo di allievo Ufficiale di </w:t>
            </w:r>
            <w:r w:rsidR="009D5E3E">
              <w:rPr>
                <w:rFonts w:ascii="Garamond" w:hAnsi="Garamond" w:cs="Garamond"/>
                <w:b/>
                <w:bCs/>
                <w:sz w:val="28"/>
                <w:szCs w:val="32"/>
                <w:lang w:eastAsia="zh-CN"/>
              </w:rPr>
              <w:t>C</w:t>
            </w:r>
            <w:r w:rsidRPr="00AB4FEE">
              <w:rPr>
                <w:rFonts w:ascii="Garamond" w:hAnsi="Garamond" w:cs="Garamond"/>
                <w:b/>
                <w:bCs/>
                <w:sz w:val="28"/>
                <w:szCs w:val="32"/>
                <w:lang w:eastAsia="zh-CN"/>
              </w:rPr>
              <w:t xml:space="preserve">operta </w:t>
            </w:r>
          </w:p>
        </w:tc>
      </w:tr>
      <w:tr w:rsidR="00D4062C" w:rsidRPr="00A83D5A" w14:paraId="38ED0F96" w14:textId="77777777" w:rsidTr="00F90AD2">
        <w:trPr>
          <w:gridAfter w:val="1"/>
          <w:wAfter w:w="273" w:type="dxa"/>
          <w:cantSplit/>
          <w:trHeight w:val="397"/>
        </w:trPr>
        <w:tc>
          <w:tcPr>
            <w:tcW w:w="3250" w:type="dxa"/>
            <w:vAlign w:val="center"/>
          </w:tcPr>
          <w:p w14:paraId="6B758422" w14:textId="77777777" w:rsidR="00D4062C" w:rsidRDefault="00D4062C" w:rsidP="00D4062C">
            <w:pPr>
              <w:spacing w:after="0" w:line="100" w:lineRule="atLeast"/>
              <w:jc w:val="center"/>
              <w:rPr>
                <w:rFonts w:ascii="Garamond" w:hAnsi="Garamond" w:cs="Garamond"/>
                <w:b/>
                <w:bCs/>
                <w:sz w:val="28"/>
                <w:szCs w:val="32"/>
                <w:lang w:eastAsia="zh-CN"/>
              </w:rPr>
            </w:pPr>
            <w:r w:rsidRPr="008C612A">
              <w:rPr>
                <w:rFonts w:ascii="Garamond" w:hAnsi="Garamond" w:cs="Garamond"/>
                <w:sz w:val="24"/>
                <w:szCs w:val="24"/>
                <w:lang w:eastAsia="zh-CN"/>
              </w:rPr>
              <w:t>Prerequisiti</w:t>
            </w:r>
          </w:p>
        </w:tc>
        <w:tc>
          <w:tcPr>
            <w:tcW w:w="7240" w:type="dxa"/>
            <w:vAlign w:val="center"/>
          </w:tcPr>
          <w:p w14:paraId="165AEAC4" w14:textId="77777777" w:rsidR="00D4062C" w:rsidRPr="00D4062C" w:rsidRDefault="00D4062C" w:rsidP="00D4062C">
            <w:pPr>
              <w:spacing w:after="0" w:line="100" w:lineRule="atLeast"/>
              <w:rPr>
                <w:rFonts w:ascii="Garamond" w:hAnsi="Garamond" w:cs="Garamond"/>
                <w:b/>
                <w:bCs/>
                <w:sz w:val="28"/>
                <w:szCs w:val="32"/>
                <w:lang w:val="en-GB" w:eastAsia="zh-CN"/>
              </w:rPr>
            </w:pPr>
            <w:r w:rsidRPr="000423A9">
              <w:rPr>
                <w:rFonts w:ascii="Garamond" w:hAnsi="Garamond"/>
                <w:sz w:val="24"/>
                <w:szCs w:val="20"/>
                <w:lang w:val="en-GB" w:eastAsia="it-IT"/>
              </w:rPr>
              <w:t>STCW: wide range of vocabulary; communication, regulations</w:t>
            </w:r>
          </w:p>
        </w:tc>
      </w:tr>
      <w:tr w:rsidR="00D4062C" w:rsidRPr="00D4062C" w14:paraId="1B688659" w14:textId="77777777" w:rsidTr="00F90AD2">
        <w:trPr>
          <w:gridAfter w:val="1"/>
          <w:wAfter w:w="273" w:type="dxa"/>
          <w:cantSplit/>
          <w:trHeight w:val="624"/>
        </w:trPr>
        <w:tc>
          <w:tcPr>
            <w:tcW w:w="3250" w:type="dxa"/>
            <w:vAlign w:val="center"/>
          </w:tcPr>
          <w:p w14:paraId="797BB1AC" w14:textId="77777777" w:rsidR="00D4062C" w:rsidRPr="008C612A" w:rsidRDefault="00D4062C" w:rsidP="00C409CE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</w:pPr>
            <w:r w:rsidRPr="008C612A"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  <w:t>Discipline coinvolte</w:t>
            </w:r>
          </w:p>
        </w:tc>
        <w:tc>
          <w:tcPr>
            <w:tcW w:w="7240" w:type="dxa"/>
            <w:vAlign w:val="center"/>
          </w:tcPr>
          <w:p w14:paraId="773DDD87" w14:textId="777BF3E6" w:rsidR="00D4062C" w:rsidRPr="000423A9" w:rsidRDefault="00C409CE" w:rsidP="00C409CE">
            <w:pPr>
              <w:contextualSpacing/>
              <w:rPr>
                <w:rFonts w:ascii="Garamond" w:hAnsi="Garamond"/>
                <w:sz w:val="24"/>
                <w:szCs w:val="20"/>
              </w:rPr>
            </w:pPr>
            <w:r w:rsidRPr="000423A9">
              <w:rPr>
                <w:rFonts w:ascii="Garamond" w:hAnsi="Garamond"/>
                <w:sz w:val="24"/>
                <w:szCs w:val="20"/>
              </w:rPr>
              <w:t>Italiano</w:t>
            </w:r>
            <w:r>
              <w:rPr>
                <w:rFonts w:ascii="Garamond" w:hAnsi="Garamond"/>
                <w:sz w:val="24"/>
                <w:szCs w:val="20"/>
              </w:rPr>
              <w:t>, Scienze</w:t>
            </w:r>
            <w:r w:rsidR="00D4062C" w:rsidRPr="000423A9">
              <w:rPr>
                <w:rFonts w:ascii="Garamond" w:hAnsi="Garamond"/>
                <w:sz w:val="24"/>
                <w:szCs w:val="20"/>
              </w:rPr>
              <w:t xml:space="preserve"> della navigazione</w:t>
            </w:r>
            <w:r>
              <w:rPr>
                <w:rFonts w:ascii="Garamond" w:hAnsi="Garamond"/>
                <w:sz w:val="24"/>
                <w:szCs w:val="20"/>
              </w:rPr>
              <w:t xml:space="preserve">, </w:t>
            </w:r>
            <w:r w:rsidR="00D4062C" w:rsidRPr="000423A9">
              <w:rPr>
                <w:rFonts w:ascii="Garamond" w:hAnsi="Garamond"/>
                <w:sz w:val="24"/>
                <w:szCs w:val="20"/>
              </w:rPr>
              <w:t>Logistica</w:t>
            </w:r>
          </w:p>
        </w:tc>
      </w:tr>
      <w:tr w:rsidR="00D4062C" w:rsidRPr="00D4062C" w14:paraId="7A3E5A25" w14:textId="77777777" w:rsidTr="00F90AD2">
        <w:trPr>
          <w:gridAfter w:val="1"/>
          <w:wAfter w:w="273" w:type="dxa"/>
          <w:cantSplit/>
          <w:trHeight w:val="454"/>
        </w:trPr>
        <w:tc>
          <w:tcPr>
            <w:tcW w:w="10490" w:type="dxa"/>
            <w:gridSpan w:val="2"/>
            <w:shd w:val="clear" w:color="auto" w:fill="002060"/>
            <w:vAlign w:val="center"/>
          </w:tcPr>
          <w:p w14:paraId="13F6B304" w14:textId="0C72BB1A" w:rsidR="00D4062C" w:rsidRPr="00D4062C" w:rsidRDefault="00835E53" w:rsidP="00D4062C">
            <w:pPr>
              <w:spacing w:after="0" w:line="100" w:lineRule="atLeast"/>
              <w:jc w:val="center"/>
              <w:rPr>
                <w:rFonts w:ascii="Garamond" w:hAnsi="Garamond" w:cs="Garamond"/>
                <w:b/>
                <w:bCs/>
                <w:sz w:val="28"/>
                <w:szCs w:val="32"/>
                <w:lang w:eastAsia="zh-CN"/>
              </w:rPr>
            </w:pPr>
            <w:r w:rsidRPr="00677254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F32B20" w:rsidRPr="00D4062C" w14:paraId="029913FE" w14:textId="77777777" w:rsidTr="00F90AD2">
        <w:trPr>
          <w:cantSplit/>
          <w:trHeight w:val="454"/>
        </w:trPr>
        <w:tc>
          <w:tcPr>
            <w:tcW w:w="3250" w:type="dxa"/>
            <w:vMerge w:val="restart"/>
            <w:vAlign w:val="center"/>
          </w:tcPr>
          <w:p w14:paraId="4F211CE7" w14:textId="4BCABC3C" w:rsidR="00F32B20" w:rsidRPr="00F32B20" w:rsidRDefault="00F32B20" w:rsidP="00BC54F6">
            <w:pPr>
              <w:spacing w:after="0" w:line="100" w:lineRule="atLeast"/>
              <w:jc w:val="center"/>
              <w:rPr>
                <w:rFonts w:ascii="Garamond" w:eastAsia="Calibri" w:hAnsi="Garamond"/>
                <w:b/>
                <w:bCs/>
                <w:smallCaps/>
                <w:sz w:val="24"/>
                <w:szCs w:val="24"/>
              </w:rPr>
            </w:pPr>
            <w:r w:rsidRPr="00F32B20">
              <w:rPr>
                <w:rFonts w:ascii="Garamond" w:hAnsi="Garamond" w:cs="Garamond"/>
                <w:b/>
                <w:bCs/>
                <w:sz w:val="24"/>
                <w:lang w:eastAsia="zh-CN"/>
              </w:rPr>
              <w:t>Abilità LLGG</w:t>
            </w:r>
          </w:p>
        </w:tc>
        <w:tc>
          <w:tcPr>
            <w:tcW w:w="7513" w:type="dxa"/>
            <w:gridSpan w:val="2"/>
            <w:vAlign w:val="center"/>
          </w:tcPr>
          <w:p w14:paraId="0516710A" w14:textId="77777777" w:rsidR="00F32B20" w:rsidRPr="00F32B20" w:rsidRDefault="00F32B20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Comprendere e argomentare su contenuti e testi descrittivi specifici del settore nautico di coperta e sui mezzi ausiliari alla navigazione</w:t>
            </w:r>
          </w:p>
          <w:p w14:paraId="48FB4C8C" w14:textId="77777777" w:rsidR="00F32B20" w:rsidRPr="00F32B20" w:rsidRDefault="00F32B20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Comprendere idee principali, dettagli e punti di vista in testi scritti / orali in lingua standard, riguardanti argomenti noti di attualità e di studio o inerenti le attività connesse con la navigazione e la comunicazione in mare o con le stazioni costiere</w:t>
            </w:r>
          </w:p>
          <w:p w14:paraId="6BB46E60" w14:textId="77777777" w:rsidR="00F32B20" w:rsidRPr="00F32B20" w:rsidRDefault="00F32B20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Comprendere in dettaglio ciò che viene detto in lingua parlata a bordo di una nave, anche in ambiente inquinato da rumori</w:t>
            </w:r>
          </w:p>
          <w:p w14:paraId="03FB38B6" w14:textId="77777777" w:rsidR="00F32B20" w:rsidRPr="00F32B20" w:rsidRDefault="00F32B20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Comprendere ed effettuare annunci pubblici in lingua standard o in linguaggio nautico in situazioni reali di comunicazione a bordo</w:t>
            </w:r>
          </w:p>
          <w:p w14:paraId="57BB5DE1" w14:textId="652939DB" w:rsidR="00F32B20" w:rsidRPr="00F32B20" w:rsidRDefault="00F32B20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Comprendere, interpretare e utilizzare i messaggi standard dell’IMO-SMCP</w:t>
            </w:r>
          </w:p>
          <w:p w14:paraId="452A895A" w14:textId="310B8E8E" w:rsidR="00F32B20" w:rsidRPr="00F32B20" w:rsidRDefault="00F32B20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Fornire chiare e dettagliate descrizioni di fatti, processi, attrezzature o ambienti relativi al settore nautico di coperta</w:t>
            </w:r>
          </w:p>
          <w:p w14:paraId="4B93DD2E" w14:textId="1AD7E929" w:rsidR="00F32B20" w:rsidRPr="00F32B20" w:rsidRDefault="00F32B20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Comprendere, interpretare o compiere operazioni seguendo istruzioni dai manuali e pubblicazioni specifiche del settore nautico di coperta</w:t>
            </w:r>
          </w:p>
        </w:tc>
      </w:tr>
      <w:tr w:rsidR="00F32B20" w:rsidRPr="00D4062C" w14:paraId="46FF9E7A" w14:textId="77777777" w:rsidTr="00F90AD2">
        <w:trPr>
          <w:gridAfter w:val="1"/>
          <w:wAfter w:w="273" w:type="dxa"/>
          <w:cantSplit/>
          <w:trHeight w:val="510"/>
        </w:trPr>
        <w:tc>
          <w:tcPr>
            <w:tcW w:w="3250" w:type="dxa"/>
            <w:vMerge/>
            <w:vAlign w:val="center"/>
          </w:tcPr>
          <w:p w14:paraId="45153866" w14:textId="6A6B612D" w:rsidR="00F32B20" w:rsidRPr="008C612A" w:rsidRDefault="00F32B20" w:rsidP="00BC54F6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240" w:type="dxa"/>
            <w:vAlign w:val="center"/>
          </w:tcPr>
          <w:p w14:paraId="3705E968" w14:textId="77777777" w:rsidR="00F32B20" w:rsidRPr="00F32B20" w:rsidRDefault="00F32B20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Scrivere brevi relazioni tecniche specifiche del settore nautico, anche con l’ausilio di strumenti multimediali, utilizzando il lessico appropriato</w:t>
            </w:r>
          </w:p>
          <w:p w14:paraId="506ED574" w14:textId="038E59AE" w:rsidR="00F32B20" w:rsidRPr="00F32B20" w:rsidRDefault="00F32B20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Tradurre testi di carattere generale e </w:t>
            </w:r>
            <w:proofErr w:type="spellStart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specifici</w:t>
            </w:r>
            <w:proofErr w:type="spellEnd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 del </w:t>
            </w:r>
            <w:proofErr w:type="spellStart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settore</w:t>
            </w:r>
            <w:proofErr w:type="spellEnd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 </w:t>
            </w:r>
            <w:proofErr w:type="spellStart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nautico</w:t>
            </w:r>
            <w:proofErr w:type="spellEnd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 (International Conventions, Regulations, Codes) </w:t>
            </w:r>
            <w:proofErr w:type="spellStart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dall’inglese</w:t>
            </w:r>
            <w:proofErr w:type="spellEnd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 </w:t>
            </w:r>
            <w:proofErr w:type="spellStart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all’italiano</w:t>
            </w:r>
            <w:proofErr w:type="spellEnd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 e </w:t>
            </w:r>
            <w:proofErr w:type="spellStart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viceversa</w:t>
            </w:r>
            <w:proofErr w:type="spellEnd"/>
          </w:p>
        </w:tc>
      </w:tr>
      <w:tr w:rsidR="00BC54F6" w:rsidRPr="006F288B" w14:paraId="20C53A3D" w14:textId="77777777" w:rsidTr="00F90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454"/>
        </w:trPr>
        <w:tc>
          <w:tcPr>
            <w:tcW w:w="1049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002060"/>
            <w:vAlign w:val="center"/>
          </w:tcPr>
          <w:p w14:paraId="1C130576" w14:textId="359833A8" w:rsidR="00BC54F6" w:rsidRPr="00DE2C7C" w:rsidRDefault="00BC54F6" w:rsidP="00BC54F6">
            <w:pPr>
              <w:spacing w:before="60" w:after="60"/>
              <w:ind w:left="68" w:right="181"/>
              <w:contextualSpacing/>
              <w:jc w:val="center"/>
              <w:rPr>
                <w:rFonts w:ascii="Garamond" w:hAnsi="Garamond" w:cs="Garamond"/>
                <w:b/>
                <w:bCs/>
                <w:lang w:eastAsia="zh-CN"/>
              </w:rPr>
            </w:pPr>
            <w:r w:rsidRPr="00677254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BC54F6" w:rsidRPr="006F288B" w14:paraId="6AD290FB" w14:textId="77777777" w:rsidTr="00F90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499"/>
        </w:trPr>
        <w:tc>
          <w:tcPr>
            <w:tcW w:w="32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4957FCBE" w14:textId="77777777" w:rsidR="00BC54F6" w:rsidRPr="00DE2C7C" w:rsidRDefault="00BC54F6" w:rsidP="00BC54F6">
            <w:pPr>
              <w:spacing w:before="60" w:after="60"/>
              <w:ind w:left="68" w:right="181"/>
              <w:contextualSpacing/>
              <w:jc w:val="center"/>
              <w:rPr>
                <w:rFonts w:ascii="Garamond" w:hAnsi="Garamond" w:cs="Garamond"/>
                <w:b/>
                <w:bCs/>
                <w:lang w:eastAsia="zh-CN"/>
              </w:rPr>
            </w:pPr>
            <w:r w:rsidRPr="006305EA">
              <w:rPr>
                <w:rFonts w:ascii="Garamond" w:hAnsi="Garamond" w:cs="Garamond"/>
                <w:b/>
                <w:bCs/>
                <w:sz w:val="24"/>
                <w:lang w:eastAsia="zh-CN"/>
              </w:rPr>
              <w:lastRenderedPageBreak/>
              <w:t>Conoscenze LLGG</w:t>
            </w:r>
          </w:p>
        </w:tc>
        <w:tc>
          <w:tcPr>
            <w:tcW w:w="72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4EDC7AFD" w14:textId="77777777" w:rsidR="00BC54F6" w:rsidRPr="00F32B20" w:rsidRDefault="00BC54F6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Terminologia delle procedure e di ormeggio e disormeggio</w:t>
            </w:r>
          </w:p>
          <w:p w14:paraId="240CCB3E" w14:textId="77777777" w:rsidR="00BC54F6" w:rsidRPr="00F32B20" w:rsidRDefault="00BC54F6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Frasi standard SMCP e relative procedure per la comunicazione esterna e interna </w:t>
            </w:r>
          </w:p>
          <w:p w14:paraId="74B98794" w14:textId="12EAB757" w:rsidR="0018409B" w:rsidRPr="00F32B20" w:rsidRDefault="0018409B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Linguaggio settoriale</w:t>
            </w:r>
          </w:p>
          <w:p w14:paraId="71975267" w14:textId="749D84AE" w:rsidR="0018409B" w:rsidRPr="00F32B20" w:rsidRDefault="0018409B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Tecniche e strumenti multimediali per lavori di </w:t>
            </w:r>
            <w:r w:rsidR="00010E15"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gruppo,</w:t>
            </w: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 ricerche, report, interviste a </w:t>
            </w:r>
            <w:r w:rsidR="00010E15"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distanza o</w:t>
            </w: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 in presenza</w:t>
            </w:r>
          </w:p>
          <w:p w14:paraId="5B91E611" w14:textId="1E998F4C" w:rsidR="0018409B" w:rsidRPr="00F32B20" w:rsidRDefault="0018409B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Tecniche e problemi basilari della traduzione bilaterale, anche di testi tecnici</w:t>
            </w:r>
          </w:p>
          <w:p w14:paraId="1FF3B669" w14:textId="3E79B455" w:rsidR="0018409B" w:rsidRPr="00F32B20" w:rsidRDefault="0018409B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Tecniche di utilizzo dei dizionari e dei dizionari nautici, anche multimediali e in rete</w:t>
            </w:r>
          </w:p>
          <w:p w14:paraId="3BC40A79" w14:textId="54C4B4D1" w:rsidR="00BC54F6" w:rsidRPr="00F32B20" w:rsidRDefault="00740736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Contenuti base di: Procedure e terminologia di </w:t>
            </w:r>
            <w:proofErr w:type="spellStart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ormeggio</w:t>
            </w:r>
            <w:proofErr w:type="spellEnd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 e </w:t>
            </w:r>
            <w:proofErr w:type="spellStart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disormeggi</w:t>
            </w:r>
            <w:proofErr w:type="spellEnd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, Radio Communication and Radio messages., Frasi standard SMCP e relative procedure per la comunicazione esterna e interna</w:t>
            </w:r>
          </w:p>
        </w:tc>
      </w:tr>
      <w:tr w:rsidR="00BC54F6" w:rsidRPr="006F288B" w14:paraId="6E6C47A4" w14:textId="77777777" w:rsidTr="00F90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454"/>
        </w:trPr>
        <w:tc>
          <w:tcPr>
            <w:tcW w:w="1049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002060"/>
            <w:vAlign w:val="center"/>
          </w:tcPr>
          <w:p w14:paraId="0D6B74CB" w14:textId="7786A8F7" w:rsidR="00BC54F6" w:rsidRPr="00742E23" w:rsidRDefault="00BC54F6" w:rsidP="00BC54F6">
            <w:pPr>
              <w:suppressAutoHyphens w:val="0"/>
              <w:spacing w:after="0" w:line="240" w:lineRule="auto"/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BC54F6" w:rsidRPr="006F288B" w14:paraId="06FF1943" w14:textId="77777777" w:rsidTr="00F90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499"/>
        </w:trPr>
        <w:tc>
          <w:tcPr>
            <w:tcW w:w="32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41DD52D1" w14:textId="64D2D499" w:rsidR="00BC54F6" w:rsidRDefault="00BC54F6" w:rsidP="00BC54F6">
            <w:pPr>
              <w:spacing w:before="60" w:after="60"/>
              <w:ind w:left="68" w:right="181"/>
              <w:contextualSpacing/>
              <w:jc w:val="center"/>
              <w:rPr>
                <w:rFonts w:ascii="Garamond" w:hAnsi="Garamond" w:cs="Garamond"/>
                <w:b/>
                <w:bCs/>
                <w:lang w:eastAsia="zh-CN"/>
              </w:rPr>
            </w:pPr>
            <w:r>
              <w:rPr>
                <w:rFonts w:ascii="Garamond" w:hAnsi="Garamond" w:cs="Garamond"/>
                <w:b/>
                <w:bCs/>
                <w:sz w:val="24"/>
                <w:lang w:eastAsia="zh-CN"/>
              </w:rPr>
              <w:t>Argomenti</w:t>
            </w:r>
          </w:p>
        </w:tc>
        <w:tc>
          <w:tcPr>
            <w:tcW w:w="72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21F5E9B0" w14:textId="6CEEE249" w:rsidR="00BC54F6" w:rsidRPr="00F32B20" w:rsidRDefault="00BC54F6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Piloting and plotting</w:t>
            </w:r>
          </w:p>
          <w:p w14:paraId="60A5B75A" w14:textId="2C69E858" w:rsidR="00BC54F6" w:rsidRPr="00F32B20" w:rsidRDefault="00BC54F6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The dead reckoning </w:t>
            </w:r>
          </w:p>
          <w:p w14:paraId="48A898EA" w14:textId="72E24145" w:rsidR="00BC54F6" w:rsidRPr="00F32B20" w:rsidRDefault="00BC54F6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Integrated navigation</w:t>
            </w:r>
          </w:p>
        </w:tc>
      </w:tr>
      <w:tr w:rsidR="00BC54F6" w:rsidRPr="00A83D5A" w14:paraId="0B1557E3" w14:textId="77777777" w:rsidTr="00F90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499"/>
        </w:trPr>
        <w:tc>
          <w:tcPr>
            <w:tcW w:w="32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0378C110" w14:textId="77777777" w:rsidR="00BC54F6" w:rsidRDefault="00BC54F6" w:rsidP="00BC54F6">
            <w:pPr>
              <w:spacing w:before="60" w:after="60"/>
              <w:ind w:left="68" w:right="181"/>
              <w:contextualSpacing/>
              <w:jc w:val="center"/>
              <w:rPr>
                <w:rFonts w:ascii="Garamond" w:hAnsi="Garamond" w:cs="Garamond"/>
                <w:b/>
                <w:bCs/>
                <w:lang w:eastAsia="zh-CN"/>
              </w:rPr>
            </w:pPr>
            <w:r w:rsidRPr="006305EA">
              <w:rPr>
                <w:rFonts w:ascii="Garamond" w:hAnsi="Garamond" w:cs="Garamond"/>
                <w:b/>
                <w:bCs/>
                <w:sz w:val="24"/>
                <w:lang w:eastAsia="zh-CN"/>
              </w:rPr>
              <w:t>Contenuti disciplinari minimi</w:t>
            </w:r>
          </w:p>
        </w:tc>
        <w:tc>
          <w:tcPr>
            <w:tcW w:w="72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4A932C3F" w14:textId="05828558" w:rsidR="00BC54F6" w:rsidRPr="00F32B20" w:rsidRDefault="00F5187C" w:rsidP="00F32B20">
            <w:pPr>
              <w:spacing w:after="0" w:line="100" w:lineRule="atLeast"/>
              <w:rPr>
                <w:rFonts w:ascii="Garamond" w:hAnsi="Garamond"/>
                <w:sz w:val="24"/>
                <w:szCs w:val="20"/>
                <w:lang w:val="en-GB" w:eastAsia="it-IT"/>
              </w:rPr>
            </w:pPr>
            <w:proofErr w:type="spellStart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>Concetti</w:t>
            </w:r>
            <w:proofErr w:type="spellEnd"/>
            <w:r w:rsidRPr="00F32B20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 base di:  </w:t>
            </w:r>
            <w:r w:rsidRPr="00B51C7E">
              <w:rPr>
                <w:rFonts w:ascii="Garamond" w:hAnsi="Garamond"/>
                <w:sz w:val="24"/>
                <w:szCs w:val="20"/>
                <w:lang w:val="en-GB" w:eastAsia="it-IT"/>
              </w:rPr>
              <w:t xml:space="preserve">Piloting </w:t>
            </w:r>
            <w:proofErr w:type="gramStart"/>
            <w:r w:rsidRPr="00B51C7E">
              <w:rPr>
                <w:rFonts w:ascii="Garamond" w:hAnsi="Garamond"/>
                <w:sz w:val="24"/>
                <w:szCs w:val="20"/>
                <w:lang w:val="en-GB" w:eastAsia="it-IT"/>
              </w:rPr>
              <w:t>and  plotting</w:t>
            </w:r>
            <w:proofErr w:type="gramEnd"/>
            <w:r w:rsidRPr="00B51C7E">
              <w:rPr>
                <w:rFonts w:ascii="Garamond" w:hAnsi="Garamond"/>
                <w:sz w:val="24"/>
                <w:szCs w:val="20"/>
                <w:lang w:val="en-GB" w:eastAsia="it-IT"/>
              </w:rPr>
              <w:t>, The dead reckoning plot, Integrated navigation</w:t>
            </w:r>
          </w:p>
        </w:tc>
      </w:tr>
    </w:tbl>
    <w:p w14:paraId="4F2B9D70" w14:textId="77777777" w:rsidR="004D02AE" w:rsidRPr="00B51C7E" w:rsidRDefault="004D02AE" w:rsidP="004D02AE">
      <w:pPr>
        <w:pStyle w:val="Titolo2"/>
        <w:keepLines w:val="0"/>
        <w:numPr>
          <w:ilvl w:val="0"/>
          <w:numId w:val="0"/>
        </w:numPr>
        <w:spacing w:before="0" w:line="240" w:lineRule="auto"/>
        <w:contextualSpacing/>
        <w:rPr>
          <w:rFonts w:ascii="Garamond" w:eastAsia="Times New Roman" w:hAnsi="Garamond" w:cs="Garamond"/>
          <w:smallCaps w:val="0"/>
          <w:color w:val="auto"/>
          <w:sz w:val="22"/>
          <w:szCs w:val="22"/>
          <w:lang w:val="en-GB"/>
        </w:rPr>
      </w:pPr>
    </w:p>
    <w:p w14:paraId="4F1CFA86" w14:textId="77777777" w:rsidR="00AA43A6" w:rsidRDefault="00AA43A6" w:rsidP="00AA43A6">
      <w:pPr>
        <w:rPr>
          <w:lang w:val="en-GB" w:eastAsia="zh-CN"/>
        </w:rPr>
      </w:pPr>
    </w:p>
    <w:p w14:paraId="62CBB3D4" w14:textId="77777777" w:rsidR="00AA43A6" w:rsidRDefault="00AA43A6" w:rsidP="00AA43A6">
      <w:pPr>
        <w:rPr>
          <w:lang w:val="en-GB" w:eastAsia="zh-CN"/>
        </w:rPr>
      </w:pPr>
    </w:p>
    <w:p w14:paraId="210C5943" w14:textId="71C912F6" w:rsidR="00AA43A6" w:rsidRDefault="00AA43A6">
      <w:pPr>
        <w:suppressAutoHyphens w:val="0"/>
        <w:spacing w:after="0" w:line="240" w:lineRule="auto"/>
        <w:rPr>
          <w:lang w:val="en-GB" w:eastAsia="zh-CN"/>
        </w:rPr>
      </w:pPr>
      <w:r>
        <w:rPr>
          <w:lang w:val="en-GB" w:eastAsia="zh-CN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8C4702" w:rsidRPr="008C4702" w14:paraId="26EEFDA0" w14:textId="77777777" w:rsidTr="00EF4B72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80A9836" w14:textId="77777777" w:rsidR="008C4702" w:rsidRPr="008C4702" w:rsidRDefault="008C4702" w:rsidP="008C4702">
            <w:pPr>
              <w:keepNext/>
              <w:widowControl w:val="0"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Garamond" w:hAnsi="Garamond"/>
                <w:b/>
                <w:bCs/>
                <w:kern w:val="3"/>
                <w:lang w:eastAsia="it-IT"/>
              </w:rPr>
            </w:pPr>
            <w:bookmarkStart w:id="0" w:name="_Hlk113468974"/>
            <w:r w:rsidRPr="008C4702">
              <w:rPr>
                <w:rFonts w:ascii="Garamond" w:hAnsi="Garamond"/>
                <w:b/>
                <w:bCs/>
                <w:kern w:val="3"/>
                <w:lang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056B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ind w:left="170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A2B463" w14:textId="62D2C3BF" w:rsidR="008C4702" w:rsidRPr="008C4702" w:rsidRDefault="008C4702" w:rsidP="008C4702">
            <w:pPr>
              <w:widowControl w:val="0"/>
              <w:autoSpaceDN w:val="0"/>
              <w:spacing w:after="0" w:line="240" w:lineRule="auto"/>
              <w:ind w:left="170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>
              <w:rPr>
                <w:rFonts w:ascii="Garamond" w:hAnsi="Garamond"/>
                <w:kern w:val="3"/>
                <w:lang w:eastAsia="it-IT"/>
              </w:rPr>
              <w:t>2</w:t>
            </w:r>
            <w:r w:rsidR="003F5CB6">
              <w:rPr>
                <w:rFonts w:ascii="Garamond" w:hAnsi="Garamond"/>
                <w:kern w:val="3"/>
                <w:lang w:eastAsia="it-IT"/>
              </w:rPr>
              <w:t>4</w:t>
            </w:r>
          </w:p>
        </w:tc>
      </w:tr>
      <w:tr w:rsidR="008C4702" w:rsidRPr="008C4702" w14:paraId="7767E29A" w14:textId="77777777" w:rsidTr="00EF4B72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84BDCA" w14:textId="77777777" w:rsidR="008C4702" w:rsidRPr="008C4702" w:rsidRDefault="008C4702" w:rsidP="008C4702">
            <w:pPr>
              <w:keepNext/>
              <w:widowControl w:val="0"/>
              <w:numPr>
                <w:ilvl w:val="0"/>
                <w:numId w:val="5"/>
              </w:numPr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Garamond" w:hAnsi="Garamond"/>
                <w:b/>
                <w:bCs/>
                <w:kern w:val="3"/>
                <w:lang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BFFB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ind w:left="170"/>
              <w:jc w:val="center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t>Periodo</w:t>
            </w:r>
          </w:p>
          <w:p w14:paraId="0ADED29C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ind w:left="170"/>
              <w:jc w:val="center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eastAsia="MS Mincho" w:hAnsi="Garamond"/>
                <w:i/>
                <w:kern w:val="3"/>
                <w:lang w:eastAsia="ja-JP"/>
              </w:rPr>
              <w:t>(</w:t>
            </w:r>
            <w:proofErr w:type="gramStart"/>
            <w:r w:rsidRPr="008C4702">
              <w:rPr>
                <w:rFonts w:ascii="Garamond" w:eastAsia="MS Mincho" w:hAnsi="Garamond"/>
                <w:i/>
                <w:kern w:val="3"/>
                <w:lang w:eastAsia="ja-JP"/>
              </w:rPr>
              <w:t>E’</w:t>
            </w:r>
            <w:proofErr w:type="gramEnd"/>
            <w:r w:rsidRPr="008C4702">
              <w:rPr>
                <w:rFonts w:ascii="Garamond" w:eastAsia="MS Mincho" w:hAnsi="Garamond"/>
                <w:i/>
                <w:kern w:val="3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56A8" w14:textId="2D537BAD" w:rsidR="008C4702" w:rsidRPr="008C4702" w:rsidRDefault="004D6913" w:rsidP="008C4702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="008C4702" w:rsidRPr="008C4702">
              <w:rPr>
                <w:rFonts w:ascii="Garamond" w:hAnsi="Garamond"/>
                <w:kern w:val="3"/>
                <w:lang w:eastAsia="it-IT"/>
              </w:rPr>
              <w:t xml:space="preserve"> Settembre</w:t>
            </w:r>
          </w:p>
          <w:p w14:paraId="0903366A" w14:textId="7AFECCF4" w:rsidR="008C4702" w:rsidRPr="008C4702" w:rsidRDefault="004D6913" w:rsidP="008C4702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="008C4702" w:rsidRPr="008C4702">
              <w:rPr>
                <w:rFonts w:ascii="Garamond" w:hAnsi="Garamond"/>
                <w:kern w:val="3"/>
                <w:lang w:eastAsia="it-IT"/>
              </w:rPr>
              <w:t xml:space="preserve"> Ottobre</w:t>
            </w:r>
            <w:r>
              <w:rPr>
                <w:rFonts w:ascii="Garamond" w:hAnsi="Garamond"/>
                <w:kern w:val="3"/>
                <w:lang w:eastAsia="it-IT"/>
              </w:rPr>
              <w:t xml:space="preserve"> </w:t>
            </w:r>
          </w:p>
          <w:p w14:paraId="5B4B29A4" w14:textId="3BD3B9CC" w:rsidR="008C4702" w:rsidRPr="008C4702" w:rsidRDefault="004D6913" w:rsidP="008C4702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="008C4702" w:rsidRPr="008C4702">
              <w:rPr>
                <w:rFonts w:ascii="Garamond" w:hAnsi="Garamond"/>
                <w:kern w:val="3"/>
                <w:lang w:eastAsia="it-IT"/>
              </w:rPr>
              <w:t xml:space="preserve"> Novembre</w:t>
            </w:r>
          </w:p>
          <w:p w14:paraId="6D896E10" w14:textId="28634AB9" w:rsidR="008C4702" w:rsidRPr="008C4702" w:rsidRDefault="00A24DE7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>
              <w:rPr>
                <w:rFonts w:ascii="Garamond" w:hAnsi="Garamond"/>
                <w:kern w:val="3"/>
                <w:lang w:eastAsia="it-IT"/>
              </w:rPr>
            </w:r>
            <w:r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="008C4702" w:rsidRPr="008C4702">
              <w:rPr>
                <w:rFonts w:ascii="Garamond" w:hAnsi="Garamond"/>
                <w:kern w:val="3"/>
                <w:lang w:eastAsia="it-IT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54D2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Gennaio</w:t>
            </w:r>
          </w:p>
          <w:p w14:paraId="40D2E39E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Febbraio</w:t>
            </w:r>
          </w:p>
          <w:p w14:paraId="7572EA61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967E1A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Aprile</w:t>
            </w:r>
          </w:p>
          <w:p w14:paraId="2C7096D2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Maggio</w:t>
            </w:r>
          </w:p>
          <w:p w14:paraId="7656B4ED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Giugno</w:t>
            </w:r>
          </w:p>
        </w:tc>
      </w:tr>
      <w:tr w:rsidR="008C4702" w:rsidRPr="008C4702" w14:paraId="23DB29CB" w14:textId="77777777" w:rsidTr="00EF4B72">
        <w:trPr>
          <w:trHeight w:val="1230"/>
          <w:jc w:val="center"/>
        </w:trPr>
        <w:tc>
          <w:tcPr>
            <w:tcW w:w="2860" w:type="dxa"/>
            <w:vAlign w:val="center"/>
          </w:tcPr>
          <w:p w14:paraId="676D2D8C" w14:textId="77777777" w:rsidR="008C4702" w:rsidRPr="008C4702" w:rsidRDefault="008C4702" w:rsidP="008C4702">
            <w:pPr>
              <w:keepNext/>
              <w:widowControl w:val="0"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Garamond" w:hAnsi="Garamond"/>
                <w:b/>
                <w:bCs/>
                <w:kern w:val="3"/>
                <w:lang w:eastAsia="it-IT"/>
              </w:rPr>
            </w:pPr>
            <w:r w:rsidRPr="008C4702">
              <w:rPr>
                <w:rFonts w:ascii="Garamond" w:hAnsi="Garamond"/>
                <w:b/>
                <w:bCs/>
                <w:kern w:val="3"/>
                <w:lang w:eastAsia="it-IT"/>
              </w:rPr>
              <w:t>Metodi Formativi</w:t>
            </w:r>
          </w:p>
          <w:p w14:paraId="62793A96" w14:textId="77777777" w:rsidR="008C4702" w:rsidRPr="008C4702" w:rsidRDefault="008C4702" w:rsidP="008C4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hAnsi="Garamond"/>
                <w:color w:val="FF0000"/>
                <w:kern w:val="3"/>
                <w:lang w:eastAsia="it-IT"/>
              </w:rPr>
            </w:pPr>
            <w:proofErr w:type="gramStart"/>
            <w:r w:rsidRPr="008C4702">
              <w:rPr>
                <w:rFonts w:ascii="Garamond" w:eastAsia="MS Mincho" w:hAnsi="Garamond"/>
                <w:i/>
                <w:kern w:val="3"/>
                <w:lang w:eastAsia="ja-JP"/>
              </w:rPr>
              <w:t>E’</w:t>
            </w:r>
            <w:proofErr w:type="gramEnd"/>
            <w:r w:rsidRPr="008C4702">
              <w:rPr>
                <w:rFonts w:ascii="Garamond" w:eastAsia="MS Mincho" w:hAnsi="Garamond"/>
                <w:i/>
                <w:kern w:val="3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6774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Calibri" w:hAnsi="Garamond" w:cs="Calibri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</w:t>
            </w:r>
            <w:r w:rsidRPr="008C4702">
              <w:rPr>
                <w:rFonts w:ascii="Garamond" w:eastAsia="Calibri" w:hAnsi="Garamond" w:cs="Calibri"/>
                <w:kern w:val="3"/>
                <w:lang w:eastAsia="it-IT"/>
              </w:rPr>
              <w:t>Lezione frontale</w:t>
            </w:r>
          </w:p>
          <w:p w14:paraId="4C92BA9C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Calibri" w:hAnsi="Garamond" w:cs="Calibri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</w:t>
            </w:r>
            <w:r w:rsidRPr="008C4702">
              <w:rPr>
                <w:rFonts w:ascii="Garamond" w:eastAsia="Calibri" w:hAnsi="Garamond" w:cs="Calibri"/>
                <w:kern w:val="3"/>
                <w:lang w:eastAsia="it-IT"/>
              </w:rPr>
              <w:t>Esercitazioni laboratorio</w:t>
            </w:r>
          </w:p>
          <w:p w14:paraId="340DDAF9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Calibri" w:hAnsi="Garamond" w:cs="Calibri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</w:t>
            </w:r>
            <w:r w:rsidRPr="008C4702">
              <w:rPr>
                <w:rFonts w:ascii="Garamond" w:eastAsia="Calibri" w:hAnsi="Garamond" w:cs="Calibri"/>
                <w:kern w:val="3"/>
                <w:lang w:eastAsia="it-IT"/>
              </w:rPr>
              <w:t>Dialogo formativo</w:t>
            </w:r>
          </w:p>
          <w:p w14:paraId="1296564E" w14:textId="0EC90338" w:rsidR="008C4702" w:rsidRPr="00B51C7E" w:rsidRDefault="004D6913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sz w:val="20"/>
                <w:szCs w:val="20"/>
                <w:lang w:val="en-GB"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51C7E">
              <w:rPr>
                <w:rFonts w:ascii="Garamond" w:hAnsi="Garamond"/>
                <w:kern w:val="3"/>
                <w:lang w:val="en-GB"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="008C4702" w:rsidRPr="008C4702">
              <w:rPr>
                <w:rFonts w:ascii="Garamond" w:hAnsi="Garamond"/>
                <w:kern w:val="3"/>
                <w:lang w:val="en-GB" w:eastAsia="it-IT"/>
              </w:rPr>
              <w:t xml:space="preserve"> </w:t>
            </w:r>
            <w:proofErr w:type="spellStart"/>
            <w:r w:rsidR="008C4702" w:rsidRPr="00B51C7E">
              <w:rPr>
                <w:rFonts w:ascii="Garamond" w:eastAsia="Calibri" w:hAnsi="Garamond" w:cs="Calibri"/>
                <w:kern w:val="3"/>
                <w:lang w:val="en-GB" w:eastAsia="it-IT"/>
              </w:rPr>
              <w:t>Ascolto</w:t>
            </w:r>
            <w:proofErr w:type="spellEnd"/>
            <w:r w:rsidR="008C4702" w:rsidRPr="00B51C7E">
              <w:rPr>
                <w:rFonts w:ascii="Garamond" w:eastAsia="Calibri" w:hAnsi="Garamond" w:cs="Calibri"/>
                <w:kern w:val="3"/>
                <w:lang w:val="en-GB" w:eastAsia="it-IT"/>
              </w:rPr>
              <w:t xml:space="preserve"> speaker </w:t>
            </w:r>
            <w:proofErr w:type="spellStart"/>
            <w:r w:rsidR="008C4702" w:rsidRPr="00B51C7E">
              <w:rPr>
                <w:rFonts w:ascii="Garamond" w:eastAsia="Calibri" w:hAnsi="Garamond" w:cs="Calibri"/>
                <w:kern w:val="3"/>
                <w:lang w:val="en-GB" w:eastAsia="it-IT"/>
              </w:rPr>
              <w:t>madrelingua</w:t>
            </w:r>
            <w:proofErr w:type="spellEnd"/>
            <w:r w:rsidR="008C4702" w:rsidRPr="00B51C7E">
              <w:rPr>
                <w:rFonts w:ascii="Garamond" w:hAnsi="Garamond"/>
                <w:kern w:val="3"/>
                <w:sz w:val="20"/>
                <w:szCs w:val="20"/>
                <w:lang w:val="en-GB" w:eastAsia="it-IT"/>
              </w:rPr>
              <w:t xml:space="preserve"> </w:t>
            </w:r>
          </w:p>
          <w:p w14:paraId="2C79ABA1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Calibri" w:hAnsi="Garamond" w:cs="Calibri"/>
                <w:kern w:val="3"/>
                <w:lang w:val="en-GB"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val="en-GB"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val="en-GB" w:eastAsia="it-IT"/>
              </w:rPr>
              <w:t xml:space="preserve"> </w:t>
            </w:r>
            <w:r w:rsidRPr="008C4702">
              <w:rPr>
                <w:rFonts w:ascii="Garamond" w:eastAsia="Calibri" w:hAnsi="Garamond" w:cs="Calibri"/>
                <w:kern w:val="3"/>
                <w:lang w:val="en-GB" w:eastAsia="it-IT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BA094B" w14:textId="77777777" w:rsidR="008C4702" w:rsidRPr="00B51C7E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Calibri" w:hAnsi="Garamond" w:cs="Calibri"/>
                <w:kern w:val="3"/>
                <w:lang w:val="en-GB"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51C7E">
              <w:rPr>
                <w:rFonts w:ascii="Garamond" w:hAnsi="Garamond"/>
                <w:kern w:val="3"/>
                <w:lang w:val="en-GB"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B51C7E">
              <w:rPr>
                <w:rFonts w:ascii="Garamond" w:hAnsi="Garamond"/>
                <w:kern w:val="3"/>
                <w:lang w:val="en-GB" w:eastAsia="it-IT"/>
              </w:rPr>
              <w:t xml:space="preserve"> e-learning (DIP – DDI – DAD)</w:t>
            </w:r>
          </w:p>
          <w:p w14:paraId="460358DD" w14:textId="77777777" w:rsidR="008C4702" w:rsidRPr="00B51C7E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Calibri" w:hAnsi="Garamond" w:cs="Calibri"/>
                <w:kern w:val="3"/>
                <w:lang w:val="en-GB"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51C7E">
              <w:rPr>
                <w:rFonts w:ascii="Garamond" w:hAnsi="Garamond"/>
                <w:kern w:val="3"/>
                <w:lang w:val="en-GB"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B51C7E">
              <w:rPr>
                <w:rFonts w:ascii="Garamond" w:hAnsi="Garamond"/>
                <w:kern w:val="3"/>
                <w:lang w:val="en-GB" w:eastAsia="it-IT"/>
              </w:rPr>
              <w:t xml:space="preserve"> </w:t>
            </w:r>
            <w:r w:rsidRPr="00B51C7E">
              <w:rPr>
                <w:rFonts w:ascii="Garamond" w:eastAsia="Calibri" w:hAnsi="Garamond" w:cs="Calibri"/>
                <w:kern w:val="3"/>
                <w:lang w:val="en-GB" w:eastAsia="it-IT"/>
              </w:rPr>
              <w:t>Group work</w:t>
            </w:r>
          </w:p>
          <w:p w14:paraId="40579A77" w14:textId="259D5C42" w:rsidR="0018409B" w:rsidRPr="00B51C7E" w:rsidRDefault="0018409B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Calibri" w:hAnsi="Garamond" w:cs="Calibri"/>
                <w:kern w:val="3"/>
                <w:lang w:val="en-GB"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51C7E">
              <w:rPr>
                <w:rFonts w:ascii="Garamond" w:hAnsi="Garamond"/>
                <w:kern w:val="3"/>
                <w:lang w:val="en-GB"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B51C7E">
              <w:rPr>
                <w:rFonts w:ascii="Garamond" w:hAnsi="Garamond"/>
                <w:kern w:val="3"/>
                <w:lang w:val="en-GB" w:eastAsia="it-IT"/>
              </w:rPr>
              <w:t xml:space="preserve"> </w:t>
            </w:r>
            <w:proofErr w:type="gramStart"/>
            <w:r w:rsidRPr="00B51C7E">
              <w:rPr>
                <w:rFonts w:ascii="Garamond" w:eastAsia="Calibri" w:hAnsi="Garamond" w:cs="Calibri"/>
                <w:kern w:val="3"/>
                <w:lang w:val="en-GB" w:eastAsia="it-IT"/>
              </w:rPr>
              <w:t>Pair  work</w:t>
            </w:r>
            <w:proofErr w:type="gramEnd"/>
          </w:p>
          <w:p w14:paraId="0974EF3B" w14:textId="77777777" w:rsidR="008C4702" w:rsidRPr="00B51C7E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Calibri" w:hAnsi="Garamond" w:cs="Calibri"/>
                <w:kern w:val="3"/>
                <w:lang w:val="en-GB"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1C7E">
              <w:rPr>
                <w:rFonts w:ascii="Garamond" w:hAnsi="Garamond"/>
                <w:kern w:val="3"/>
                <w:lang w:val="en-GB"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B51C7E">
              <w:rPr>
                <w:rFonts w:ascii="Garamond" w:hAnsi="Garamond"/>
                <w:kern w:val="3"/>
                <w:lang w:val="en-GB" w:eastAsia="it-IT"/>
              </w:rPr>
              <w:t xml:space="preserve"> </w:t>
            </w:r>
            <w:proofErr w:type="spellStart"/>
            <w:r w:rsidRPr="00B51C7E">
              <w:rPr>
                <w:rFonts w:ascii="Garamond" w:eastAsia="Calibri" w:hAnsi="Garamond" w:cs="Calibri"/>
                <w:kern w:val="3"/>
                <w:lang w:val="en-GB" w:eastAsia="it-IT"/>
              </w:rPr>
              <w:t>Simulatore</w:t>
            </w:r>
            <w:proofErr w:type="spellEnd"/>
            <w:r w:rsidRPr="00B51C7E">
              <w:rPr>
                <w:rFonts w:ascii="Garamond" w:eastAsia="Calibri" w:hAnsi="Garamond" w:cs="Calibri"/>
                <w:kern w:val="3"/>
                <w:lang w:val="en-GB" w:eastAsia="it-IT"/>
              </w:rPr>
              <w:t xml:space="preserve"> di </w:t>
            </w:r>
            <w:proofErr w:type="spellStart"/>
            <w:r w:rsidRPr="00B51C7E">
              <w:rPr>
                <w:rFonts w:ascii="Garamond" w:eastAsia="Calibri" w:hAnsi="Garamond" w:cs="Calibri"/>
                <w:kern w:val="3"/>
                <w:lang w:val="en-GB" w:eastAsia="it-IT"/>
              </w:rPr>
              <w:t>plancia</w:t>
            </w:r>
            <w:proofErr w:type="spellEnd"/>
          </w:p>
          <w:p w14:paraId="660A4ED9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Calibri" w:hAnsi="Garamond" w:cs="Calibri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</w:t>
            </w:r>
            <w:r w:rsidRPr="008C4702">
              <w:rPr>
                <w:rFonts w:ascii="Garamond" w:eastAsia="Calibri" w:hAnsi="Garamond" w:cs="Calibri"/>
                <w:kern w:val="3"/>
                <w:lang w:eastAsia="it-IT"/>
              </w:rPr>
              <w:t>Percorso autoapprendimento</w:t>
            </w:r>
          </w:p>
          <w:p w14:paraId="347FBF50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i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</w:t>
            </w:r>
            <w:r w:rsidRPr="008C4702">
              <w:rPr>
                <w:rFonts w:ascii="Garamond" w:eastAsia="Calibri" w:hAnsi="Garamond" w:cs="Calibri"/>
                <w:kern w:val="3"/>
                <w:lang w:eastAsia="it-IT"/>
              </w:rPr>
              <w:t>CLIL</w:t>
            </w:r>
            <w:r w:rsidRPr="008C4702">
              <w:rPr>
                <w:rFonts w:ascii="Garamond" w:hAnsi="Garamond"/>
                <w:kern w:val="3"/>
                <w:lang w:val="en-US" w:eastAsia="it-IT"/>
              </w:rPr>
              <w:t xml:space="preserve"> </w:t>
            </w:r>
          </w:p>
        </w:tc>
      </w:tr>
      <w:tr w:rsidR="008C4702" w:rsidRPr="008C4702" w14:paraId="7E05D9F8" w14:textId="77777777" w:rsidTr="00EF4B72">
        <w:trPr>
          <w:trHeight w:val="795"/>
          <w:jc w:val="center"/>
        </w:trPr>
        <w:tc>
          <w:tcPr>
            <w:tcW w:w="2860" w:type="dxa"/>
            <w:vAlign w:val="center"/>
          </w:tcPr>
          <w:p w14:paraId="779EDA55" w14:textId="77777777" w:rsidR="008C4702" w:rsidRDefault="008C4702" w:rsidP="008C4702">
            <w:pPr>
              <w:keepNext/>
              <w:widowControl w:val="0"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Garamond" w:hAnsi="Garamond"/>
                <w:b/>
                <w:bCs/>
                <w:kern w:val="3"/>
                <w:lang w:eastAsia="it-IT"/>
              </w:rPr>
            </w:pPr>
            <w:r w:rsidRPr="008C4702">
              <w:rPr>
                <w:rFonts w:ascii="Garamond" w:hAnsi="Garamond"/>
                <w:b/>
                <w:bCs/>
                <w:kern w:val="3"/>
                <w:lang w:eastAsia="it-IT"/>
              </w:rPr>
              <w:t>Mezzi, strumenti</w:t>
            </w:r>
          </w:p>
          <w:p w14:paraId="6FEA9FC0" w14:textId="2AB4FF99" w:rsidR="008C4702" w:rsidRPr="008C4702" w:rsidRDefault="008C4702" w:rsidP="008C4702">
            <w:pPr>
              <w:keepNext/>
              <w:widowControl w:val="0"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Garamond" w:hAnsi="Garamond"/>
                <w:b/>
                <w:bCs/>
                <w:kern w:val="3"/>
                <w:lang w:eastAsia="it-IT"/>
              </w:rPr>
            </w:pPr>
            <w:r w:rsidRPr="008C4702">
              <w:rPr>
                <w:rFonts w:ascii="Garamond" w:hAnsi="Garamond"/>
                <w:b/>
                <w:bCs/>
                <w:kern w:val="3"/>
                <w:lang w:eastAsia="it-IT"/>
              </w:rPr>
              <w:t>e sussidi</w:t>
            </w:r>
          </w:p>
          <w:p w14:paraId="16FF7985" w14:textId="77777777" w:rsidR="008C4702" w:rsidRPr="008C4702" w:rsidRDefault="008C4702" w:rsidP="008C4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hAnsi="Garamond"/>
                <w:strike/>
                <w:kern w:val="3"/>
                <w:lang w:eastAsia="it-IT"/>
              </w:rPr>
            </w:pPr>
            <w:proofErr w:type="gramStart"/>
            <w:r w:rsidRPr="008C4702">
              <w:rPr>
                <w:rFonts w:ascii="Garamond" w:eastAsia="MS Mincho" w:hAnsi="Garamond"/>
                <w:i/>
                <w:kern w:val="3"/>
                <w:lang w:eastAsia="ja-JP"/>
              </w:rPr>
              <w:t>E’</w:t>
            </w:r>
            <w:proofErr w:type="gramEnd"/>
            <w:r w:rsidRPr="008C4702">
              <w:rPr>
                <w:rFonts w:ascii="Garamond" w:eastAsia="MS Mincho" w:hAnsi="Garamond"/>
                <w:i/>
                <w:kern w:val="3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A507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Calibri" w:hAnsi="Garamond" w:cs="Calibri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</w:t>
            </w:r>
            <w:r w:rsidRPr="008C4702">
              <w:rPr>
                <w:rFonts w:ascii="Garamond" w:eastAsia="Calibri" w:hAnsi="Garamond" w:cs="Calibri"/>
                <w:kern w:val="3"/>
                <w:lang w:eastAsia="it-IT"/>
              </w:rPr>
              <w:t>Carte Nautiche</w:t>
            </w:r>
          </w:p>
          <w:p w14:paraId="41F8E2D9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sz w:val="20"/>
                <w:szCs w:val="20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</w:t>
            </w:r>
            <w:r w:rsidRPr="008C4702">
              <w:rPr>
                <w:rFonts w:ascii="Garamond" w:eastAsia="Calibri" w:hAnsi="Garamond" w:cs="Calibri"/>
                <w:kern w:val="3"/>
                <w:lang w:eastAsia="it-IT"/>
              </w:rPr>
              <w:t>Apparati multimediali</w:t>
            </w:r>
          </w:p>
          <w:p w14:paraId="0423687E" w14:textId="4317F633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Calibri" w:hAnsi="Garamond" w:cs="Calibri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</w:t>
            </w:r>
            <w:r w:rsidRPr="008C4702">
              <w:rPr>
                <w:rFonts w:ascii="Garamond" w:eastAsia="Calibri" w:hAnsi="Garamond" w:cs="Calibri"/>
                <w:kern w:val="3"/>
                <w:lang w:eastAsia="it-IT"/>
              </w:rPr>
              <w:t>PC</w:t>
            </w:r>
            <w:r w:rsidR="000E3CC2">
              <w:rPr>
                <w:rFonts w:ascii="Garamond" w:eastAsia="Calibri" w:hAnsi="Garamond" w:cs="Calibri"/>
                <w:kern w:val="3"/>
                <w:lang w:eastAsia="it-IT"/>
              </w:rPr>
              <w:t xml:space="preserve"> </w:t>
            </w:r>
          </w:p>
          <w:p w14:paraId="5D6C4C17" w14:textId="339054F4" w:rsidR="008C4702" w:rsidRPr="008C4702" w:rsidRDefault="000E3CC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Calibri" w:hAnsi="Garamond" w:cs="Calibri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="008C4702" w:rsidRPr="008C4702">
              <w:rPr>
                <w:rFonts w:ascii="Garamond" w:hAnsi="Garamond"/>
                <w:kern w:val="3"/>
                <w:lang w:eastAsia="it-IT"/>
              </w:rPr>
              <w:t xml:space="preserve"> </w:t>
            </w:r>
            <w:r w:rsidR="008C4702" w:rsidRPr="008C4702">
              <w:rPr>
                <w:rFonts w:ascii="Garamond" w:eastAsia="Calibri" w:hAnsi="Garamond" w:cs="Calibri"/>
                <w:kern w:val="3"/>
                <w:lang w:eastAsia="it-IT"/>
              </w:rPr>
              <w:t>Software didattici</w:t>
            </w:r>
          </w:p>
          <w:p w14:paraId="1EAFEF8A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Dispense</w:t>
            </w:r>
          </w:p>
          <w:p w14:paraId="5E854B29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Libro di testo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14F6B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Pubblicazioni ed e-book</w:t>
            </w:r>
          </w:p>
          <w:p w14:paraId="59708872" w14:textId="0AFD1B71" w:rsidR="008C4702" w:rsidRPr="00B51C7E" w:rsidRDefault="004D6913" w:rsidP="008C4702">
            <w:pPr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="008C4702" w:rsidRPr="008C4702">
              <w:rPr>
                <w:rFonts w:ascii="Garamond" w:hAnsi="Garamond"/>
                <w:kern w:val="3"/>
                <w:lang w:eastAsia="it-IT"/>
              </w:rPr>
              <w:t xml:space="preserve"> </w:t>
            </w:r>
            <w:r w:rsidRPr="00B51C7E">
              <w:rPr>
                <w:rFonts w:ascii="Garamond" w:hAnsi="Garamond"/>
                <w:kern w:val="3"/>
                <w:lang w:eastAsia="it-IT"/>
              </w:rPr>
              <w:t>S</w:t>
            </w:r>
            <w:r w:rsidR="008C4702" w:rsidRPr="00B51C7E">
              <w:rPr>
                <w:rFonts w:ascii="Garamond" w:hAnsi="Garamond"/>
                <w:kern w:val="3"/>
                <w:lang w:eastAsia="it-IT"/>
              </w:rPr>
              <w:t>ongs (inglese)</w:t>
            </w:r>
          </w:p>
          <w:p w14:paraId="4D2F6FAE" w14:textId="6DA2B02D" w:rsidR="008C4702" w:rsidRPr="00B51C7E" w:rsidRDefault="008C4702" w:rsidP="008C4702">
            <w:pPr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B51C7E">
              <w:rPr>
                <w:rFonts w:ascii="Garamond" w:hAnsi="Garamond"/>
                <w:kern w:val="3"/>
                <w:lang w:eastAsia="it-IT"/>
              </w:rPr>
              <w:t xml:space="preserve"> </w:t>
            </w:r>
            <w:r w:rsidR="000E3CC2" w:rsidRPr="00B51C7E">
              <w:rPr>
                <w:rFonts w:ascii="Garamond" w:hAnsi="Garamond"/>
                <w:kern w:val="3"/>
                <w:lang w:eastAsia="it-IT"/>
              </w:rPr>
              <w:t>Video tematici</w:t>
            </w:r>
            <w:r w:rsidRPr="00B51C7E">
              <w:rPr>
                <w:rFonts w:ascii="Garamond" w:hAnsi="Garamond"/>
                <w:kern w:val="3"/>
                <w:lang w:eastAsia="it-IT"/>
              </w:rPr>
              <w:t xml:space="preserve"> in lingua</w:t>
            </w:r>
          </w:p>
          <w:p w14:paraId="2FDC4020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Cartografia </w:t>
            </w:r>
            <w:proofErr w:type="spellStart"/>
            <w:r w:rsidRPr="008C4702">
              <w:rPr>
                <w:rFonts w:ascii="Garamond" w:hAnsi="Garamond"/>
                <w:kern w:val="3"/>
                <w:lang w:eastAsia="it-IT"/>
              </w:rPr>
              <w:t>tradiz</w:t>
            </w:r>
            <w:proofErr w:type="spellEnd"/>
            <w:r w:rsidRPr="008C4702">
              <w:rPr>
                <w:rFonts w:ascii="Garamond" w:hAnsi="Garamond"/>
                <w:kern w:val="3"/>
                <w:lang w:eastAsia="it-IT"/>
              </w:rPr>
              <w:t>. e/o elettronica</w:t>
            </w:r>
          </w:p>
          <w:p w14:paraId="2F94E444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</w:t>
            </w:r>
            <w:r w:rsidRPr="008C4702">
              <w:rPr>
                <w:rFonts w:ascii="Garamond" w:hAnsi="Garamond"/>
                <w:b/>
                <w:bCs/>
                <w:kern w:val="3"/>
                <w:lang w:eastAsia="it-IT"/>
              </w:rPr>
              <w:t>Altro (scrivere o cambiare i punti sopra indicati in base alle esigenze)</w:t>
            </w:r>
          </w:p>
        </w:tc>
      </w:tr>
      <w:tr w:rsidR="008C4702" w:rsidRPr="008C4702" w14:paraId="17AAABC2" w14:textId="77777777" w:rsidTr="00EF4B7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187F40F" w14:textId="77777777" w:rsidR="008C4702" w:rsidRPr="008C4702" w:rsidRDefault="008C4702" w:rsidP="00251FBA">
            <w:pPr>
              <w:keepNext/>
              <w:widowControl w:val="0"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Garamond" w:hAnsi="Garamond"/>
                <w:b/>
                <w:bCs/>
                <w:smallCaps/>
                <w:kern w:val="3"/>
                <w:lang w:eastAsia="it-IT"/>
              </w:rPr>
            </w:pPr>
            <w:r w:rsidRPr="008C4702">
              <w:rPr>
                <w:rFonts w:ascii="Garamond" w:hAnsi="Garamond"/>
                <w:b/>
                <w:bCs/>
                <w:smallCaps/>
                <w:kern w:val="3"/>
                <w:lang w:eastAsia="it-IT"/>
              </w:rPr>
              <w:t>Verifiche E Criteri Di Valutazione</w:t>
            </w:r>
          </w:p>
        </w:tc>
      </w:tr>
      <w:tr w:rsidR="008C4702" w:rsidRPr="008C4702" w14:paraId="66D97BE6" w14:textId="77777777" w:rsidTr="00EF4B72">
        <w:trPr>
          <w:trHeight w:val="1459"/>
          <w:jc w:val="center"/>
        </w:trPr>
        <w:tc>
          <w:tcPr>
            <w:tcW w:w="2860" w:type="dxa"/>
            <w:vAlign w:val="center"/>
          </w:tcPr>
          <w:p w14:paraId="098BEFD2" w14:textId="77777777" w:rsidR="008C4702" w:rsidRPr="008C4702" w:rsidRDefault="008C4702" w:rsidP="008C4702">
            <w:pPr>
              <w:keepNext/>
              <w:widowControl w:val="0"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Garamond" w:hAnsi="Garamond"/>
                <w:b/>
                <w:bCs/>
                <w:kern w:val="3"/>
                <w:lang w:eastAsia="it-IT"/>
              </w:rPr>
            </w:pPr>
            <w:r w:rsidRPr="008C4702">
              <w:rPr>
                <w:rFonts w:ascii="Garamond" w:hAnsi="Garamond"/>
                <w:b/>
                <w:bCs/>
                <w:kern w:val="3"/>
                <w:lang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7C038F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orale</w:t>
            </w:r>
          </w:p>
          <w:p w14:paraId="28A16E9A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prova </w:t>
            </w:r>
            <w:proofErr w:type="spellStart"/>
            <w:r w:rsidRPr="008C4702">
              <w:rPr>
                <w:rFonts w:ascii="Garamond" w:hAnsi="Garamond"/>
                <w:kern w:val="3"/>
                <w:lang w:eastAsia="it-IT"/>
              </w:rPr>
              <w:t>semistrutturata</w:t>
            </w:r>
            <w:proofErr w:type="spellEnd"/>
          </w:p>
          <w:p w14:paraId="541CC1C4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prova in laboratorio</w:t>
            </w:r>
          </w:p>
          <w:p w14:paraId="6E426267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relazione</w:t>
            </w:r>
          </w:p>
          <w:p w14:paraId="03C60055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griglie di osservazione</w:t>
            </w:r>
          </w:p>
          <w:p w14:paraId="5E077A8B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comprensione del testo</w:t>
            </w:r>
          </w:p>
          <w:p w14:paraId="5FF51324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saggio breve</w:t>
            </w:r>
          </w:p>
          <w:p w14:paraId="57EC3474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prova di simulazione</w:t>
            </w:r>
          </w:p>
          <w:p w14:paraId="1BA520F5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soluzione di problemi</w:t>
            </w:r>
          </w:p>
          <w:p w14:paraId="28EE102D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EF5887" w14:textId="3FF4C2A8" w:rsidR="008C4702" w:rsidRPr="008C4702" w:rsidRDefault="00AA4510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CD9F075" wp14:editId="1870F1B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367665"/>
                      <wp:effectExtent l="0" t="0" r="0" b="0"/>
                      <wp:wrapNone/>
                      <wp:docPr id="1984286545" name="Casella di tes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367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BC18A8" w14:textId="77777777" w:rsidR="008C4702" w:rsidRPr="00315B2F" w:rsidRDefault="008C4702" w:rsidP="008C470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CD9F0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4" o:spid="_x0000_s1026" type="#_x0000_t202" style="position:absolute;margin-left:26.55pt;margin-top:2.95pt;width:124.6pt;height:28.95pt;z-index:251663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">
                      <v:textbox style="mso-fit-shape-to-text:t">
                        <w:txbxContent>
                          <w:p w14:paraId="01BC18A8" w14:textId="77777777" w:rsidR="008C4702" w:rsidRPr="00315B2F" w:rsidRDefault="008C4702" w:rsidP="008C470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240624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</w:rPr>
            </w:pPr>
          </w:p>
          <w:p w14:paraId="7D0C5769" w14:textId="77777777" w:rsidR="008C4702" w:rsidRPr="008C4702" w:rsidRDefault="008C4702" w:rsidP="008C4702">
            <w:pPr>
              <w:widowControl w:val="0"/>
              <w:autoSpaceDN w:val="0"/>
              <w:spacing w:after="0" w:line="0" w:lineRule="atLeast"/>
              <w:ind w:left="60"/>
              <w:textAlignment w:val="baseline"/>
              <w:rPr>
                <w:rFonts w:ascii="Garamond" w:hAnsi="Garamond"/>
                <w:kern w:val="3"/>
              </w:rPr>
            </w:pPr>
          </w:p>
          <w:p w14:paraId="5D824A28" w14:textId="77777777" w:rsidR="008C4702" w:rsidRPr="008C4702" w:rsidRDefault="008C4702" w:rsidP="008C4702">
            <w:pPr>
              <w:widowControl w:val="0"/>
              <w:autoSpaceDN w:val="0"/>
              <w:spacing w:after="0" w:line="0" w:lineRule="atLeast"/>
              <w:ind w:left="60"/>
              <w:jc w:val="both"/>
              <w:textAlignment w:val="baseline"/>
              <w:rPr>
                <w:rFonts w:ascii="Garamond" w:hAnsi="Garamond"/>
                <w:kern w:val="3"/>
              </w:rPr>
            </w:pPr>
            <w:r w:rsidRPr="008C4702">
              <w:rPr>
                <w:rFonts w:ascii="Garamond" w:hAnsi="Garamond"/>
                <w:kern w:val="3"/>
              </w:rPr>
              <w:t>Per la valutazione delle varie prove di verifica si farà riferimento alle griglie di valutazione di dipartimento.</w:t>
            </w:r>
          </w:p>
          <w:p w14:paraId="6A63D9D6" w14:textId="77777777" w:rsidR="008C4702" w:rsidRPr="008C4702" w:rsidRDefault="008C4702" w:rsidP="008C4702">
            <w:pPr>
              <w:widowControl w:val="0"/>
              <w:autoSpaceDN w:val="0"/>
              <w:spacing w:after="0" w:line="0" w:lineRule="atLeast"/>
              <w:ind w:left="60"/>
              <w:jc w:val="both"/>
              <w:textAlignment w:val="baseline"/>
              <w:rPr>
                <w:rFonts w:ascii="Garamond" w:hAnsi="Garamond"/>
                <w:kern w:val="3"/>
              </w:rPr>
            </w:pPr>
          </w:p>
          <w:p w14:paraId="13A8E9DF" w14:textId="77777777" w:rsidR="008C4702" w:rsidRPr="008C4702" w:rsidRDefault="008C4702" w:rsidP="008C4702">
            <w:pPr>
              <w:widowControl w:val="0"/>
              <w:autoSpaceDN w:val="0"/>
              <w:spacing w:after="0" w:line="0" w:lineRule="atLeast"/>
              <w:ind w:left="60"/>
              <w:jc w:val="both"/>
              <w:textAlignment w:val="baseline"/>
              <w:rPr>
                <w:rFonts w:ascii="Garamond" w:hAnsi="Garamond"/>
                <w:kern w:val="3"/>
              </w:rPr>
            </w:pPr>
            <w:r w:rsidRPr="008C4702">
              <w:rPr>
                <w:rFonts w:ascii="Garamond" w:hAnsi="Garamond"/>
                <w:kern w:val="3"/>
              </w:rPr>
              <w:t>Nella valutazione finale dell’allievo si terrà</w:t>
            </w:r>
          </w:p>
          <w:p w14:paraId="5220BE8B" w14:textId="77777777" w:rsidR="008C4702" w:rsidRPr="008C4702" w:rsidRDefault="008C4702" w:rsidP="008C4702">
            <w:pPr>
              <w:widowControl w:val="0"/>
              <w:autoSpaceDN w:val="0"/>
              <w:spacing w:after="0" w:line="0" w:lineRule="atLeast"/>
              <w:ind w:left="60"/>
              <w:jc w:val="both"/>
              <w:textAlignment w:val="baseline"/>
              <w:rPr>
                <w:rFonts w:ascii="Garamond" w:hAnsi="Garamond"/>
                <w:kern w:val="3"/>
              </w:rPr>
            </w:pPr>
            <w:r w:rsidRPr="008C4702">
              <w:rPr>
                <w:rFonts w:ascii="Garamond" w:hAnsi="Garamond"/>
                <w:kern w:val="3"/>
              </w:rPr>
              <w:t>conto del profitto dell’impegno e dei progressi compiuti dal discente nella sua attività di apprendimento.</w:t>
            </w:r>
          </w:p>
          <w:p w14:paraId="4D3AAC9E" w14:textId="77777777" w:rsidR="008C4702" w:rsidRPr="008C4702" w:rsidRDefault="008C4702" w:rsidP="008C4702">
            <w:pPr>
              <w:widowControl w:val="0"/>
              <w:autoSpaceDN w:val="0"/>
              <w:spacing w:after="0" w:line="0" w:lineRule="atLeast"/>
              <w:ind w:left="60"/>
              <w:jc w:val="both"/>
              <w:textAlignment w:val="baseline"/>
              <w:rPr>
                <w:rFonts w:ascii="Garamond" w:hAnsi="Garamond"/>
                <w:kern w:val="3"/>
              </w:rPr>
            </w:pPr>
          </w:p>
          <w:p w14:paraId="5EFD063C" w14:textId="77777777" w:rsidR="008C4702" w:rsidRPr="008C4702" w:rsidRDefault="008C4702" w:rsidP="008C4702">
            <w:pPr>
              <w:widowControl w:val="0"/>
              <w:autoSpaceDN w:val="0"/>
              <w:spacing w:after="0" w:line="0" w:lineRule="atLeast"/>
              <w:ind w:left="60"/>
              <w:jc w:val="both"/>
              <w:textAlignment w:val="baseline"/>
              <w:rPr>
                <w:rFonts w:ascii="Garamond" w:hAnsi="Garamond"/>
                <w:kern w:val="3"/>
              </w:rPr>
            </w:pPr>
            <w:r w:rsidRPr="008C4702">
              <w:rPr>
                <w:rFonts w:ascii="Garamond" w:hAnsi="Garamond"/>
                <w:kern w:val="3"/>
              </w:rPr>
              <w:t>Per gli alunni BES e DSA la valutazione terrà conto di quanto stabilito nel PDP.</w:t>
            </w:r>
          </w:p>
          <w:p w14:paraId="2BE507A9" w14:textId="77777777" w:rsidR="008C4702" w:rsidRPr="008C4702" w:rsidRDefault="008C4702" w:rsidP="008C4702">
            <w:pPr>
              <w:widowControl w:val="0"/>
              <w:autoSpaceDN w:val="0"/>
              <w:spacing w:after="0" w:line="0" w:lineRule="atLeast"/>
              <w:ind w:left="60"/>
              <w:jc w:val="both"/>
              <w:textAlignment w:val="baseline"/>
              <w:rPr>
                <w:rFonts w:ascii="Garamond" w:hAnsi="Garamond"/>
                <w:kern w:val="3"/>
              </w:rPr>
            </w:pPr>
          </w:p>
          <w:p w14:paraId="0C63AC66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</w:p>
        </w:tc>
      </w:tr>
      <w:tr w:rsidR="008C4702" w:rsidRPr="008C4702" w14:paraId="37F4DEDC" w14:textId="77777777" w:rsidTr="00EF4B72">
        <w:trPr>
          <w:trHeight w:val="843"/>
          <w:jc w:val="center"/>
        </w:trPr>
        <w:tc>
          <w:tcPr>
            <w:tcW w:w="2860" w:type="dxa"/>
            <w:vAlign w:val="center"/>
          </w:tcPr>
          <w:p w14:paraId="40732542" w14:textId="77777777" w:rsidR="008C4702" w:rsidRPr="008C4702" w:rsidRDefault="008C4702" w:rsidP="008C4702">
            <w:pPr>
              <w:keepNext/>
              <w:widowControl w:val="0"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Garamond" w:hAnsi="Garamond"/>
                <w:b/>
                <w:bCs/>
                <w:kern w:val="3"/>
                <w:lang w:eastAsia="it-IT"/>
              </w:rPr>
            </w:pPr>
            <w:r w:rsidRPr="008C4702">
              <w:rPr>
                <w:rFonts w:ascii="Garamond" w:hAnsi="Garamond"/>
                <w:b/>
                <w:bCs/>
                <w:kern w:val="3"/>
                <w:lang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34BD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prova strutturata</w:t>
            </w:r>
          </w:p>
          <w:p w14:paraId="0B18EF62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prova </w:t>
            </w:r>
            <w:proofErr w:type="spellStart"/>
            <w:r w:rsidRPr="008C4702">
              <w:rPr>
                <w:rFonts w:ascii="Garamond" w:hAnsi="Garamond"/>
                <w:kern w:val="3"/>
                <w:lang w:eastAsia="it-IT"/>
              </w:rPr>
              <w:t>semistrutturata</w:t>
            </w:r>
            <w:proofErr w:type="spellEnd"/>
          </w:p>
          <w:p w14:paraId="56A44955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prova in laboratorio</w:t>
            </w:r>
          </w:p>
          <w:p w14:paraId="779E2DB3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relazione</w:t>
            </w:r>
          </w:p>
          <w:p w14:paraId="0A4C147B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griglie di osservazione</w:t>
            </w:r>
          </w:p>
          <w:p w14:paraId="23BA6E41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comprensione del testo</w:t>
            </w:r>
          </w:p>
          <w:p w14:paraId="42247699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prova di simulazione</w:t>
            </w:r>
          </w:p>
          <w:p w14:paraId="0BE6B443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soluzione di problemi</w:t>
            </w:r>
          </w:p>
          <w:p w14:paraId="2C9E184D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  <w:r w:rsidRPr="008C4702">
              <w:rPr>
                <w:rFonts w:ascii="Garamond" w:hAnsi="Garamond"/>
                <w:kern w:val="3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C4702">
              <w:rPr>
                <w:rFonts w:ascii="Garamond" w:hAnsi="Garamond"/>
                <w:kern w:val="3"/>
                <w:lang w:eastAsia="it-IT"/>
              </w:rPr>
              <w:instrText xml:space="preserve"> FORMCHECKBOX </w:instrText>
            </w:r>
            <w:r w:rsidRPr="008C4702">
              <w:rPr>
                <w:rFonts w:ascii="Garamond" w:hAnsi="Garamond"/>
                <w:kern w:val="3"/>
                <w:lang w:eastAsia="it-IT"/>
              </w:rPr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separate"/>
            </w:r>
            <w:r w:rsidRPr="008C4702">
              <w:rPr>
                <w:rFonts w:ascii="Garamond" w:hAnsi="Garamond"/>
                <w:kern w:val="3"/>
                <w:lang w:eastAsia="it-IT"/>
              </w:rPr>
              <w:fldChar w:fldCharType="end"/>
            </w:r>
            <w:r w:rsidRPr="008C4702">
              <w:rPr>
                <w:rFonts w:ascii="Garamond" w:hAnsi="Garamond"/>
                <w:kern w:val="3"/>
                <w:lang w:eastAsia="it-IT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71106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hAnsi="Garamond"/>
                <w:kern w:val="3"/>
                <w:lang w:eastAsia="it-IT"/>
              </w:rPr>
            </w:pPr>
          </w:p>
        </w:tc>
      </w:tr>
      <w:tr w:rsidR="008C4702" w:rsidRPr="008C4702" w14:paraId="1107D20B" w14:textId="77777777" w:rsidTr="00EF4B72">
        <w:trPr>
          <w:trHeight w:val="416"/>
          <w:jc w:val="center"/>
        </w:trPr>
        <w:tc>
          <w:tcPr>
            <w:tcW w:w="2860" w:type="dxa"/>
            <w:vAlign w:val="center"/>
          </w:tcPr>
          <w:p w14:paraId="481662EE" w14:textId="77777777" w:rsidR="008C4702" w:rsidRPr="008C4702" w:rsidRDefault="008C4702" w:rsidP="008C4702">
            <w:pPr>
              <w:keepNext/>
              <w:widowControl w:val="0"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Garamond" w:hAnsi="Garamond"/>
                <w:b/>
                <w:bCs/>
                <w:kern w:val="3"/>
                <w:lang w:eastAsia="it-IT"/>
              </w:rPr>
            </w:pPr>
            <w:r w:rsidRPr="008C4702">
              <w:rPr>
                <w:rFonts w:ascii="Garamond" w:hAnsi="Garamond"/>
                <w:b/>
                <w:bCs/>
                <w:kern w:val="3"/>
                <w:lang w:eastAsia="it-IT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E2977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Garamond" w:hAnsi="Garamond"/>
                <w:kern w:val="3"/>
              </w:rPr>
            </w:pPr>
            <w:r w:rsidRPr="008C4702">
              <w:rPr>
                <w:rFonts w:ascii="Garamond" w:hAnsi="Garamond"/>
                <w:kern w:val="3"/>
              </w:rPr>
              <w:t xml:space="preserve">Basilare consapevolezza delle conoscenze ed iniziale maturazione delle abilità correlate. </w:t>
            </w:r>
          </w:p>
          <w:p w14:paraId="6EE98E5F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Garamond" w:hAnsi="Garamond"/>
                <w:kern w:val="3"/>
              </w:rPr>
            </w:pPr>
            <w:r w:rsidRPr="008C4702">
              <w:rPr>
                <w:rFonts w:ascii="Garamond" w:hAnsi="Garamond"/>
                <w:kern w:val="3"/>
              </w:rPr>
              <w:t>Le verifiche verranno effettuate nel momento in cui saranno stati trattati tutti gli argomenti relativi ai contenuti minimi disciplinari.</w:t>
            </w:r>
          </w:p>
        </w:tc>
      </w:tr>
      <w:tr w:rsidR="008C4702" w:rsidRPr="008C4702" w14:paraId="47A65348" w14:textId="77777777" w:rsidTr="00EF4B72">
        <w:trPr>
          <w:trHeight w:val="314"/>
          <w:jc w:val="center"/>
        </w:trPr>
        <w:tc>
          <w:tcPr>
            <w:tcW w:w="2860" w:type="dxa"/>
            <w:vAlign w:val="center"/>
          </w:tcPr>
          <w:p w14:paraId="7411A977" w14:textId="77777777" w:rsidR="008C4702" w:rsidRPr="008C4702" w:rsidRDefault="008C4702" w:rsidP="008C4702">
            <w:pPr>
              <w:keepNext/>
              <w:widowControl w:val="0"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Garamond" w:hAnsi="Garamond"/>
                <w:b/>
                <w:bCs/>
                <w:kern w:val="3"/>
                <w:lang w:eastAsia="it-IT"/>
              </w:rPr>
            </w:pPr>
            <w:r w:rsidRPr="008C4702">
              <w:rPr>
                <w:rFonts w:ascii="Garamond" w:hAnsi="Garamond"/>
                <w:b/>
                <w:bCs/>
                <w:kern w:val="3"/>
                <w:lang w:eastAsia="it-IT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649F2048" w14:textId="77777777" w:rsidR="008C4702" w:rsidRPr="008C4702" w:rsidRDefault="008C4702" w:rsidP="008C4702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Garamond" w:hAnsi="Garamond" w:cs="Helvetica-Narrow"/>
                <w:kern w:val="3"/>
                <w:szCs w:val="20"/>
                <w:lang w:eastAsia="it-IT"/>
              </w:rPr>
            </w:pPr>
            <w:r w:rsidRPr="008C4702">
              <w:rPr>
                <w:rFonts w:ascii="Garamond" w:hAnsi="Garamond"/>
                <w:kern w:val="3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49E96D57" w14:textId="18CA1B11" w:rsidR="008C4702" w:rsidRPr="00B51C7E" w:rsidRDefault="008C4702">
      <w:pPr>
        <w:suppressAutoHyphens w:val="0"/>
        <w:spacing w:after="0" w:line="240" w:lineRule="auto"/>
        <w:rPr>
          <w:lang w:eastAsia="zh-CN"/>
        </w:rPr>
      </w:pPr>
      <w:r w:rsidRPr="00B51C7E">
        <w:rPr>
          <w:lang w:eastAsia="zh-CN"/>
        </w:rPr>
        <w:br w:type="page"/>
      </w:r>
    </w:p>
    <w:p w14:paraId="082F9B6C" w14:textId="3853168B" w:rsidR="00CF2F23" w:rsidRPr="00B51C7E" w:rsidRDefault="00FC0C0C" w:rsidP="007D27B3">
      <w:pPr>
        <w:pStyle w:val="Sottotitolo"/>
        <w:spacing w:after="60" w:line="240" w:lineRule="auto"/>
        <w:outlineLvl w:val="1"/>
        <w:rPr>
          <w:rFonts w:ascii="Garamond" w:hAnsi="Garamond"/>
          <w:b/>
          <w:color w:val="auto"/>
          <w:spacing w:val="0"/>
          <w:sz w:val="26"/>
          <w:szCs w:val="26"/>
          <w:lang w:val="en-GB"/>
        </w:rPr>
      </w:pPr>
      <w:r w:rsidRPr="00FC0C0C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lastRenderedPageBreak/>
        <w:t>MODULO N.</w:t>
      </w:r>
      <w:r w:rsidR="00F44B62" w:rsidRPr="00B51C7E">
        <w:rPr>
          <w:rFonts w:ascii="Garamond" w:hAnsi="Garamond"/>
          <w:b/>
          <w:color w:val="auto"/>
          <w:spacing w:val="0"/>
          <w:sz w:val="26"/>
          <w:szCs w:val="26"/>
          <w:lang w:val="en-GB"/>
        </w:rPr>
        <w:t>2</w:t>
      </w:r>
      <w:r w:rsidRPr="00FC0C0C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t xml:space="preserve">:     </w:t>
      </w:r>
      <w:r w:rsidR="00CF2F23" w:rsidRPr="007D27B3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t xml:space="preserve">Radio </w:t>
      </w:r>
      <w:proofErr w:type="spellStart"/>
      <w:r w:rsidR="00CF2F23" w:rsidRPr="007D27B3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t>Communication</w:t>
      </w:r>
      <w:proofErr w:type="spellEnd"/>
      <w:r w:rsidR="00E65C84" w:rsidRPr="00B51C7E">
        <w:rPr>
          <w:rFonts w:ascii="Garamond" w:hAnsi="Garamond"/>
          <w:b/>
          <w:color w:val="auto"/>
          <w:spacing w:val="0"/>
          <w:sz w:val="26"/>
          <w:szCs w:val="26"/>
          <w:lang w:val="en-GB"/>
        </w:rPr>
        <w:t xml:space="preserve"> </w:t>
      </w:r>
      <w:r w:rsidR="00707996" w:rsidRPr="00B51C7E">
        <w:rPr>
          <w:rFonts w:ascii="Garamond" w:hAnsi="Garamond"/>
          <w:b/>
          <w:color w:val="auto"/>
          <w:spacing w:val="0"/>
          <w:sz w:val="26"/>
          <w:szCs w:val="26"/>
          <w:lang w:val="en-GB"/>
        </w:rPr>
        <w:t>within GMDSS</w:t>
      </w:r>
    </w:p>
    <w:p w14:paraId="5743A8FA" w14:textId="401CD8D2" w:rsidR="000F6545" w:rsidRPr="00F32B20" w:rsidRDefault="00FC0C0C" w:rsidP="007D27B3">
      <w:pPr>
        <w:pStyle w:val="Sottotitolo"/>
        <w:spacing w:after="60" w:line="240" w:lineRule="auto"/>
        <w:outlineLvl w:val="1"/>
        <w:rPr>
          <w:rFonts w:ascii="Garamond" w:hAnsi="Garamond"/>
          <w:bCs/>
          <w:color w:val="auto"/>
          <w:spacing w:val="0"/>
          <w:sz w:val="24"/>
          <w:szCs w:val="24"/>
          <w:lang w:val="x-none"/>
        </w:rPr>
      </w:pPr>
      <w:r w:rsidRPr="00F32B20">
        <w:rPr>
          <w:rFonts w:ascii="Garamond" w:hAnsi="Garamond"/>
          <w:bCs/>
          <w:color w:val="auto"/>
          <w:spacing w:val="0"/>
          <w:sz w:val="24"/>
          <w:szCs w:val="24"/>
          <w:lang w:val="x-none"/>
        </w:rPr>
        <w:t xml:space="preserve">Funzione:                 </w:t>
      </w:r>
      <w:r w:rsidR="00CF2F23" w:rsidRPr="00F32B20">
        <w:rPr>
          <w:rFonts w:ascii="Garamond" w:hAnsi="Garamond"/>
          <w:bCs/>
          <w:color w:val="auto"/>
          <w:spacing w:val="0"/>
          <w:sz w:val="24"/>
          <w:szCs w:val="24"/>
          <w:lang w:val="x-none"/>
        </w:rPr>
        <w:t>Navigazione a Livello operativo</w:t>
      </w:r>
    </w:p>
    <w:tbl>
      <w:tblPr>
        <w:tblW w:w="10207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8"/>
        <w:gridCol w:w="6959"/>
      </w:tblGrid>
      <w:tr w:rsidR="00CF2F23" w:rsidRPr="0091167D" w14:paraId="20484B15" w14:textId="77777777" w:rsidTr="00F32B20">
        <w:trPr>
          <w:cantSplit/>
          <w:trHeight w:val="737"/>
        </w:trPr>
        <w:tc>
          <w:tcPr>
            <w:tcW w:w="1020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DAEEF3"/>
          </w:tcPr>
          <w:p w14:paraId="59B6701C" w14:textId="6CF071C8" w:rsidR="00CF2F23" w:rsidRPr="002F3F9D" w:rsidRDefault="00CF2F23" w:rsidP="00F32B20">
            <w:pPr>
              <w:pStyle w:val="Titolo2"/>
              <w:numPr>
                <w:ilvl w:val="0"/>
                <w:numId w:val="0"/>
              </w:numPr>
              <w:spacing w:before="0"/>
              <w:ind w:left="578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</w:pPr>
            <w:r w:rsidRPr="002F3F9D"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  <w:t xml:space="preserve">Competenza STCW </w:t>
            </w:r>
          </w:p>
          <w:p w14:paraId="1FB5E614" w14:textId="25B30F00" w:rsidR="00CF2F23" w:rsidRPr="002F3F9D" w:rsidRDefault="00CF2F23" w:rsidP="002F3F9D">
            <w:pPr>
              <w:spacing w:line="360" w:lineRule="auto"/>
              <w:contextualSpacing/>
              <w:rPr>
                <w:rFonts w:ascii="Garamond" w:hAnsi="Garamond" w:cs="Arial"/>
                <w:b/>
                <w:sz w:val="24"/>
              </w:rPr>
            </w:pPr>
            <w:r w:rsidRPr="00C1037E">
              <w:rPr>
                <w:rFonts w:ascii="Garamond" w:hAnsi="Garamond" w:cs="Arial"/>
                <w:b/>
                <w:sz w:val="24"/>
              </w:rPr>
              <w:t xml:space="preserve">VII -Usa l’IMO Standard Marine </w:t>
            </w:r>
            <w:proofErr w:type="spellStart"/>
            <w:r w:rsidRPr="00C1037E">
              <w:rPr>
                <w:rFonts w:ascii="Garamond" w:hAnsi="Garamond" w:cs="Arial"/>
                <w:b/>
                <w:sz w:val="24"/>
              </w:rPr>
              <w:t>CommunicationPhrases</w:t>
            </w:r>
            <w:proofErr w:type="spellEnd"/>
            <w:r w:rsidRPr="00C1037E">
              <w:rPr>
                <w:rFonts w:ascii="Garamond" w:hAnsi="Garamond" w:cs="Arial"/>
                <w:b/>
                <w:sz w:val="24"/>
              </w:rPr>
              <w:t xml:space="preserve"> e usa l’Inglese nella forma scritta e orale</w:t>
            </w:r>
          </w:p>
        </w:tc>
      </w:tr>
      <w:tr w:rsidR="00CF2F23" w:rsidRPr="0091167D" w14:paraId="72224474" w14:textId="77777777" w:rsidTr="00F32B20">
        <w:trPr>
          <w:cantSplit/>
          <w:trHeight w:val="2348"/>
        </w:trPr>
        <w:tc>
          <w:tcPr>
            <w:tcW w:w="1020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DAEEF3"/>
          </w:tcPr>
          <w:p w14:paraId="74691610" w14:textId="77777777" w:rsidR="00CF2F23" w:rsidRPr="00F32B20" w:rsidRDefault="00CF2F23" w:rsidP="002F3F9D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  <w:sz w:val="28"/>
                <w:szCs w:val="28"/>
                <w:lang w:eastAsia="zh-CN"/>
              </w:rPr>
            </w:pPr>
            <w:r w:rsidRPr="00F32B20">
              <w:rPr>
                <w:rFonts w:ascii="Garamond" w:hAnsi="Garamond" w:cs="Garamond"/>
                <w:b/>
                <w:bCs/>
                <w:sz w:val="28"/>
                <w:szCs w:val="28"/>
                <w:lang w:eastAsia="zh-CN"/>
              </w:rPr>
              <w:t>Competenza LL GG</w:t>
            </w:r>
          </w:p>
          <w:p w14:paraId="49A242D1" w14:textId="77777777" w:rsidR="004D6913" w:rsidRDefault="004D6913" w:rsidP="004D6913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Interagire con i sistemi di assistenza, sorveglianza e monitoraggio del traffico e relative comunicazioni nei vari tipi di trasporto</w:t>
            </w:r>
          </w:p>
          <w:p w14:paraId="70EA34E6" w14:textId="77777777" w:rsidR="004D6913" w:rsidRPr="00AB4FEE" w:rsidRDefault="004D6913" w:rsidP="004D6913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 xml:space="preserve">Padroneggiare la lingua inglese per scopi comunicativi e utilizzare i linguaggi settoriali relativi ai percorsi di studio, per interagire in diversi ambiti e contesti professionali, al livello B2 del quadro comune europeo di riferimento per le lingue (QCER) </w:t>
            </w:r>
          </w:p>
          <w:p w14:paraId="63FC47C0" w14:textId="77777777" w:rsidR="004D6913" w:rsidRPr="00AB4FEE" w:rsidRDefault="004D6913" w:rsidP="004D6913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Utilizzare e produrre strumenti di comunicazione visiva e multimediale, anche con riferimento alle strategie espressive e agli strumenti tecnici della comunicazione in rete</w:t>
            </w:r>
          </w:p>
          <w:p w14:paraId="605975AD" w14:textId="77777777" w:rsidR="004D6913" w:rsidRDefault="004D6913" w:rsidP="004D6913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Redigere relazioni tecniche e documentare le attività individuali e di gruppo relative a situazioni professionali</w:t>
            </w:r>
          </w:p>
          <w:p w14:paraId="071CACEA" w14:textId="3A18F040" w:rsidR="00CF2F23" w:rsidRPr="00CF2F23" w:rsidRDefault="004D6913" w:rsidP="004D6913">
            <w:pPr>
              <w:pStyle w:val="Paragrafoelenco"/>
              <w:numPr>
                <w:ilvl w:val="0"/>
                <w:numId w:val="3"/>
              </w:numPr>
              <w:spacing w:after="0" w:line="100" w:lineRule="atLeast"/>
              <w:ind w:left="357" w:hanging="357"/>
              <w:contextualSpacing/>
              <w:rPr>
                <w:rFonts w:ascii="Garamond" w:hAnsi="Garamond"/>
                <w:sz w:val="20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Individuare e utilizzare gli strumenti di comunicazione e di team working più appropriati per intervenire nei contesti organizzativi e professionali di riferimento</w:t>
            </w:r>
            <w:r>
              <w:rPr>
                <w:rFonts w:ascii="Garamond" w:hAnsi="Garamond"/>
                <w:sz w:val="24"/>
                <w:szCs w:val="20"/>
              </w:rPr>
              <w:t xml:space="preserve"> </w:t>
            </w:r>
          </w:p>
        </w:tc>
      </w:tr>
      <w:tr w:rsidR="00CF2F23" w:rsidRPr="0091167D" w14:paraId="196CA684" w14:textId="77777777" w:rsidTr="00F32B20">
        <w:trPr>
          <w:cantSplit/>
          <w:trHeight w:val="624"/>
        </w:trPr>
        <w:tc>
          <w:tcPr>
            <w:tcW w:w="1020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DAEEF3"/>
            <w:vAlign w:val="center"/>
          </w:tcPr>
          <w:p w14:paraId="27A8FFDE" w14:textId="3EEAE703" w:rsidR="00CF2F23" w:rsidRPr="00CF2F23" w:rsidRDefault="00CF2F23" w:rsidP="002F3F9D">
            <w:pPr>
              <w:pStyle w:val="Titolo2"/>
              <w:numPr>
                <w:ilvl w:val="0"/>
                <w:numId w:val="0"/>
              </w:numPr>
              <w:spacing w:before="0"/>
              <w:ind w:left="578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</w:pPr>
            <w:r w:rsidRPr="008C612A"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  <w:t xml:space="preserve">Percorso formativo di allievo Ufficiale di </w:t>
            </w:r>
            <w:r w:rsidR="004D6913"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  <w:t>C</w:t>
            </w:r>
            <w:r w:rsidRPr="008C612A"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  <w:t>operta</w:t>
            </w:r>
          </w:p>
        </w:tc>
      </w:tr>
      <w:tr w:rsidR="000F6545" w:rsidRPr="0091167D" w14:paraId="75E82B4A" w14:textId="77777777" w:rsidTr="00F32B20">
        <w:trPr>
          <w:trHeight w:val="397"/>
        </w:trPr>
        <w:tc>
          <w:tcPr>
            <w:tcW w:w="32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107538DA" w14:textId="77777777" w:rsidR="000F6545" w:rsidRPr="0094671E" w:rsidRDefault="000F6545" w:rsidP="00C1037E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</w:pPr>
            <w:r w:rsidRPr="0094671E"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  <w:t>Prerequisiti</w:t>
            </w:r>
          </w:p>
        </w:tc>
        <w:tc>
          <w:tcPr>
            <w:tcW w:w="69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7C12BCF6" w14:textId="77777777" w:rsidR="004D730B" w:rsidRPr="00C1037E" w:rsidRDefault="00D70781" w:rsidP="00EA67F4">
            <w:pPr>
              <w:spacing w:after="0" w:line="240" w:lineRule="auto"/>
              <w:rPr>
                <w:rFonts w:ascii="Garamond" w:hAnsi="Garamond"/>
                <w:lang w:val="en-GB"/>
              </w:rPr>
            </w:pPr>
            <w:r w:rsidRPr="00C1037E">
              <w:rPr>
                <w:rFonts w:ascii="Garamond" w:hAnsi="Garamond"/>
                <w:sz w:val="24"/>
                <w:lang w:val="en-GB"/>
              </w:rPr>
              <w:t>STCW: basic vocabulary</w:t>
            </w:r>
          </w:p>
        </w:tc>
      </w:tr>
      <w:tr w:rsidR="000F6545" w:rsidRPr="0091167D" w14:paraId="47F103C4" w14:textId="77777777" w:rsidTr="00F32B20">
        <w:trPr>
          <w:trHeight w:val="510"/>
        </w:trPr>
        <w:tc>
          <w:tcPr>
            <w:tcW w:w="32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66D1B4E2" w14:textId="77777777" w:rsidR="000F6545" w:rsidRPr="0094671E" w:rsidRDefault="000F6545" w:rsidP="00165312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</w:pPr>
            <w:r w:rsidRPr="0094671E"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  <w:t>Discipline coinvolte</w:t>
            </w:r>
          </w:p>
        </w:tc>
        <w:tc>
          <w:tcPr>
            <w:tcW w:w="69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16153DD0" w14:textId="3DF2FCAC" w:rsidR="000F6545" w:rsidRPr="00165312" w:rsidRDefault="00EA67F4" w:rsidP="00165312">
            <w:pPr>
              <w:spacing w:line="240" w:lineRule="auto"/>
              <w:rPr>
                <w:rFonts w:ascii="Garamond" w:hAnsi="Garamond"/>
                <w:sz w:val="24"/>
              </w:rPr>
            </w:pPr>
            <w:r w:rsidRPr="00EA67F4">
              <w:rPr>
                <w:rFonts w:ascii="Garamond" w:hAnsi="Garamond" w:cs="Arial"/>
                <w:sz w:val="24"/>
                <w:szCs w:val="24"/>
              </w:rPr>
              <w:t xml:space="preserve">Scienze della navigazione, </w:t>
            </w:r>
            <w:r w:rsidR="009A3109">
              <w:rPr>
                <w:rFonts w:ascii="Garamond" w:hAnsi="Garamond" w:cs="Arial"/>
                <w:sz w:val="24"/>
                <w:szCs w:val="24"/>
              </w:rPr>
              <w:t>L</w:t>
            </w:r>
            <w:r w:rsidRPr="00EA67F4">
              <w:rPr>
                <w:rFonts w:ascii="Garamond" w:hAnsi="Garamond" w:cs="Arial"/>
                <w:sz w:val="24"/>
                <w:szCs w:val="24"/>
              </w:rPr>
              <w:t>ogistica</w:t>
            </w:r>
          </w:p>
        </w:tc>
      </w:tr>
      <w:tr w:rsidR="000F6545" w:rsidRPr="0091167D" w14:paraId="68CBAAF5" w14:textId="77777777" w:rsidTr="00F32B20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002060"/>
            <w:vAlign w:val="center"/>
          </w:tcPr>
          <w:p w14:paraId="042A60AE" w14:textId="7CFBA7DA" w:rsidR="000F6545" w:rsidRPr="0091167D" w:rsidRDefault="00BC4977" w:rsidP="009140D1">
            <w:pPr>
              <w:spacing w:after="0"/>
              <w:ind w:left="68" w:right="181"/>
              <w:contextualSpacing/>
              <w:jc w:val="center"/>
              <w:rPr>
                <w:rFonts w:ascii="Garamond" w:hAnsi="Garamond"/>
              </w:rPr>
            </w:pPr>
            <w:r w:rsidRPr="00677254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BC4214" w:rsidRPr="0091167D" w14:paraId="3B9355E0" w14:textId="77777777" w:rsidTr="00F32B20">
        <w:trPr>
          <w:trHeight w:val="499"/>
        </w:trPr>
        <w:tc>
          <w:tcPr>
            <w:tcW w:w="32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86A583C" w14:textId="77777777" w:rsidR="00BC4214" w:rsidRPr="00AA6B3C" w:rsidRDefault="00BC4214" w:rsidP="00BC4214">
            <w:pPr>
              <w:ind w:left="68" w:right="181"/>
              <w:contextualSpacing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AA6B3C">
              <w:rPr>
                <w:rFonts w:ascii="Garamond" w:hAnsi="Garamond" w:cs="Garamond"/>
                <w:b/>
                <w:smallCaps/>
                <w:sz w:val="24"/>
                <w:lang w:eastAsia="zh-CN"/>
              </w:rPr>
              <w:t>Abilità LLGG</w:t>
            </w:r>
          </w:p>
        </w:tc>
        <w:tc>
          <w:tcPr>
            <w:tcW w:w="69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2D1CDA6E" w14:textId="77777777" w:rsidR="00BC4214" w:rsidRPr="00F32B20" w:rsidRDefault="00BC4214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>Comprendere e argomentare su contenuti e testi descrittivi specifici del settore nautico di coperta e sui mezzi ausiliari alla navigazione</w:t>
            </w:r>
          </w:p>
          <w:p w14:paraId="46F48075" w14:textId="77777777" w:rsidR="00BC4214" w:rsidRPr="00F32B20" w:rsidRDefault="00BC4214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>Comprendere idee principali, dettagli e punti di vista in testi scritti / orali in lingua standard, riguardanti argomenti noti di attualità e di studio o inerenti le attività connesse con la navigazione e la comunicazione in mare o con le stazioni costiere</w:t>
            </w:r>
          </w:p>
          <w:p w14:paraId="2CF0E1D2" w14:textId="77777777" w:rsidR="00BC4214" w:rsidRPr="00F32B20" w:rsidRDefault="00BC4214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>Comprendere in dettaglio ciò che viene detto in lingua parlata a bordo di una nave, anche in ambiente inquinato da rumori</w:t>
            </w:r>
          </w:p>
          <w:p w14:paraId="3013FC8C" w14:textId="77777777" w:rsidR="00BC4214" w:rsidRPr="00F32B20" w:rsidRDefault="00BC4214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>Comprendere ed effettuare annunci pubblici in lingua standard o in linguaggio nautico in situazioni reali di comunicazione a bordo</w:t>
            </w:r>
          </w:p>
          <w:p w14:paraId="09CC56BD" w14:textId="77777777" w:rsidR="00BC4214" w:rsidRPr="00F32B20" w:rsidRDefault="00BC4214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>Comprendere, interpretare e utilizzare i messaggi standard dell’IMO-SMCP, radio e multimediali, e comunicare con le altre navi o con le stazioni costiere e i centri VTS</w:t>
            </w:r>
          </w:p>
          <w:p w14:paraId="7F2835E5" w14:textId="69C5A68E" w:rsidR="00BC4214" w:rsidRPr="00F32B20" w:rsidRDefault="00BC4214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>Fornire chiare e dettagliate descrizioni di</w:t>
            </w:r>
            <w:r w:rsidR="004D6913" w:rsidRPr="00F32B20">
              <w:rPr>
                <w:rFonts w:ascii="Garamond" w:hAnsi="Garamond"/>
                <w:sz w:val="24"/>
                <w:lang w:val="en-GB"/>
              </w:rPr>
              <w:t xml:space="preserve"> </w:t>
            </w:r>
            <w:r w:rsidRPr="00F32B20">
              <w:rPr>
                <w:rFonts w:ascii="Garamond" w:hAnsi="Garamond"/>
                <w:sz w:val="24"/>
                <w:lang w:val="en-GB"/>
              </w:rPr>
              <w:t>fatti, processi, attrezzature o ambienti relativi al settore nautico di coperta</w:t>
            </w:r>
          </w:p>
          <w:p w14:paraId="44A89CF5" w14:textId="77777777" w:rsidR="00BC4214" w:rsidRPr="00F32B20" w:rsidRDefault="00BC4214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>Comprendere, interpretare o compiere operazioni seguendo istruzioni dai manuali e pubblicazioni specifiche del settore nautico di coperta</w:t>
            </w:r>
          </w:p>
          <w:p w14:paraId="139A4C22" w14:textId="77777777" w:rsidR="00BC4214" w:rsidRPr="00F32B20" w:rsidRDefault="00BC4214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>Scrivere brevi relazioni tecniche specifiche del settore nautico, anche con l’ausilio di strumenti multimediali, utilizzando il lessico appropriato</w:t>
            </w:r>
          </w:p>
          <w:p w14:paraId="2A528A60" w14:textId="2D03A741" w:rsidR="00BC4214" w:rsidRPr="00F32B20" w:rsidRDefault="00BC4214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 xml:space="preserve">Tradurre testi di carattere generale e </w:t>
            </w:r>
            <w:proofErr w:type="spellStart"/>
            <w:r w:rsidRPr="00F32B20">
              <w:rPr>
                <w:rFonts w:ascii="Garamond" w:hAnsi="Garamond"/>
                <w:sz w:val="24"/>
                <w:lang w:val="en-GB"/>
              </w:rPr>
              <w:t>specifici</w:t>
            </w:r>
            <w:proofErr w:type="spellEnd"/>
            <w:r w:rsidRPr="00F32B20">
              <w:rPr>
                <w:rFonts w:ascii="Garamond" w:hAnsi="Garamond"/>
                <w:sz w:val="24"/>
                <w:lang w:val="en-GB"/>
              </w:rPr>
              <w:t xml:space="preserve"> del </w:t>
            </w:r>
            <w:proofErr w:type="spellStart"/>
            <w:r w:rsidRPr="00F32B20">
              <w:rPr>
                <w:rFonts w:ascii="Garamond" w:hAnsi="Garamond"/>
                <w:sz w:val="24"/>
                <w:lang w:val="en-GB"/>
              </w:rPr>
              <w:t>settore</w:t>
            </w:r>
            <w:proofErr w:type="spellEnd"/>
            <w:r w:rsidRPr="00F32B20">
              <w:rPr>
                <w:rFonts w:ascii="Garamond" w:hAnsi="Garamond"/>
                <w:sz w:val="24"/>
                <w:lang w:val="en-GB"/>
              </w:rPr>
              <w:t xml:space="preserve"> </w:t>
            </w:r>
            <w:proofErr w:type="spellStart"/>
            <w:r w:rsidRPr="00F32B20">
              <w:rPr>
                <w:rFonts w:ascii="Garamond" w:hAnsi="Garamond"/>
                <w:sz w:val="24"/>
                <w:lang w:val="en-GB"/>
              </w:rPr>
              <w:t>nautico</w:t>
            </w:r>
            <w:proofErr w:type="spellEnd"/>
            <w:r w:rsidRPr="00F32B20">
              <w:rPr>
                <w:rFonts w:ascii="Garamond" w:hAnsi="Garamond"/>
                <w:sz w:val="24"/>
                <w:lang w:val="en-GB"/>
              </w:rPr>
              <w:t xml:space="preserve"> (International Conventions, Regulations, Codes) </w:t>
            </w:r>
            <w:proofErr w:type="spellStart"/>
            <w:r w:rsidRPr="00F32B20">
              <w:rPr>
                <w:rFonts w:ascii="Garamond" w:hAnsi="Garamond"/>
                <w:sz w:val="24"/>
                <w:lang w:val="en-GB"/>
              </w:rPr>
              <w:t>dall’inglese</w:t>
            </w:r>
            <w:proofErr w:type="spellEnd"/>
            <w:r w:rsidRPr="00F32B20">
              <w:rPr>
                <w:rFonts w:ascii="Garamond" w:hAnsi="Garamond"/>
                <w:sz w:val="24"/>
                <w:lang w:val="en-GB"/>
              </w:rPr>
              <w:t xml:space="preserve"> </w:t>
            </w:r>
            <w:proofErr w:type="spellStart"/>
            <w:r w:rsidRPr="00F32B20">
              <w:rPr>
                <w:rFonts w:ascii="Garamond" w:hAnsi="Garamond"/>
                <w:sz w:val="24"/>
                <w:lang w:val="en-GB"/>
              </w:rPr>
              <w:t>all’italiano</w:t>
            </w:r>
            <w:proofErr w:type="spellEnd"/>
            <w:r w:rsidRPr="00F32B20">
              <w:rPr>
                <w:rFonts w:ascii="Garamond" w:hAnsi="Garamond"/>
                <w:sz w:val="24"/>
                <w:lang w:val="en-GB"/>
              </w:rPr>
              <w:t xml:space="preserve"> e </w:t>
            </w:r>
            <w:proofErr w:type="spellStart"/>
            <w:r w:rsidRPr="00F32B20">
              <w:rPr>
                <w:rFonts w:ascii="Garamond" w:hAnsi="Garamond"/>
                <w:sz w:val="24"/>
                <w:lang w:val="en-GB"/>
              </w:rPr>
              <w:t>viceversa</w:t>
            </w:r>
            <w:proofErr w:type="spellEnd"/>
          </w:p>
        </w:tc>
      </w:tr>
      <w:tr w:rsidR="00BC4214" w:rsidRPr="006F288B" w14:paraId="07AE65E5" w14:textId="77777777" w:rsidTr="00F32B20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002060"/>
            <w:vAlign w:val="center"/>
          </w:tcPr>
          <w:p w14:paraId="36983177" w14:textId="590251BD" w:rsidR="00BC4214" w:rsidRPr="0067555B" w:rsidRDefault="00BC4214" w:rsidP="00BC4214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FFFFFF" w:themeColor="background1"/>
                <w:sz w:val="22"/>
                <w:szCs w:val="22"/>
                <w:lang w:eastAsia="zh-CN"/>
              </w:rPr>
            </w:pPr>
            <w:r w:rsidRPr="0067555B">
              <w:rPr>
                <w:rFonts w:ascii="Garamond" w:eastAsia="Calibri" w:hAnsi="Garamond"/>
                <w:color w:val="FFFFFF" w:themeColor="background1"/>
                <w:sz w:val="24"/>
                <w:szCs w:val="24"/>
              </w:rPr>
              <w:lastRenderedPageBreak/>
              <w:t>Conoscenze</w:t>
            </w:r>
          </w:p>
        </w:tc>
      </w:tr>
      <w:tr w:rsidR="00BC4214" w:rsidRPr="00165312" w14:paraId="689A0E42" w14:textId="77777777" w:rsidTr="00F32B20">
        <w:trPr>
          <w:trHeight w:val="559"/>
        </w:trPr>
        <w:tc>
          <w:tcPr>
            <w:tcW w:w="32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4887B67E" w14:textId="77777777" w:rsidR="00BC4214" w:rsidRPr="006F288B" w:rsidRDefault="00BC4214" w:rsidP="00BC4214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2"/>
                <w:szCs w:val="22"/>
                <w:lang w:eastAsia="zh-CN"/>
              </w:rPr>
            </w:pPr>
            <w:r w:rsidRPr="00165312"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2"/>
                <w:lang w:eastAsia="zh-CN"/>
              </w:rPr>
              <w:t>Conoscenze LLGG</w:t>
            </w:r>
          </w:p>
        </w:tc>
        <w:tc>
          <w:tcPr>
            <w:tcW w:w="69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2E8F08D6" w14:textId="01B35DA8" w:rsidR="00012802" w:rsidRPr="00F32B20" w:rsidRDefault="00012802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>Organizzazione del discorso tecnico nautico anche per comprendere, interpretare e comunicare testi non continui (numerici o</w:t>
            </w:r>
            <w:r w:rsidR="00741B22" w:rsidRPr="00F32B20">
              <w:rPr>
                <w:rFonts w:ascii="Garamond" w:hAnsi="Garamond"/>
                <w:sz w:val="24"/>
                <w:lang w:val="en-GB"/>
              </w:rPr>
              <w:t xml:space="preserve"> </w:t>
            </w:r>
            <w:r w:rsidRPr="00F32B20">
              <w:rPr>
                <w:rFonts w:ascii="Garamond" w:hAnsi="Garamond"/>
                <w:sz w:val="24"/>
                <w:lang w:val="en-GB"/>
              </w:rPr>
              <w:t>grafici) con l’ausilio degli strumenti tecnologici a disposizione</w:t>
            </w:r>
          </w:p>
          <w:p w14:paraId="488F822A" w14:textId="5BB995B2" w:rsidR="00012802" w:rsidRPr="00F32B20" w:rsidRDefault="00B25019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>Struttura e sequenze standard delle comunicazioni radio</w:t>
            </w:r>
            <w:r w:rsidR="007E4755" w:rsidRPr="00F32B20">
              <w:rPr>
                <w:rFonts w:ascii="Garamond" w:hAnsi="Garamond"/>
                <w:sz w:val="24"/>
                <w:lang w:val="en-GB"/>
              </w:rPr>
              <w:t xml:space="preserve"> </w:t>
            </w:r>
            <w:r w:rsidRPr="00F32B20">
              <w:rPr>
                <w:rFonts w:ascii="Garamond" w:hAnsi="Garamond"/>
                <w:sz w:val="24"/>
                <w:lang w:val="en-GB"/>
              </w:rPr>
              <w:t>(radio standard message phrases)</w:t>
            </w:r>
          </w:p>
          <w:p w14:paraId="7B0ACF54" w14:textId="7DF8B047" w:rsidR="00BC4214" w:rsidRPr="00F32B20" w:rsidRDefault="00BC4214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 xml:space="preserve">Frasi standard SMCP e relative procedure per la comunicazione esterna e interna </w:t>
            </w:r>
          </w:p>
          <w:p w14:paraId="516E3DA4" w14:textId="77777777" w:rsidR="007E4755" w:rsidRPr="00F32B20" w:rsidRDefault="00BC4214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 xml:space="preserve">Contenuti base di: </w:t>
            </w:r>
          </w:p>
          <w:p w14:paraId="238A1286" w14:textId="77777777" w:rsidR="00BC4214" w:rsidRPr="00F32B20" w:rsidRDefault="007E4755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>-</w:t>
            </w:r>
            <w:r w:rsidR="00BC4214" w:rsidRPr="00F32B20">
              <w:rPr>
                <w:rFonts w:ascii="Garamond" w:hAnsi="Garamond"/>
                <w:sz w:val="24"/>
                <w:lang w:val="en-GB"/>
              </w:rPr>
              <w:t xml:space="preserve"> Radio Communication and Radio messages., Frasi standard SMCP e relative procedure per la comunicazione esterna e interna</w:t>
            </w:r>
          </w:p>
          <w:p w14:paraId="587A584B" w14:textId="5073E0FB" w:rsidR="004F4D12" w:rsidRPr="00F32B20" w:rsidRDefault="004F4D12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>Tecniche e problemi basilari della traduzione bilaterale, anche di testi tecnici</w:t>
            </w:r>
          </w:p>
        </w:tc>
      </w:tr>
      <w:tr w:rsidR="00BC4214" w:rsidRPr="00165312" w14:paraId="6950A5B7" w14:textId="77777777" w:rsidTr="00F32B20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002060"/>
            <w:vAlign w:val="center"/>
          </w:tcPr>
          <w:p w14:paraId="2ADC87C0" w14:textId="4B5EAFF3" w:rsidR="00BC4214" w:rsidRPr="00EA67F4" w:rsidRDefault="00BC4214" w:rsidP="00BC4214">
            <w:pPr>
              <w:snapToGrid w:val="0"/>
              <w:contextualSpacing/>
              <w:jc w:val="center"/>
              <w:rPr>
                <w:rFonts w:ascii="Garamond" w:hAnsi="Garamond"/>
                <w:color w:val="FFFFFF" w:themeColor="background1"/>
                <w:sz w:val="24"/>
              </w:rPr>
            </w:pPr>
            <w:r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BC4214" w:rsidRPr="006F288B" w14:paraId="6E2C082E" w14:textId="77777777" w:rsidTr="00F32B20">
        <w:trPr>
          <w:trHeight w:val="541"/>
        </w:trPr>
        <w:tc>
          <w:tcPr>
            <w:tcW w:w="32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7921F215" w14:textId="75DE0D84" w:rsidR="00BC4214" w:rsidRPr="00165312" w:rsidRDefault="00BC4214" w:rsidP="00BC4214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2"/>
                <w:lang w:eastAsia="zh-CN"/>
              </w:rPr>
            </w:pPr>
            <w:r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2"/>
                <w:lang w:eastAsia="zh-CN"/>
              </w:rPr>
              <w:t>Argomenti</w:t>
            </w:r>
          </w:p>
        </w:tc>
        <w:tc>
          <w:tcPr>
            <w:tcW w:w="69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5B85E298" w14:textId="77777777" w:rsidR="00B37EFF" w:rsidRPr="00F32B20" w:rsidRDefault="00B37EFF" w:rsidP="00F32B20">
            <w:pPr>
              <w:spacing w:after="0"/>
              <w:contextualSpacing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 xml:space="preserve">Introduction to the GMDSS </w:t>
            </w:r>
          </w:p>
          <w:p w14:paraId="3A52B72A" w14:textId="77777777" w:rsidR="00B37EFF" w:rsidRPr="00F32B20" w:rsidRDefault="00B37EFF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 xml:space="preserve">GMDSS Sea Areas </w:t>
            </w:r>
          </w:p>
          <w:p w14:paraId="124986D9" w14:textId="77777777" w:rsidR="00B37EFF" w:rsidRPr="00F32B20" w:rsidRDefault="00B37EFF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 xml:space="preserve">DSC </w:t>
            </w:r>
          </w:p>
          <w:p w14:paraId="29C6FC57" w14:textId="77777777" w:rsidR="00B37EFF" w:rsidRPr="00F32B20" w:rsidRDefault="00B37EFF" w:rsidP="00F32B20">
            <w:pPr>
              <w:spacing w:after="0" w:line="240" w:lineRule="auto"/>
              <w:rPr>
                <w:rFonts w:ascii="Garamond" w:hAnsi="Garamond"/>
                <w:sz w:val="24"/>
                <w:lang w:val="en-GB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 xml:space="preserve">GMDSS Equipment </w:t>
            </w:r>
          </w:p>
          <w:p w14:paraId="3708F858" w14:textId="5E1FAC04" w:rsidR="00BC4214" w:rsidRPr="00B37EFF" w:rsidRDefault="00B37EFF" w:rsidP="00F32B20">
            <w:pPr>
              <w:spacing w:after="0" w:line="240" w:lineRule="auto"/>
              <w:rPr>
                <w:rFonts w:ascii="Garamond" w:hAnsi="Garamond"/>
                <w:sz w:val="24"/>
                <w:szCs w:val="20"/>
              </w:rPr>
            </w:pPr>
            <w:r w:rsidRPr="00F32B20">
              <w:rPr>
                <w:rFonts w:ascii="Garamond" w:hAnsi="Garamond"/>
                <w:sz w:val="24"/>
                <w:lang w:val="en-GB"/>
              </w:rPr>
              <w:t>Maritime Safety Information</w:t>
            </w:r>
          </w:p>
        </w:tc>
      </w:tr>
      <w:tr w:rsidR="00BC4214" w:rsidRPr="006F288B" w14:paraId="211D774D" w14:textId="77777777" w:rsidTr="00F32B20">
        <w:trPr>
          <w:trHeight w:val="567"/>
        </w:trPr>
        <w:tc>
          <w:tcPr>
            <w:tcW w:w="324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2A42C01A" w14:textId="77777777" w:rsidR="00BC4214" w:rsidRPr="00165312" w:rsidRDefault="00BC4214" w:rsidP="00BC4214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2"/>
                <w:lang w:eastAsia="zh-CN"/>
              </w:rPr>
            </w:pPr>
            <w:r w:rsidRPr="00165312"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2"/>
                <w:lang w:eastAsia="zh-CN"/>
              </w:rPr>
              <w:t>Contenuti disciplinari minimi</w:t>
            </w:r>
          </w:p>
        </w:tc>
        <w:tc>
          <w:tcPr>
            <w:tcW w:w="695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5DD074CB" w14:textId="7B4241A1" w:rsidR="00BC4214" w:rsidRPr="00165312" w:rsidRDefault="00741B22" w:rsidP="00BC4214">
            <w:pPr>
              <w:autoSpaceDE w:val="0"/>
              <w:snapToGrid w:val="0"/>
              <w:contextualSpacing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 xml:space="preserve">GMDSS </w:t>
            </w:r>
          </w:p>
        </w:tc>
      </w:tr>
    </w:tbl>
    <w:p w14:paraId="02767980" w14:textId="45FB7E71" w:rsidR="006661D8" w:rsidRDefault="000F6545" w:rsidP="00001920">
      <w:pPr>
        <w:contextualSpacing/>
        <w:rPr>
          <w:rFonts w:ascii="Garamond" w:hAnsi="Garamond" w:cs="Garamond"/>
          <w:b/>
          <w:bCs/>
        </w:rPr>
      </w:pPr>
      <w:r w:rsidRPr="006F288B">
        <w:rPr>
          <w:rFonts w:ascii="Garamond" w:hAnsi="Garamond" w:cs="Garamond"/>
          <w:b/>
          <w:bCs/>
        </w:rPr>
        <w:tab/>
      </w:r>
    </w:p>
    <w:p w14:paraId="5C2E80A7" w14:textId="77777777" w:rsidR="006661D8" w:rsidRDefault="006661D8">
      <w:pPr>
        <w:suppressAutoHyphens w:val="0"/>
        <w:spacing w:after="0" w:line="240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8037A0" w:rsidRPr="008037A0" w14:paraId="28337F2C" w14:textId="77777777" w:rsidTr="00EF4B72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1C8AD03" w14:textId="77777777" w:rsidR="008037A0" w:rsidRPr="008037A0" w:rsidRDefault="008037A0" w:rsidP="005E5617">
            <w:pPr>
              <w:suppressAutoHyphens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bookmarkStart w:id="1" w:name="_Hlk114426453"/>
            <w:r w:rsidRPr="008037A0">
              <w:rPr>
                <w:rFonts w:ascii="Garamond" w:hAnsi="Garamond" w:cs="Garamond"/>
                <w:b/>
                <w:bCs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1272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AA8EC3" w14:textId="46DBE27E" w:rsidR="008037A0" w:rsidRPr="008037A0" w:rsidRDefault="00100404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12</w:t>
            </w:r>
          </w:p>
        </w:tc>
      </w:tr>
      <w:tr w:rsidR="008037A0" w:rsidRPr="008037A0" w14:paraId="1B30B58E" w14:textId="77777777" w:rsidTr="00EF4B72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AA27487" w14:textId="77777777" w:rsidR="008037A0" w:rsidRPr="008037A0" w:rsidRDefault="008037A0" w:rsidP="005E5617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4C11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t>Periodo</w:t>
            </w:r>
          </w:p>
          <w:p w14:paraId="073BE6AB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  <w:i/>
              </w:rPr>
              <w:t>(</w:t>
            </w:r>
            <w:proofErr w:type="gramStart"/>
            <w:r w:rsidRPr="008037A0">
              <w:rPr>
                <w:rFonts w:ascii="Garamond" w:hAnsi="Garamond" w:cs="Garamond"/>
                <w:i/>
              </w:rPr>
              <w:t>E’</w:t>
            </w:r>
            <w:proofErr w:type="gramEnd"/>
            <w:r w:rsidRPr="008037A0">
              <w:rPr>
                <w:rFonts w:ascii="Garamond" w:hAnsi="Garamond" w:cs="Garamond"/>
                <w:i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F455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Settembre</w:t>
            </w:r>
          </w:p>
          <w:p w14:paraId="2C061BED" w14:textId="3AF6BD27" w:rsidR="008037A0" w:rsidRPr="008037A0" w:rsidRDefault="00D45A4D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 w:cs="Garamond"/>
              </w:rPr>
              <w:instrText xml:space="preserve"> FORMCHECKBOX </w:instrText>
            </w:r>
            <w:r>
              <w:rPr>
                <w:rFonts w:ascii="Garamond" w:hAnsi="Garamond" w:cs="Garamond"/>
              </w:rPr>
            </w:r>
            <w:r>
              <w:rPr>
                <w:rFonts w:ascii="Garamond" w:hAnsi="Garamond" w:cs="Garamond"/>
              </w:rPr>
              <w:fldChar w:fldCharType="separate"/>
            </w:r>
            <w:r>
              <w:rPr>
                <w:rFonts w:ascii="Garamond" w:hAnsi="Garamond" w:cs="Garamond"/>
              </w:rPr>
              <w:fldChar w:fldCharType="end"/>
            </w:r>
            <w:r w:rsidR="008037A0" w:rsidRPr="008037A0">
              <w:rPr>
                <w:rFonts w:ascii="Garamond" w:hAnsi="Garamond" w:cs="Garamond"/>
              </w:rPr>
              <w:t xml:space="preserve"> Ottobre</w:t>
            </w:r>
          </w:p>
          <w:p w14:paraId="016A0BAC" w14:textId="743A49BE" w:rsidR="008037A0" w:rsidRPr="008037A0" w:rsidRDefault="007E4755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="008037A0" w:rsidRPr="008037A0">
              <w:rPr>
                <w:rFonts w:ascii="Garamond" w:hAnsi="Garamond" w:cs="Garamond"/>
              </w:rPr>
              <w:t xml:space="preserve"> Novembre</w:t>
            </w:r>
          </w:p>
          <w:p w14:paraId="5C4E7E47" w14:textId="620405F8" w:rsidR="008037A0" w:rsidRPr="008037A0" w:rsidRDefault="007E4755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="008037A0" w:rsidRPr="008037A0">
              <w:rPr>
                <w:rFonts w:ascii="Garamond" w:hAnsi="Garamond" w:cs="Garamond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5DDC" w14:textId="4A2EBA40" w:rsidR="008037A0" w:rsidRPr="008037A0" w:rsidRDefault="00100404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 w:cs="Garamond"/>
              </w:rPr>
              <w:instrText xml:space="preserve"> FORMCHECKBOX </w:instrText>
            </w:r>
            <w:r>
              <w:rPr>
                <w:rFonts w:ascii="Garamond" w:hAnsi="Garamond" w:cs="Garamond"/>
              </w:rPr>
            </w:r>
            <w:r>
              <w:rPr>
                <w:rFonts w:ascii="Garamond" w:hAnsi="Garamond" w:cs="Garamond"/>
              </w:rPr>
              <w:fldChar w:fldCharType="separate"/>
            </w:r>
            <w:r>
              <w:rPr>
                <w:rFonts w:ascii="Garamond" w:hAnsi="Garamond" w:cs="Garamond"/>
              </w:rPr>
              <w:fldChar w:fldCharType="end"/>
            </w:r>
            <w:r>
              <w:rPr>
                <w:rFonts w:ascii="Garamond" w:hAnsi="Garamond" w:cs="Garamond"/>
              </w:rPr>
              <w:t xml:space="preserve"> </w:t>
            </w:r>
            <w:r w:rsidR="008037A0" w:rsidRPr="008037A0">
              <w:rPr>
                <w:rFonts w:ascii="Garamond" w:hAnsi="Garamond" w:cs="Garamond"/>
              </w:rPr>
              <w:t>Gennaio</w:t>
            </w:r>
            <w:r w:rsidR="007E4755">
              <w:rPr>
                <w:rFonts w:ascii="Garamond" w:hAnsi="Garamond" w:cs="Garamond"/>
              </w:rPr>
              <w:t xml:space="preserve"> </w:t>
            </w:r>
          </w:p>
          <w:p w14:paraId="61D08DB9" w14:textId="49DEE8D4" w:rsidR="008037A0" w:rsidRPr="008037A0" w:rsidRDefault="00681F6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 w:cs="Garamond"/>
              </w:rPr>
              <w:instrText xml:space="preserve"> FORMCHECKBOX </w:instrText>
            </w:r>
            <w:r>
              <w:rPr>
                <w:rFonts w:ascii="Garamond" w:hAnsi="Garamond" w:cs="Garamond"/>
              </w:rPr>
            </w:r>
            <w:r>
              <w:rPr>
                <w:rFonts w:ascii="Garamond" w:hAnsi="Garamond" w:cs="Garamond"/>
              </w:rPr>
              <w:fldChar w:fldCharType="separate"/>
            </w:r>
            <w:r>
              <w:rPr>
                <w:rFonts w:ascii="Garamond" w:hAnsi="Garamond" w:cs="Garamond"/>
              </w:rPr>
              <w:fldChar w:fldCharType="end"/>
            </w:r>
            <w:r w:rsidR="008037A0" w:rsidRPr="008037A0">
              <w:rPr>
                <w:rFonts w:ascii="Garamond" w:hAnsi="Garamond" w:cs="Garamond"/>
              </w:rPr>
              <w:t xml:space="preserve"> Febbraio</w:t>
            </w:r>
          </w:p>
          <w:p w14:paraId="18D9D304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810E00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Aprile</w:t>
            </w:r>
          </w:p>
          <w:p w14:paraId="2D031621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Maggio</w:t>
            </w:r>
          </w:p>
          <w:p w14:paraId="6A74BAD7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Giugno</w:t>
            </w:r>
          </w:p>
        </w:tc>
      </w:tr>
      <w:tr w:rsidR="008037A0" w:rsidRPr="008037A0" w14:paraId="3C9C2B6F" w14:textId="77777777" w:rsidTr="00EF4B72">
        <w:trPr>
          <w:trHeight w:val="1230"/>
          <w:jc w:val="center"/>
        </w:trPr>
        <w:tc>
          <w:tcPr>
            <w:tcW w:w="2860" w:type="dxa"/>
            <w:vAlign w:val="center"/>
          </w:tcPr>
          <w:p w14:paraId="36B1CE32" w14:textId="77777777" w:rsidR="008037A0" w:rsidRPr="008037A0" w:rsidRDefault="008037A0" w:rsidP="005E5617">
            <w:pPr>
              <w:suppressAutoHyphens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037A0">
              <w:rPr>
                <w:rFonts w:ascii="Garamond" w:hAnsi="Garamond" w:cs="Garamond"/>
                <w:b/>
                <w:bCs/>
              </w:rPr>
              <w:t>Metodi Formativi</w:t>
            </w:r>
          </w:p>
          <w:p w14:paraId="5E402430" w14:textId="77777777" w:rsidR="008037A0" w:rsidRPr="008037A0" w:rsidRDefault="008037A0" w:rsidP="005E5617">
            <w:pPr>
              <w:suppressAutoHyphens w:val="0"/>
              <w:spacing w:after="0" w:line="240" w:lineRule="auto"/>
              <w:jc w:val="center"/>
              <w:rPr>
                <w:rFonts w:ascii="Garamond" w:hAnsi="Garamond" w:cs="Garamond"/>
              </w:rPr>
            </w:pPr>
            <w:proofErr w:type="gramStart"/>
            <w:r w:rsidRPr="008037A0">
              <w:rPr>
                <w:rFonts w:ascii="Garamond" w:hAnsi="Garamond" w:cs="Garamond"/>
                <w:i/>
              </w:rPr>
              <w:t>E’</w:t>
            </w:r>
            <w:proofErr w:type="gramEnd"/>
            <w:r w:rsidRPr="008037A0">
              <w:rPr>
                <w:rFonts w:ascii="Garamond" w:hAnsi="Garamond" w:cs="Garamond"/>
                <w:i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1EFA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Lezione frontale</w:t>
            </w:r>
          </w:p>
          <w:p w14:paraId="21E638FC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Esercitazioni laboratorio</w:t>
            </w:r>
          </w:p>
          <w:p w14:paraId="1824DF0F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Dialogo formativo</w:t>
            </w:r>
          </w:p>
          <w:p w14:paraId="598E0F2D" w14:textId="4983A367" w:rsidR="008037A0" w:rsidRPr="00B51C7E" w:rsidRDefault="007E4755" w:rsidP="008037A0">
            <w:pPr>
              <w:suppressAutoHyphens w:val="0"/>
              <w:spacing w:after="0" w:line="240" w:lineRule="auto"/>
              <w:rPr>
                <w:rFonts w:ascii="Garamond" w:hAnsi="Garamond" w:cs="Garamond"/>
                <w:lang w:val="en-GB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51C7E">
              <w:rPr>
                <w:rFonts w:ascii="Garamond" w:hAnsi="Garamond" w:cs="Garamond"/>
                <w:lang w:val="en-GB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="008037A0" w:rsidRPr="008037A0">
              <w:rPr>
                <w:rFonts w:ascii="Garamond" w:hAnsi="Garamond" w:cs="Garamond"/>
                <w:lang w:val="en-GB"/>
              </w:rPr>
              <w:t xml:space="preserve"> </w:t>
            </w:r>
            <w:proofErr w:type="spellStart"/>
            <w:r w:rsidR="008037A0" w:rsidRPr="00B51C7E">
              <w:rPr>
                <w:rFonts w:ascii="Garamond" w:hAnsi="Garamond" w:cs="Garamond"/>
                <w:lang w:val="en-GB"/>
              </w:rPr>
              <w:t>Ascolto</w:t>
            </w:r>
            <w:proofErr w:type="spellEnd"/>
            <w:r w:rsidR="008037A0" w:rsidRPr="00B51C7E">
              <w:rPr>
                <w:rFonts w:ascii="Garamond" w:hAnsi="Garamond" w:cs="Garamond"/>
                <w:lang w:val="en-GB"/>
              </w:rPr>
              <w:t xml:space="preserve"> speaker </w:t>
            </w:r>
            <w:proofErr w:type="spellStart"/>
            <w:r w:rsidR="008037A0" w:rsidRPr="00B51C7E">
              <w:rPr>
                <w:rFonts w:ascii="Garamond" w:hAnsi="Garamond" w:cs="Garamond"/>
                <w:lang w:val="en-GB"/>
              </w:rPr>
              <w:t>madrelingua</w:t>
            </w:r>
            <w:proofErr w:type="spellEnd"/>
            <w:r w:rsidR="008037A0" w:rsidRPr="00B51C7E">
              <w:rPr>
                <w:rFonts w:ascii="Garamond" w:hAnsi="Garamond" w:cs="Garamond"/>
                <w:lang w:val="en-GB"/>
              </w:rPr>
              <w:t xml:space="preserve"> </w:t>
            </w:r>
          </w:p>
          <w:p w14:paraId="39E90B30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  <w:lang w:val="en-GB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  <w:lang w:val="en-GB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  <w:lang w:val="en-GB"/>
              </w:rPr>
              <w:t xml:space="preserve"> 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5F021C" w14:textId="77777777" w:rsidR="008037A0" w:rsidRPr="00B51C7E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  <w:lang w:val="en-GB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51C7E">
              <w:rPr>
                <w:rFonts w:ascii="Garamond" w:hAnsi="Garamond" w:cs="Garamond"/>
                <w:lang w:val="en-GB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B51C7E">
              <w:rPr>
                <w:rFonts w:ascii="Garamond" w:hAnsi="Garamond" w:cs="Garamond"/>
                <w:lang w:val="en-GB"/>
              </w:rPr>
              <w:t xml:space="preserve"> e-learning (DIP – DDI – DAD)</w:t>
            </w:r>
          </w:p>
          <w:p w14:paraId="23E0C590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Group work</w:t>
            </w:r>
          </w:p>
          <w:p w14:paraId="0107F38B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Simulatore di plancia</w:t>
            </w:r>
          </w:p>
          <w:p w14:paraId="2916C0E3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Percorso autoapprendimento</w:t>
            </w:r>
          </w:p>
          <w:p w14:paraId="68F29071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  <w:i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CLIL</w:t>
            </w:r>
            <w:r w:rsidRPr="008037A0">
              <w:rPr>
                <w:rFonts w:ascii="Garamond" w:hAnsi="Garamond" w:cs="Garamond"/>
                <w:lang w:val="en-US"/>
              </w:rPr>
              <w:t xml:space="preserve"> </w:t>
            </w:r>
          </w:p>
        </w:tc>
      </w:tr>
      <w:tr w:rsidR="008037A0" w:rsidRPr="008037A0" w14:paraId="15E44DB0" w14:textId="77777777" w:rsidTr="00EF4B72">
        <w:trPr>
          <w:trHeight w:val="795"/>
          <w:jc w:val="center"/>
        </w:trPr>
        <w:tc>
          <w:tcPr>
            <w:tcW w:w="2860" w:type="dxa"/>
            <w:vAlign w:val="center"/>
          </w:tcPr>
          <w:p w14:paraId="4E3B2487" w14:textId="77777777" w:rsidR="008037A0" w:rsidRPr="008037A0" w:rsidRDefault="008037A0" w:rsidP="005E5617">
            <w:pPr>
              <w:suppressAutoHyphens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037A0">
              <w:rPr>
                <w:rFonts w:ascii="Garamond" w:hAnsi="Garamond" w:cs="Garamond"/>
                <w:b/>
                <w:bCs/>
              </w:rPr>
              <w:t>Mezzi, strumenti</w:t>
            </w:r>
          </w:p>
          <w:p w14:paraId="4DF53BC3" w14:textId="77777777" w:rsidR="008037A0" w:rsidRPr="008037A0" w:rsidRDefault="008037A0" w:rsidP="005E5617">
            <w:pPr>
              <w:suppressAutoHyphens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037A0">
              <w:rPr>
                <w:rFonts w:ascii="Garamond" w:hAnsi="Garamond" w:cs="Garamond"/>
                <w:b/>
                <w:bCs/>
              </w:rPr>
              <w:t>e sussidi</w:t>
            </w:r>
          </w:p>
          <w:p w14:paraId="5402972F" w14:textId="77777777" w:rsidR="008037A0" w:rsidRPr="008037A0" w:rsidRDefault="008037A0" w:rsidP="005E5617">
            <w:pPr>
              <w:suppressAutoHyphens w:val="0"/>
              <w:spacing w:after="0" w:line="240" w:lineRule="auto"/>
              <w:jc w:val="center"/>
              <w:rPr>
                <w:rFonts w:ascii="Garamond" w:hAnsi="Garamond" w:cs="Garamond"/>
              </w:rPr>
            </w:pPr>
            <w:proofErr w:type="gramStart"/>
            <w:r w:rsidRPr="008037A0">
              <w:rPr>
                <w:rFonts w:ascii="Garamond" w:hAnsi="Garamond" w:cs="Garamond"/>
                <w:i/>
              </w:rPr>
              <w:t>E’</w:t>
            </w:r>
            <w:proofErr w:type="gramEnd"/>
            <w:r w:rsidRPr="008037A0">
              <w:rPr>
                <w:rFonts w:ascii="Garamond" w:hAnsi="Garamond" w:cs="Garamond"/>
                <w:i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BCC5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Carte Nautiche</w:t>
            </w:r>
          </w:p>
          <w:p w14:paraId="6D4C8B1C" w14:textId="273375BD" w:rsidR="008037A0" w:rsidRPr="008037A0" w:rsidRDefault="008F7DD1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="008037A0" w:rsidRPr="008037A0">
              <w:rPr>
                <w:rFonts w:ascii="Garamond" w:hAnsi="Garamond" w:cs="Garamond"/>
              </w:rPr>
              <w:t xml:space="preserve"> Apparati multimediali</w:t>
            </w:r>
          </w:p>
          <w:p w14:paraId="2C819E32" w14:textId="7C38A9AD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PC</w:t>
            </w:r>
            <w:r w:rsidR="008F7DD1">
              <w:rPr>
                <w:rFonts w:ascii="Garamond" w:hAnsi="Garamond" w:cs="Garamond"/>
              </w:rPr>
              <w:t xml:space="preserve"> </w:t>
            </w:r>
          </w:p>
          <w:p w14:paraId="039EB9A9" w14:textId="18740962" w:rsidR="008037A0" w:rsidRPr="008037A0" w:rsidRDefault="000E3CC2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="008037A0" w:rsidRPr="008037A0">
              <w:rPr>
                <w:rFonts w:ascii="Garamond" w:hAnsi="Garamond" w:cs="Garamond"/>
              </w:rPr>
              <w:t xml:space="preserve"> Software didattici</w:t>
            </w:r>
          </w:p>
          <w:p w14:paraId="7B454588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Dispense</w:t>
            </w:r>
          </w:p>
          <w:p w14:paraId="2B897B01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Libro di testo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08DEF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Pubblicazioni ed e-book</w:t>
            </w:r>
          </w:p>
          <w:p w14:paraId="4B91E8FC" w14:textId="38660235" w:rsidR="008037A0" w:rsidRPr="00B51C7E" w:rsidRDefault="007E4755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>
              <w:rPr>
                <w:rFonts w:ascii="Garamond" w:hAnsi="Garamond" w:cs="Garamond"/>
              </w:rPr>
              <w:t xml:space="preserve"> </w:t>
            </w:r>
            <w:r w:rsidRPr="00B51C7E">
              <w:rPr>
                <w:rFonts w:ascii="Garamond" w:hAnsi="Garamond" w:cs="Garamond"/>
              </w:rPr>
              <w:t>S</w:t>
            </w:r>
            <w:r w:rsidR="008037A0" w:rsidRPr="00B51C7E">
              <w:rPr>
                <w:rFonts w:ascii="Garamond" w:hAnsi="Garamond" w:cs="Garamond"/>
              </w:rPr>
              <w:t>ongs (inglese)</w:t>
            </w:r>
          </w:p>
          <w:p w14:paraId="37A3D940" w14:textId="02ADA7A0" w:rsidR="008037A0" w:rsidRPr="00B51C7E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B51C7E">
              <w:rPr>
                <w:rFonts w:ascii="Garamond" w:hAnsi="Garamond" w:cs="Garamond"/>
              </w:rPr>
              <w:t xml:space="preserve"> </w:t>
            </w:r>
            <w:r w:rsidR="000E3CC2" w:rsidRPr="00B51C7E">
              <w:rPr>
                <w:rFonts w:ascii="Garamond" w:hAnsi="Garamond" w:cs="Garamond"/>
              </w:rPr>
              <w:t>Video tematici</w:t>
            </w:r>
            <w:r w:rsidRPr="00B51C7E">
              <w:rPr>
                <w:rFonts w:ascii="Garamond" w:hAnsi="Garamond" w:cs="Garamond"/>
              </w:rPr>
              <w:t xml:space="preserve"> in lingua</w:t>
            </w:r>
          </w:p>
          <w:p w14:paraId="23D22D97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Cartografia </w:t>
            </w:r>
            <w:proofErr w:type="spellStart"/>
            <w:r w:rsidRPr="008037A0">
              <w:rPr>
                <w:rFonts w:ascii="Garamond" w:hAnsi="Garamond" w:cs="Garamond"/>
              </w:rPr>
              <w:t>tradiz</w:t>
            </w:r>
            <w:proofErr w:type="spellEnd"/>
            <w:r w:rsidRPr="008037A0">
              <w:rPr>
                <w:rFonts w:ascii="Garamond" w:hAnsi="Garamond" w:cs="Garamond"/>
              </w:rPr>
              <w:t>. e/o elettronica</w:t>
            </w:r>
          </w:p>
          <w:p w14:paraId="512BBC51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</w:t>
            </w:r>
            <w:r w:rsidRPr="008037A0">
              <w:rPr>
                <w:rFonts w:ascii="Garamond" w:hAnsi="Garamond" w:cs="Garamond"/>
                <w:b/>
                <w:bCs/>
              </w:rPr>
              <w:t>Altro (scrivere o cambiare i punti sopra indicati in base alle esigenze)</w:t>
            </w:r>
          </w:p>
        </w:tc>
      </w:tr>
      <w:tr w:rsidR="009140D1" w:rsidRPr="008037A0" w14:paraId="781FAECF" w14:textId="77777777" w:rsidTr="00EF4B7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2851FBE" w14:textId="134CC43B" w:rsidR="009140D1" w:rsidRPr="008037A0" w:rsidRDefault="009140D1" w:rsidP="009140D1">
            <w:pPr>
              <w:suppressAutoHyphens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C4702">
              <w:rPr>
                <w:rFonts w:ascii="Garamond" w:hAnsi="Garamond"/>
                <w:b/>
                <w:bCs/>
                <w:smallCaps/>
                <w:kern w:val="3"/>
                <w:lang w:eastAsia="it-IT"/>
              </w:rPr>
              <w:t>Verifiche E Criteri Di Valutazione</w:t>
            </w:r>
          </w:p>
        </w:tc>
      </w:tr>
      <w:tr w:rsidR="008037A0" w:rsidRPr="008037A0" w14:paraId="7FCA9A2A" w14:textId="77777777" w:rsidTr="00EF4B72">
        <w:trPr>
          <w:trHeight w:val="1459"/>
          <w:jc w:val="center"/>
        </w:trPr>
        <w:tc>
          <w:tcPr>
            <w:tcW w:w="2860" w:type="dxa"/>
            <w:vAlign w:val="center"/>
          </w:tcPr>
          <w:p w14:paraId="728245E4" w14:textId="77777777" w:rsidR="008037A0" w:rsidRPr="008037A0" w:rsidRDefault="008037A0" w:rsidP="005E5617">
            <w:pPr>
              <w:suppressAutoHyphens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037A0">
              <w:rPr>
                <w:rFonts w:ascii="Garamond" w:hAnsi="Garamond" w:cs="Garamond"/>
                <w:b/>
                <w:bCs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C01E10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orale</w:t>
            </w:r>
          </w:p>
          <w:p w14:paraId="074E0463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prova </w:t>
            </w:r>
            <w:proofErr w:type="spellStart"/>
            <w:r w:rsidRPr="008037A0">
              <w:rPr>
                <w:rFonts w:ascii="Garamond" w:hAnsi="Garamond" w:cs="Garamond"/>
              </w:rPr>
              <w:t>semistrutturata</w:t>
            </w:r>
            <w:proofErr w:type="spellEnd"/>
          </w:p>
          <w:p w14:paraId="570B02C2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prova in laboratorio</w:t>
            </w:r>
          </w:p>
          <w:p w14:paraId="5C75C08A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relazione</w:t>
            </w:r>
          </w:p>
          <w:p w14:paraId="2C6855D6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griglie di osservazione</w:t>
            </w:r>
          </w:p>
          <w:p w14:paraId="39B1B534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comprensione del testo</w:t>
            </w:r>
          </w:p>
          <w:p w14:paraId="71816A26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saggio breve</w:t>
            </w:r>
          </w:p>
          <w:p w14:paraId="0CD220FB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prova di simulazione</w:t>
            </w:r>
          </w:p>
          <w:p w14:paraId="7447E352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soluzione di problemi</w:t>
            </w:r>
          </w:p>
          <w:p w14:paraId="04E8AC17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1EA606" w14:textId="0E57F629" w:rsidR="008037A0" w:rsidRPr="008037A0" w:rsidRDefault="00AA451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BBC6F0C" wp14:editId="70A1E84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367665"/>
                      <wp:effectExtent l="0" t="0" r="0" b="0"/>
                      <wp:wrapNone/>
                      <wp:docPr id="119208263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367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FCF826" w14:textId="77777777" w:rsidR="008037A0" w:rsidRPr="00315B2F" w:rsidRDefault="008037A0" w:rsidP="008037A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BBC6F0C" id="Casella di testo 3" o:spid="_x0000_s1027" type="#_x0000_t202" style="position:absolute;margin-left:26.55pt;margin-top:2.95pt;width:124.6pt;height:28.95pt;z-index:251665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">
                      <v:textbox style="mso-fit-shape-to-text:t">
                        <w:txbxContent>
                          <w:p w14:paraId="66FCF826" w14:textId="77777777" w:rsidR="008037A0" w:rsidRPr="00315B2F" w:rsidRDefault="008037A0" w:rsidP="008037A0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D432CF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</w:p>
          <w:p w14:paraId="26AE0824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</w:p>
          <w:p w14:paraId="7D7B17DA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t>Per la valutazione delle varie prove di verifica si farà riferimento alle griglie di valutazione di dipartimento.</w:t>
            </w:r>
          </w:p>
          <w:p w14:paraId="764F1109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</w:p>
          <w:p w14:paraId="524D7670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t>Nella valutazione finale dell’allievo si terrà</w:t>
            </w:r>
          </w:p>
          <w:p w14:paraId="00C57D62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t>conto del profitto dell’impegno e dei progressi compiuti dal discente nella sua attività di apprendimento.</w:t>
            </w:r>
          </w:p>
          <w:p w14:paraId="3367D226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</w:p>
          <w:p w14:paraId="30F5C277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t>Per gli alunni BES e DSA la valutazione terrà conto di quanto stabilito nel PDP.</w:t>
            </w:r>
          </w:p>
          <w:p w14:paraId="5F321938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</w:p>
          <w:p w14:paraId="1FFE7491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</w:p>
        </w:tc>
      </w:tr>
      <w:tr w:rsidR="008037A0" w:rsidRPr="008037A0" w14:paraId="7B59697C" w14:textId="77777777" w:rsidTr="00EF4B72">
        <w:trPr>
          <w:trHeight w:val="843"/>
          <w:jc w:val="center"/>
        </w:trPr>
        <w:tc>
          <w:tcPr>
            <w:tcW w:w="2860" w:type="dxa"/>
            <w:vAlign w:val="center"/>
          </w:tcPr>
          <w:p w14:paraId="1A894601" w14:textId="77777777" w:rsidR="008037A0" w:rsidRPr="008037A0" w:rsidRDefault="008037A0" w:rsidP="005E5617">
            <w:pPr>
              <w:suppressAutoHyphens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037A0">
              <w:rPr>
                <w:rFonts w:ascii="Garamond" w:hAnsi="Garamond" w:cs="Garamond"/>
                <w:b/>
                <w:bCs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5AE0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prova strutturata</w:t>
            </w:r>
          </w:p>
          <w:p w14:paraId="425DF3EE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prova </w:t>
            </w:r>
            <w:proofErr w:type="spellStart"/>
            <w:r w:rsidRPr="008037A0">
              <w:rPr>
                <w:rFonts w:ascii="Garamond" w:hAnsi="Garamond" w:cs="Garamond"/>
              </w:rPr>
              <w:t>semistrutturata</w:t>
            </w:r>
            <w:proofErr w:type="spellEnd"/>
          </w:p>
          <w:p w14:paraId="2963BFEA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prova in laboratorio</w:t>
            </w:r>
          </w:p>
          <w:p w14:paraId="72C62E4D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relazione</w:t>
            </w:r>
          </w:p>
          <w:p w14:paraId="37EB25F3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griglie di osservazione</w:t>
            </w:r>
          </w:p>
          <w:p w14:paraId="531BBD5C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comprensione del testo</w:t>
            </w:r>
          </w:p>
          <w:p w14:paraId="6A3C4358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prova di simulazione</w:t>
            </w:r>
          </w:p>
          <w:p w14:paraId="24F06767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soluzione di problemi</w:t>
            </w:r>
          </w:p>
          <w:p w14:paraId="35BBAB7E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7A0">
              <w:rPr>
                <w:rFonts w:ascii="Garamond" w:hAnsi="Garamond" w:cs="Garamond"/>
              </w:rPr>
              <w:instrText xml:space="preserve"> FORMCHECKBOX </w:instrText>
            </w:r>
            <w:r w:rsidRPr="008037A0">
              <w:rPr>
                <w:rFonts w:ascii="Garamond" w:hAnsi="Garamond" w:cs="Garamond"/>
              </w:rPr>
            </w:r>
            <w:r w:rsidRPr="008037A0">
              <w:rPr>
                <w:rFonts w:ascii="Garamond" w:hAnsi="Garamond" w:cs="Garamond"/>
              </w:rPr>
              <w:fldChar w:fldCharType="separate"/>
            </w:r>
            <w:r w:rsidRPr="008037A0">
              <w:rPr>
                <w:rFonts w:ascii="Garamond" w:hAnsi="Garamond" w:cs="Garamond"/>
              </w:rPr>
              <w:fldChar w:fldCharType="end"/>
            </w:r>
            <w:r w:rsidRPr="008037A0">
              <w:rPr>
                <w:rFonts w:ascii="Garamond" w:hAnsi="Garamond" w:cs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AEC8C7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</w:p>
        </w:tc>
      </w:tr>
      <w:tr w:rsidR="008037A0" w:rsidRPr="008037A0" w14:paraId="59B1DA82" w14:textId="77777777" w:rsidTr="00EF4B72">
        <w:trPr>
          <w:trHeight w:val="416"/>
          <w:jc w:val="center"/>
        </w:trPr>
        <w:tc>
          <w:tcPr>
            <w:tcW w:w="2860" w:type="dxa"/>
            <w:vAlign w:val="center"/>
          </w:tcPr>
          <w:p w14:paraId="3030A92B" w14:textId="77777777" w:rsidR="008037A0" w:rsidRPr="008037A0" w:rsidRDefault="008037A0" w:rsidP="005E5617">
            <w:pPr>
              <w:suppressAutoHyphens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037A0">
              <w:rPr>
                <w:rFonts w:ascii="Garamond" w:hAnsi="Garamond" w:cs="Garamond"/>
                <w:b/>
                <w:bCs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6987B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t xml:space="preserve">Basilare consapevolezza delle conoscenze ed iniziale maturazione delle abilità correlate. </w:t>
            </w:r>
          </w:p>
          <w:p w14:paraId="24A499ED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t>Le verifiche verranno effettuate nel momento in cui saranno stati trattati tutti gli argomenti relativi ai contenuti minimi disciplinari.</w:t>
            </w:r>
          </w:p>
        </w:tc>
      </w:tr>
      <w:tr w:rsidR="008037A0" w:rsidRPr="008037A0" w14:paraId="6514582F" w14:textId="77777777" w:rsidTr="00EF4B72">
        <w:trPr>
          <w:trHeight w:val="314"/>
          <w:jc w:val="center"/>
        </w:trPr>
        <w:tc>
          <w:tcPr>
            <w:tcW w:w="2860" w:type="dxa"/>
            <w:vAlign w:val="center"/>
          </w:tcPr>
          <w:p w14:paraId="17189D06" w14:textId="77777777" w:rsidR="008037A0" w:rsidRPr="008037A0" w:rsidRDefault="008037A0" w:rsidP="005E5617">
            <w:pPr>
              <w:suppressAutoHyphens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037A0">
              <w:rPr>
                <w:rFonts w:ascii="Garamond" w:hAnsi="Garamond" w:cs="Garamond"/>
                <w:b/>
                <w:bCs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264CA2F5" w14:textId="77777777" w:rsidR="008037A0" w:rsidRPr="008037A0" w:rsidRDefault="008037A0" w:rsidP="008037A0">
            <w:pPr>
              <w:suppressAutoHyphens w:val="0"/>
              <w:spacing w:after="0" w:line="240" w:lineRule="auto"/>
              <w:rPr>
                <w:rFonts w:ascii="Garamond" w:hAnsi="Garamond" w:cs="Garamond"/>
              </w:rPr>
            </w:pPr>
            <w:r w:rsidRPr="008037A0">
              <w:rPr>
                <w:rFonts w:ascii="Garamond" w:hAnsi="Garamond" w:cs="Garamond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1"/>
    </w:tbl>
    <w:p w14:paraId="70674CD5" w14:textId="2D9A5E0F" w:rsidR="008037A0" w:rsidRDefault="008037A0">
      <w:pPr>
        <w:suppressAutoHyphens w:val="0"/>
        <w:spacing w:after="0" w:line="240" w:lineRule="auto"/>
        <w:rPr>
          <w:rFonts w:ascii="Garamond" w:hAnsi="Garamond" w:cs="Garamond"/>
        </w:rPr>
      </w:pPr>
      <w:r>
        <w:rPr>
          <w:rFonts w:ascii="Garamond" w:hAnsi="Garamond" w:cs="Garamond"/>
        </w:rPr>
        <w:br w:type="page"/>
      </w:r>
    </w:p>
    <w:p w14:paraId="22F0D702" w14:textId="49DA8735" w:rsidR="00D27C49" w:rsidRPr="00FD1B98" w:rsidRDefault="00D27C49" w:rsidP="00FD1B98">
      <w:pPr>
        <w:pStyle w:val="Sottotitolo"/>
        <w:spacing w:after="60" w:line="240" w:lineRule="auto"/>
        <w:outlineLvl w:val="1"/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</w:pPr>
      <w:r w:rsidRPr="00FC0C0C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lastRenderedPageBreak/>
        <w:t>MODULO N.</w:t>
      </w:r>
      <w:r w:rsidR="00D8412C">
        <w:rPr>
          <w:rFonts w:ascii="Garamond" w:hAnsi="Garamond"/>
          <w:b/>
          <w:color w:val="auto"/>
          <w:spacing w:val="0"/>
          <w:sz w:val="26"/>
          <w:szCs w:val="26"/>
        </w:rPr>
        <w:t>3</w:t>
      </w:r>
      <w:r w:rsidRPr="00FC0C0C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t xml:space="preserve">:     </w:t>
      </w:r>
      <w:proofErr w:type="spellStart"/>
      <w:r w:rsidR="00351B73" w:rsidRPr="00FD1B98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t>Meteorology</w:t>
      </w:r>
      <w:proofErr w:type="spellEnd"/>
      <w:r w:rsidR="00351B73" w:rsidRPr="00FD1B98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t xml:space="preserve"> and Tides  </w:t>
      </w:r>
    </w:p>
    <w:p w14:paraId="27C0C9BF" w14:textId="71EBF9D6" w:rsidR="004B73C2" w:rsidRPr="00F32B20" w:rsidRDefault="00D27C49" w:rsidP="00FD1B98">
      <w:pPr>
        <w:pStyle w:val="Sottotitolo"/>
        <w:spacing w:after="60" w:line="240" w:lineRule="auto"/>
        <w:outlineLvl w:val="1"/>
        <w:rPr>
          <w:rFonts w:ascii="Garamond" w:hAnsi="Garamond"/>
          <w:bCs/>
          <w:color w:val="auto"/>
          <w:spacing w:val="0"/>
          <w:sz w:val="24"/>
          <w:szCs w:val="24"/>
          <w:lang w:val="x-none"/>
        </w:rPr>
      </w:pPr>
      <w:r w:rsidRPr="00F32B20">
        <w:rPr>
          <w:rFonts w:ascii="Garamond" w:hAnsi="Garamond"/>
          <w:bCs/>
          <w:color w:val="auto"/>
          <w:spacing w:val="0"/>
          <w:sz w:val="24"/>
          <w:szCs w:val="24"/>
          <w:lang w:val="x-none"/>
        </w:rPr>
        <w:t>Funzione:                 Navigazione a Livello operativo</w:t>
      </w:r>
    </w:p>
    <w:tbl>
      <w:tblPr>
        <w:tblW w:w="10065" w:type="dxa"/>
        <w:tblInd w:w="-1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6"/>
        <w:gridCol w:w="6959"/>
      </w:tblGrid>
      <w:tr w:rsidR="00351B73" w:rsidRPr="0091167D" w14:paraId="6E2B57F6" w14:textId="77777777" w:rsidTr="00F32B20">
        <w:trPr>
          <w:trHeight w:val="737"/>
        </w:trPr>
        <w:tc>
          <w:tcPr>
            <w:tcW w:w="10065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DAEEF3"/>
          </w:tcPr>
          <w:p w14:paraId="74984B49" w14:textId="47B8412D" w:rsidR="00351B73" w:rsidRPr="00351B73" w:rsidRDefault="00351B73" w:rsidP="00001920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72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</w:pPr>
            <w:r w:rsidRPr="00351B73"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  <w:t>Competenza STCW</w:t>
            </w:r>
          </w:p>
          <w:p w14:paraId="6F3F65A5" w14:textId="7212EFDE" w:rsidR="00351B73" w:rsidRPr="00351B73" w:rsidRDefault="00351B73" w:rsidP="00351B73">
            <w:pPr>
              <w:contextualSpacing/>
              <w:rPr>
                <w:rFonts w:ascii="Garamond" w:hAnsi="Garamond" w:cs="Garamond"/>
                <w:b/>
                <w:sz w:val="32"/>
                <w:szCs w:val="32"/>
              </w:rPr>
            </w:pPr>
            <w:r w:rsidRPr="00351B73">
              <w:rPr>
                <w:rFonts w:ascii="Garamond" w:hAnsi="Garamond" w:cs="Arial"/>
                <w:b/>
                <w:sz w:val="24"/>
                <w:szCs w:val="24"/>
              </w:rPr>
              <w:t xml:space="preserve">VII -Usa l’IMO Standard Marine </w:t>
            </w:r>
            <w:proofErr w:type="spellStart"/>
            <w:r w:rsidRPr="00351B73">
              <w:rPr>
                <w:rFonts w:ascii="Garamond" w:hAnsi="Garamond" w:cs="Arial"/>
                <w:b/>
                <w:sz w:val="24"/>
                <w:szCs w:val="24"/>
              </w:rPr>
              <w:t>CommunicationPhrases</w:t>
            </w:r>
            <w:proofErr w:type="spellEnd"/>
            <w:r w:rsidRPr="00351B73">
              <w:rPr>
                <w:rFonts w:ascii="Garamond" w:hAnsi="Garamond" w:cs="Arial"/>
                <w:b/>
                <w:sz w:val="24"/>
                <w:szCs w:val="24"/>
              </w:rPr>
              <w:t xml:space="preserve"> e usa l’Inglese nella forma scritta e orale</w:t>
            </w:r>
          </w:p>
        </w:tc>
      </w:tr>
      <w:tr w:rsidR="00351B73" w:rsidRPr="0091167D" w14:paraId="33CEBAF5" w14:textId="77777777" w:rsidTr="00F32B20">
        <w:trPr>
          <w:trHeight w:val="2164"/>
        </w:trPr>
        <w:tc>
          <w:tcPr>
            <w:tcW w:w="10065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DAEEF3"/>
          </w:tcPr>
          <w:p w14:paraId="3CD0AC50" w14:textId="77777777" w:rsidR="00351B73" w:rsidRPr="00351B73" w:rsidRDefault="00351B73" w:rsidP="00351B73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72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</w:pPr>
            <w:r w:rsidRPr="00351B73"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  <w:t>Competenza LL GG</w:t>
            </w:r>
          </w:p>
          <w:p w14:paraId="70AD45D1" w14:textId="77777777" w:rsidR="00600915" w:rsidRDefault="00600915" w:rsidP="00600915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Interagire con i sistemi di assistenza, sorveglianza e monitoraggio del traffico e relative comunicazioni nei vari tipi di trasporto</w:t>
            </w:r>
          </w:p>
          <w:p w14:paraId="425C4C46" w14:textId="77777777" w:rsidR="00600915" w:rsidRPr="00AB4FEE" w:rsidRDefault="00600915" w:rsidP="00600915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 xml:space="preserve">Padroneggiare la lingua inglese per scopi comunicativi e utilizzare i linguaggi settoriali relativi ai percorsi di studio, per interagire in diversi ambiti e contesti professionali, al livello B2 del quadro comune europeo di riferimento per le lingue (QCER) </w:t>
            </w:r>
          </w:p>
          <w:p w14:paraId="69E70241" w14:textId="77777777" w:rsidR="00600915" w:rsidRPr="00AB4FEE" w:rsidRDefault="00600915" w:rsidP="00600915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Utilizzare e produrre strumenti di comunicazione visiva e multimediale, anche con riferimento alle strategie espressive e agli strumenti tecnici della comunicazione in rete</w:t>
            </w:r>
          </w:p>
          <w:p w14:paraId="5E4E55DF" w14:textId="77777777" w:rsidR="00600915" w:rsidRDefault="00600915" w:rsidP="00600915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Redigere relazioni tecniche e documentare le attività individuali e di gruppo relative a situazioni professionali</w:t>
            </w:r>
          </w:p>
          <w:p w14:paraId="16FAEFD0" w14:textId="273B8C81" w:rsidR="00351B73" w:rsidRPr="00351B73" w:rsidRDefault="00600915" w:rsidP="00600915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Individuare e utilizzare gli strumenti di comunicazione e di team working più appropriati per intervenire nei contesti organizzativi e professionali di riferimento</w:t>
            </w:r>
            <w:r>
              <w:rPr>
                <w:rFonts w:ascii="Garamond" w:hAnsi="Garamond"/>
                <w:sz w:val="24"/>
                <w:szCs w:val="20"/>
              </w:rPr>
              <w:t xml:space="preserve"> </w:t>
            </w:r>
          </w:p>
        </w:tc>
      </w:tr>
      <w:tr w:rsidR="00351B73" w:rsidRPr="0091167D" w14:paraId="66C0F1B6" w14:textId="77777777" w:rsidTr="00F32B20">
        <w:trPr>
          <w:trHeight w:val="510"/>
        </w:trPr>
        <w:tc>
          <w:tcPr>
            <w:tcW w:w="10065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DAEEF3"/>
            <w:vAlign w:val="center"/>
          </w:tcPr>
          <w:p w14:paraId="1CE70BEB" w14:textId="02A94347" w:rsidR="00351B73" w:rsidRPr="00351B73" w:rsidRDefault="00351B73" w:rsidP="00351B73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72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</w:pPr>
            <w:r w:rsidRPr="003A2032"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  <w:t xml:space="preserve">Percorso formativo di allievo Ufficiale di </w:t>
            </w:r>
            <w:r w:rsidR="00600915"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  <w:t>C</w:t>
            </w:r>
            <w:r w:rsidRPr="003A2032"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  <w:t xml:space="preserve">operta </w:t>
            </w:r>
          </w:p>
        </w:tc>
      </w:tr>
      <w:tr w:rsidR="004D02AE" w:rsidRPr="004D02AE" w14:paraId="1633512E" w14:textId="77777777" w:rsidTr="00F32B20">
        <w:trPr>
          <w:trHeight w:val="454"/>
        </w:trPr>
        <w:tc>
          <w:tcPr>
            <w:tcW w:w="310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0FDA5D4D" w14:textId="77777777" w:rsidR="004D02AE" w:rsidRPr="00B86AE3" w:rsidRDefault="004D02AE" w:rsidP="004D02AE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72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</w:pPr>
            <w:r w:rsidRPr="00B86AE3"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  <w:t>Prerequisiti</w:t>
            </w:r>
          </w:p>
        </w:tc>
        <w:tc>
          <w:tcPr>
            <w:tcW w:w="69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4739F9DC" w14:textId="77777777" w:rsidR="004D02AE" w:rsidRPr="003E0ABF" w:rsidRDefault="004D02AE" w:rsidP="003E0AB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3E0ABF">
              <w:rPr>
                <w:rFonts w:ascii="Garamond" w:hAnsi="Garamond"/>
                <w:sz w:val="24"/>
                <w:szCs w:val="24"/>
                <w:lang w:val="en-GB"/>
              </w:rPr>
              <w:t>STCW: basic vocabulary</w:t>
            </w:r>
          </w:p>
        </w:tc>
      </w:tr>
      <w:tr w:rsidR="004D02AE" w:rsidRPr="0091167D" w14:paraId="159E8199" w14:textId="77777777" w:rsidTr="00F32B20">
        <w:trPr>
          <w:trHeight w:val="397"/>
        </w:trPr>
        <w:tc>
          <w:tcPr>
            <w:tcW w:w="310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49BE0689" w14:textId="77777777" w:rsidR="004D02AE" w:rsidRPr="00B86AE3" w:rsidRDefault="004D02AE" w:rsidP="004D02AE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72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</w:pPr>
            <w:r w:rsidRPr="00B86AE3"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  <w:t>Discipline coinvolte</w:t>
            </w:r>
          </w:p>
        </w:tc>
        <w:tc>
          <w:tcPr>
            <w:tcW w:w="69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1A0D91C9" w14:textId="4344D375" w:rsidR="004D02AE" w:rsidRPr="003E0ABF" w:rsidRDefault="003E0ABF" w:rsidP="003E0ABF">
            <w:pPr>
              <w:snapToGrid w:val="0"/>
              <w:spacing w:after="0"/>
              <w:contextualSpacing/>
              <w:rPr>
                <w:rFonts w:ascii="Garamond" w:hAnsi="Garamond"/>
                <w:sz w:val="24"/>
                <w:szCs w:val="24"/>
              </w:rPr>
            </w:pPr>
            <w:r w:rsidRPr="003E0ABF">
              <w:rPr>
                <w:rFonts w:ascii="Garamond" w:hAnsi="Garamond"/>
                <w:sz w:val="24"/>
                <w:szCs w:val="24"/>
              </w:rPr>
              <w:t xml:space="preserve">Scienze della </w:t>
            </w:r>
            <w:r w:rsidR="007D27B3">
              <w:rPr>
                <w:rFonts w:ascii="Garamond" w:hAnsi="Garamond"/>
                <w:sz w:val="24"/>
                <w:szCs w:val="24"/>
              </w:rPr>
              <w:t>N</w:t>
            </w:r>
            <w:r w:rsidR="007D27B3" w:rsidRPr="003E0ABF">
              <w:rPr>
                <w:rFonts w:ascii="Garamond" w:hAnsi="Garamond"/>
                <w:sz w:val="24"/>
                <w:szCs w:val="24"/>
              </w:rPr>
              <w:t>avigazione, Italiano</w:t>
            </w:r>
            <w:r>
              <w:rPr>
                <w:rFonts w:ascii="Garamond" w:hAnsi="Garamond"/>
                <w:sz w:val="24"/>
                <w:szCs w:val="24"/>
              </w:rPr>
              <w:t>, Fisica</w:t>
            </w:r>
          </w:p>
        </w:tc>
      </w:tr>
      <w:tr w:rsidR="004D02AE" w:rsidRPr="0091167D" w14:paraId="7DDBFF86" w14:textId="77777777" w:rsidTr="00F32B20">
        <w:trPr>
          <w:trHeight w:val="454"/>
        </w:trPr>
        <w:tc>
          <w:tcPr>
            <w:tcW w:w="10065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002060"/>
            <w:vAlign w:val="center"/>
          </w:tcPr>
          <w:p w14:paraId="7CDE792F" w14:textId="2EC7BE87" w:rsidR="004D02AE" w:rsidRPr="0091167D" w:rsidRDefault="00BC4977" w:rsidP="007D27B3">
            <w:pPr>
              <w:spacing w:after="0"/>
              <w:ind w:left="68" w:right="181"/>
              <w:contextualSpacing/>
              <w:jc w:val="center"/>
              <w:rPr>
                <w:rFonts w:ascii="Garamond" w:hAnsi="Garamond"/>
              </w:rPr>
            </w:pPr>
            <w:r w:rsidRPr="00677254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4D02AE" w:rsidRPr="0091167D" w14:paraId="3555138A" w14:textId="77777777" w:rsidTr="00F32B20">
        <w:trPr>
          <w:trHeight w:val="499"/>
        </w:trPr>
        <w:tc>
          <w:tcPr>
            <w:tcW w:w="310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7BE6B6D4" w14:textId="77777777" w:rsidR="004D02AE" w:rsidRPr="004D02AE" w:rsidRDefault="004D02AE" w:rsidP="004D02AE">
            <w:pPr>
              <w:ind w:left="68" w:right="181"/>
              <w:contextualSpacing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4D02AE">
              <w:rPr>
                <w:rFonts w:ascii="Garamond" w:hAnsi="Garamond" w:cs="Garamond"/>
                <w:b/>
                <w:sz w:val="24"/>
                <w:szCs w:val="24"/>
                <w:lang w:eastAsia="zh-CN"/>
              </w:rPr>
              <w:t>Abilità LLGG</w:t>
            </w:r>
          </w:p>
        </w:tc>
        <w:tc>
          <w:tcPr>
            <w:tcW w:w="69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51B00FD4" w14:textId="77777777" w:rsidR="002B6D81" w:rsidRPr="00F32B20" w:rsidRDefault="000D7D08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Comprendere un bollettino meteo e relazionarne il contenuto.</w:t>
            </w:r>
          </w:p>
          <w:p w14:paraId="033778B9" w14:textId="77777777" w:rsidR="004D02AE" w:rsidRPr="00F32B20" w:rsidRDefault="002B6D81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Scrivere brevi relazioni tecniche specifiche del settore nautico, anche con l’ausilio di strumenti multimediali, utilizzando il lessico appropriato </w:t>
            </w:r>
          </w:p>
          <w:p w14:paraId="29EE4836" w14:textId="3B093653" w:rsidR="00861E4C" w:rsidRPr="00F32B20" w:rsidRDefault="00861E4C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Compilare un questionario, una tabella, un documento anche specifico del settore nautico</w:t>
            </w:r>
          </w:p>
        </w:tc>
      </w:tr>
      <w:tr w:rsidR="000F6545" w:rsidRPr="0091167D" w14:paraId="66CDCCB6" w14:textId="77777777" w:rsidTr="00F32B20">
        <w:trPr>
          <w:trHeight w:val="454"/>
        </w:trPr>
        <w:tc>
          <w:tcPr>
            <w:tcW w:w="10065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002060"/>
            <w:vAlign w:val="center"/>
          </w:tcPr>
          <w:p w14:paraId="3D89B411" w14:textId="160DD23E" w:rsidR="000F6545" w:rsidRPr="0091167D" w:rsidRDefault="0067555B" w:rsidP="00001920">
            <w:pPr>
              <w:spacing w:before="60" w:after="60"/>
              <w:ind w:left="68" w:right="181"/>
              <w:contextualSpacing/>
              <w:jc w:val="center"/>
              <w:rPr>
                <w:rFonts w:ascii="Garamond" w:hAnsi="Garamond"/>
              </w:rPr>
            </w:pPr>
            <w:r w:rsidRPr="00677254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4D1E49" w:rsidRPr="0091167D" w14:paraId="411167DE" w14:textId="77777777" w:rsidTr="00F32B20">
        <w:trPr>
          <w:trHeight w:val="585"/>
        </w:trPr>
        <w:tc>
          <w:tcPr>
            <w:tcW w:w="310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00334879" w14:textId="77777777" w:rsidR="004D1E49" w:rsidRPr="00DE5E0F" w:rsidRDefault="004D1E49" w:rsidP="004D1E49">
            <w:pPr>
              <w:spacing w:before="60" w:after="60"/>
              <w:ind w:left="68" w:right="181"/>
              <w:contextualSpacing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DE5E0F">
              <w:rPr>
                <w:rFonts w:ascii="Garamond" w:hAnsi="Garamond" w:cs="Garamond"/>
                <w:b/>
                <w:smallCaps/>
                <w:sz w:val="24"/>
                <w:szCs w:val="24"/>
                <w:lang w:eastAsia="zh-CN"/>
              </w:rPr>
              <w:t>C</w:t>
            </w:r>
            <w:r w:rsidRPr="00DE5E0F">
              <w:rPr>
                <w:rFonts w:ascii="Garamond" w:hAnsi="Garamond" w:cs="Garamond"/>
                <w:b/>
                <w:sz w:val="24"/>
                <w:szCs w:val="24"/>
                <w:lang w:eastAsia="zh-CN"/>
              </w:rPr>
              <w:t>o</w:t>
            </w:r>
            <w:r w:rsidR="00DE5E0F" w:rsidRPr="00DE5E0F">
              <w:rPr>
                <w:rFonts w:ascii="Garamond" w:hAnsi="Garamond" w:cs="Garamond"/>
                <w:b/>
                <w:sz w:val="24"/>
                <w:szCs w:val="24"/>
                <w:lang w:eastAsia="zh-CN"/>
              </w:rPr>
              <w:t>no</w:t>
            </w:r>
            <w:r w:rsidRPr="00DE5E0F">
              <w:rPr>
                <w:rFonts w:ascii="Garamond" w:hAnsi="Garamond" w:cs="Garamond"/>
                <w:b/>
                <w:sz w:val="24"/>
                <w:szCs w:val="24"/>
                <w:lang w:eastAsia="zh-CN"/>
              </w:rPr>
              <w:t>scenze LLGG</w:t>
            </w:r>
          </w:p>
        </w:tc>
        <w:tc>
          <w:tcPr>
            <w:tcW w:w="69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AB3D19F" w14:textId="77777777" w:rsidR="004B31FC" w:rsidRPr="00F32B20" w:rsidRDefault="004B31FC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Lessico specifico relativo alle informazioni meteorologiche per la sicurezza della nave</w:t>
            </w:r>
          </w:p>
          <w:p w14:paraId="1706BF2C" w14:textId="77777777" w:rsidR="00E51C9D" w:rsidRPr="00F32B20" w:rsidRDefault="000034A4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Lessico e fraseologia standard relativi alla</w:t>
            </w:r>
            <w:r w:rsidR="00E51C9D"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meteorologia:</w:t>
            </w:r>
            <w:r w:rsidR="00E51C9D" w:rsidRPr="00F32B20">
              <w:rPr>
                <w:rFonts w:ascii="Garamond" w:hAnsi="Garamond"/>
                <w:sz w:val="24"/>
                <w:szCs w:val="24"/>
                <w:lang w:val="en-GB"/>
              </w:rPr>
              <w:tab/>
              <w:t>bollettini</w:t>
            </w:r>
            <w:r w:rsidR="00E53C09"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</w:t>
            </w:r>
            <w:r w:rsidR="00E51C9D" w:rsidRPr="00F32B20">
              <w:rPr>
                <w:rFonts w:ascii="Garamond" w:hAnsi="Garamond"/>
                <w:sz w:val="24"/>
                <w:szCs w:val="24"/>
                <w:lang w:val="en-GB"/>
              </w:rPr>
              <w:t>meteo, comunicazioni relative a caratteristiche del mare e del vento, maree e correnti.</w:t>
            </w:r>
          </w:p>
          <w:p w14:paraId="50515D6D" w14:textId="77777777" w:rsidR="009D6CFA" w:rsidRPr="00F32B20" w:rsidRDefault="00F77EA7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Contenuti di base di: </w:t>
            </w:r>
            <w:r w:rsidR="009D6CFA" w:rsidRPr="00F32B20">
              <w:rPr>
                <w:rFonts w:ascii="Garamond" w:hAnsi="Garamond"/>
                <w:sz w:val="24"/>
                <w:szCs w:val="24"/>
                <w:lang w:val="en-GB"/>
              </w:rPr>
              <w:t>Meteorologia: bollettini meteo, comunicazioni</w:t>
            </w:r>
          </w:p>
          <w:p w14:paraId="0F658CE3" w14:textId="77777777" w:rsidR="00807202" w:rsidRPr="00F32B20" w:rsidRDefault="00807202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Organizzazione del discorso tecnico nautico anche per comprendere, interpretare e comunicare testi non continui (numerici o grafici) con l’ausilio degli strumenti tecnologici a disposizione.</w:t>
            </w:r>
          </w:p>
          <w:p w14:paraId="02137F90" w14:textId="341BDEA1" w:rsidR="00002D4C" w:rsidRPr="00F32B20" w:rsidRDefault="00002D4C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Linguaggio settoriale – Livello B2 QCER</w:t>
            </w:r>
          </w:p>
        </w:tc>
      </w:tr>
      <w:tr w:rsidR="00E25FAB" w:rsidRPr="0091167D" w14:paraId="73296A2F" w14:textId="77777777" w:rsidTr="00F32B20">
        <w:trPr>
          <w:trHeight w:val="454"/>
        </w:trPr>
        <w:tc>
          <w:tcPr>
            <w:tcW w:w="10065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002060"/>
            <w:vAlign w:val="center"/>
          </w:tcPr>
          <w:p w14:paraId="1A6A180D" w14:textId="3F7D2A72" w:rsidR="00E25FAB" w:rsidRPr="004D1E49" w:rsidRDefault="00414EF0" w:rsidP="00DA6988">
            <w:pPr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DE5E0F" w:rsidRPr="000C41C7" w14:paraId="312426E9" w14:textId="77777777" w:rsidTr="00F32B20">
        <w:trPr>
          <w:trHeight w:val="541"/>
        </w:trPr>
        <w:tc>
          <w:tcPr>
            <w:tcW w:w="310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53CA7E1A" w14:textId="4F5950FE" w:rsidR="00DE5E0F" w:rsidRPr="00B86AE3" w:rsidRDefault="00E25FAB" w:rsidP="00DE5E0F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72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  <w:lastRenderedPageBreak/>
              <w:t>Argomenti</w:t>
            </w:r>
          </w:p>
        </w:tc>
        <w:tc>
          <w:tcPr>
            <w:tcW w:w="69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638B9063" w14:textId="6B4045B1" w:rsidR="00AC1514" w:rsidRPr="00F32B20" w:rsidRDefault="00D50FF6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Meteorology - Weather information</w:t>
            </w:r>
          </w:p>
          <w:p w14:paraId="2BB3F0A8" w14:textId="0DC0CB38" w:rsidR="00DE5E0F" w:rsidRPr="00F32B20" w:rsidRDefault="00D50FF6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The Tides</w:t>
            </w:r>
          </w:p>
        </w:tc>
      </w:tr>
      <w:tr w:rsidR="00DE5E0F" w:rsidRPr="0091167D" w14:paraId="060ECAC5" w14:textId="77777777" w:rsidTr="00F32B20">
        <w:trPr>
          <w:trHeight w:val="680"/>
        </w:trPr>
        <w:tc>
          <w:tcPr>
            <w:tcW w:w="3106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52F5963B" w14:textId="77777777" w:rsidR="00DE5E0F" w:rsidRPr="00B86AE3" w:rsidRDefault="00DE5E0F" w:rsidP="00DE5E0F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72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</w:pPr>
            <w:r w:rsidRPr="00B86AE3"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  <w:t>Contenuti disciplinari minimi</w:t>
            </w:r>
          </w:p>
        </w:tc>
        <w:tc>
          <w:tcPr>
            <w:tcW w:w="695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32912A41" w14:textId="77777777" w:rsidR="00DE5E0F" w:rsidRPr="00F32B20" w:rsidRDefault="00DE5E0F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Lessico specifico relativo ad informazioni meteorologiche</w:t>
            </w:r>
          </w:p>
        </w:tc>
      </w:tr>
    </w:tbl>
    <w:p w14:paraId="0085A22A" w14:textId="77777777" w:rsidR="000F6545" w:rsidRPr="0091167D" w:rsidRDefault="000F6545" w:rsidP="00001920">
      <w:pPr>
        <w:contextualSpacing/>
        <w:rPr>
          <w:rFonts w:ascii="Garamond" w:hAnsi="Garamond"/>
        </w:rPr>
      </w:pPr>
    </w:p>
    <w:p w14:paraId="21AADA62" w14:textId="161869D0" w:rsidR="00903257" w:rsidRDefault="00903257">
      <w:pPr>
        <w:suppressAutoHyphens w:val="0"/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F70E25" w:rsidRPr="00F70E25" w14:paraId="7DF4BD30" w14:textId="77777777" w:rsidTr="00EF4B72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934A55" w14:textId="77777777" w:rsidR="00F70E25" w:rsidRPr="00F70E25" w:rsidRDefault="00F70E25" w:rsidP="00F70E25">
            <w:pPr>
              <w:suppressAutoHyphens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bookmarkStart w:id="2" w:name="_Hlk114478137"/>
            <w:r w:rsidRPr="00F70E25">
              <w:rPr>
                <w:rFonts w:ascii="Garamond" w:hAnsi="Garamond"/>
                <w:b/>
                <w:bCs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8755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2F91AF" w14:textId="3276B46D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t>2</w:t>
            </w:r>
            <w:r w:rsidR="00681F60">
              <w:rPr>
                <w:rFonts w:ascii="Garamond" w:hAnsi="Garamond"/>
              </w:rPr>
              <w:t>4</w:t>
            </w:r>
            <w:r w:rsidR="008F7DD1">
              <w:rPr>
                <w:rFonts w:ascii="Garamond" w:hAnsi="Garamond"/>
              </w:rPr>
              <w:t xml:space="preserve"> </w:t>
            </w:r>
          </w:p>
        </w:tc>
      </w:tr>
      <w:tr w:rsidR="00F70E25" w:rsidRPr="00F70E25" w14:paraId="3BEB4510" w14:textId="77777777" w:rsidTr="00EF4B72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10AD9BE" w14:textId="77777777" w:rsidR="00F70E25" w:rsidRPr="00F70E25" w:rsidRDefault="00F70E25" w:rsidP="00F70E25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18E1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t>Periodo</w:t>
            </w:r>
          </w:p>
          <w:p w14:paraId="03D734D3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  <w:i/>
              </w:rPr>
              <w:t>(</w:t>
            </w:r>
            <w:proofErr w:type="gramStart"/>
            <w:r w:rsidRPr="00F70E25">
              <w:rPr>
                <w:rFonts w:ascii="Garamond" w:hAnsi="Garamond"/>
                <w:i/>
              </w:rPr>
              <w:t>E’</w:t>
            </w:r>
            <w:proofErr w:type="gramEnd"/>
            <w:r w:rsidRPr="00F70E25">
              <w:rPr>
                <w:rFonts w:ascii="Garamond" w:hAnsi="Garamond"/>
                <w:i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4842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Settembre</w:t>
            </w:r>
          </w:p>
          <w:p w14:paraId="426B025D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Ottobre</w:t>
            </w:r>
          </w:p>
          <w:p w14:paraId="1E468354" w14:textId="5E40C408" w:rsidR="00F70E25" w:rsidRPr="00F70E25" w:rsidRDefault="00286E08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70E25" w:rsidRPr="00F70E25">
              <w:rPr>
                <w:rFonts w:ascii="Garamond" w:hAnsi="Garamond"/>
              </w:rPr>
              <w:t xml:space="preserve"> Novembre</w:t>
            </w:r>
          </w:p>
          <w:p w14:paraId="1228E351" w14:textId="2C79356D" w:rsidR="00F70E25" w:rsidRPr="00F70E25" w:rsidRDefault="00286E08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70E25" w:rsidRPr="00F70E25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5DF0" w14:textId="433388CB" w:rsidR="00F70E25" w:rsidRPr="00F70E25" w:rsidRDefault="008F7DD1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="00F70E25" w:rsidRPr="00F70E25">
              <w:rPr>
                <w:rFonts w:ascii="Garamond" w:hAnsi="Garamond"/>
              </w:rPr>
              <w:t xml:space="preserve"> Gennaio</w:t>
            </w:r>
          </w:p>
          <w:p w14:paraId="74118CE9" w14:textId="29E66879" w:rsidR="00F70E25" w:rsidRPr="00F70E25" w:rsidRDefault="008F7DD1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="00F70E25" w:rsidRPr="00F70E25">
              <w:rPr>
                <w:rFonts w:ascii="Garamond" w:hAnsi="Garamond"/>
              </w:rPr>
              <w:t xml:space="preserve"> Febbraio</w:t>
            </w:r>
          </w:p>
          <w:p w14:paraId="6057C6D8" w14:textId="236D482D" w:rsidR="00F70E25" w:rsidRPr="00F70E25" w:rsidRDefault="008F7DD1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="00F70E25" w:rsidRPr="00F70E25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744495" w14:textId="1F285107" w:rsidR="00F70E25" w:rsidRPr="00F70E25" w:rsidRDefault="00681F60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70E25" w:rsidRPr="00F70E25">
              <w:rPr>
                <w:rFonts w:ascii="Garamond" w:hAnsi="Garamond"/>
              </w:rPr>
              <w:t xml:space="preserve"> Aprile</w:t>
            </w:r>
          </w:p>
          <w:p w14:paraId="6177C21F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Maggio</w:t>
            </w:r>
          </w:p>
          <w:p w14:paraId="4A5F0FBB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Giugno</w:t>
            </w:r>
          </w:p>
        </w:tc>
      </w:tr>
      <w:tr w:rsidR="00F70E25" w:rsidRPr="00F70E25" w14:paraId="77239D9C" w14:textId="77777777" w:rsidTr="00EF4B72">
        <w:trPr>
          <w:trHeight w:val="1230"/>
          <w:jc w:val="center"/>
        </w:trPr>
        <w:tc>
          <w:tcPr>
            <w:tcW w:w="2860" w:type="dxa"/>
            <w:vAlign w:val="center"/>
          </w:tcPr>
          <w:p w14:paraId="4BC53F45" w14:textId="77777777" w:rsidR="00F70E25" w:rsidRPr="00F70E25" w:rsidRDefault="00F70E25" w:rsidP="00F70E25">
            <w:pPr>
              <w:suppressAutoHyphens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F70E25">
              <w:rPr>
                <w:rFonts w:ascii="Garamond" w:hAnsi="Garamond"/>
                <w:b/>
                <w:bCs/>
              </w:rPr>
              <w:t>Metodi Formativi</w:t>
            </w:r>
          </w:p>
          <w:p w14:paraId="69190657" w14:textId="77777777" w:rsidR="00F70E25" w:rsidRPr="00F70E25" w:rsidRDefault="00F70E25" w:rsidP="00F70E25">
            <w:pPr>
              <w:suppressAutoHyphens w:val="0"/>
              <w:spacing w:after="0" w:line="240" w:lineRule="auto"/>
              <w:jc w:val="center"/>
              <w:rPr>
                <w:rFonts w:ascii="Garamond" w:hAnsi="Garamond"/>
              </w:rPr>
            </w:pPr>
            <w:proofErr w:type="gramStart"/>
            <w:r w:rsidRPr="00F70E25">
              <w:rPr>
                <w:rFonts w:ascii="Garamond" w:hAnsi="Garamond"/>
                <w:i/>
              </w:rPr>
              <w:t>E’</w:t>
            </w:r>
            <w:proofErr w:type="gramEnd"/>
            <w:r w:rsidRPr="00F70E25">
              <w:rPr>
                <w:rFonts w:ascii="Garamond" w:hAnsi="Garamond"/>
                <w:i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345E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Lezione frontale</w:t>
            </w:r>
          </w:p>
          <w:p w14:paraId="488697D2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Esercitazioni laboratorio</w:t>
            </w:r>
          </w:p>
          <w:p w14:paraId="6E7B2A6E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Dialogo formativo</w:t>
            </w:r>
          </w:p>
          <w:p w14:paraId="0617AEF5" w14:textId="6CA7DE79" w:rsidR="00F70E25" w:rsidRPr="00B51C7E" w:rsidRDefault="008F7DD1" w:rsidP="00F70E25">
            <w:pPr>
              <w:suppressAutoHyphens w:val="0"/>
              <w:spacing w:after="0" w:line="240" w:lineRule="auto"/>
              <w:rPr>
                <w:rFonts w:ascii="Garamond" w:hAnsi="Garamond"/>
                <w:lang w:val="en-GB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51C7E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B51C7E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="00F70E25" w:rsidRPr="00B51C7E">
              <w:rPr>
                <w:rFonts w:ascii="Garamond" w:hAnsi="Garamond"/>
                <w:lang w:val="en-GB"/>
              </w:rPr>
              <w:t>Ascolto</w:t>
            </w:r>
            <w:proofErr w:type="spellEnd"/>
            <w:r w:rsidR="00F70E25" w:rsidRPr="00B51C7E">
              <w:rPr>
                <w:rFonts w:ascii="Garamond" w:hAnsi="Garamond"/>
                <w:lang w:val="en-GB"/>
              </w:rPr>
              <w:t xml:space="preserve"> speaker </w:t>
            </w:r>
            <w:proofErr w:type="spellStart"/>
            <w:r w:rsidR="00F70E25" w:rsidRPr="00B51C7E">
              <w:rPr>
                <w:rFonts w:ascii="Garamond" w:hAnsi="Garamond"/>
                <w:lang w:val="en-GB"/>
              </w:rPr>
              <w:t>madrelingua</w:t>
            </w:r>
            <w:proofErr w:type="spellEnd"/>
            <w:r w:rsidR="00F70E25" w:rsidRPr="00B51C7E">
              <w:rPr>
                <w:rFonts w:ascii="Garamond" w:hAnsi="Garamond"/>
                <w:lang w:val="en-GB"/>
              </w:rPr>
              <w:t xml:space="preserve"> </w:t>
            </w:r>
          </w:p>
          <w:p w14:paraId="559F9D2F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  <w:lang w:val="en-GB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  <w:lang w:val="en-GB"/>
              </w:rPr>
              <w:t xml:space="preserve"> 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DE60B" w14:textId="77777777" w:rsidR="00F70E25" w:rsidRPr="00B51C7E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  <w:lang w:val="en-GB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51C7E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B51C7E">
              <w:rPr>
                <w:rFonts w:ascii="Garamond" w:hAnsi="Garamond"/>
                <w:lang w:val="en-GB"/>
              </w:rPr>
              <w:t xml:space="preserve"> e-learning (DIP – DDI – DAD)</w:t>
            </w:r>
          </w:p>
          <w:p w14:paraId="184F2943" w14:textId="77777777" w:rsidR="00F70E25" w:rsidRPr="00B51C7E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  <w:lang w:val="en-GB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51C7E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B51C7E">
              <w:rPr>
                <w:rFonts w:ascii="Garamond" w:hAnsi="Garamond"/>
                <w:lang w:val="en-GB"/>
              </w:rPr>
              <w:t xml:space="preserve"> Group work</w:t>
            </w:r>
          </w:p>
          <w:p w14:paraId="2CCD3402" w14:textId="0487440C" w:rsidR="00D50FF6" w:rsidRPr="00B51C7E" w:rsidRDefault="00D50FF6" w:rsidP="00F70E25">
            <w:pPr>
              <w:suppressAutoHyphens w:val="0"/>
              <w:spacing w:after="0" w:line="240" w:lineRule="auto"/>
              <w:rPr>
                <w:rFonts w:ascii="Garamond" w:hAnsi="Garamond"/>
                <w:lang w:val="en-GB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51C7E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B51C7E">
              <w:rPr>
                <w:rFonts w:ascii="Garamond" w:hAnsi="Garamond"/>
                <w:lang w:val="en-GB"/>
              </w:rPr>
              <w:t xml:space="preserve"> Pair work</w:t>
            </w:r>
          </w:p>
          <w:p w14:paraId="2FEEAD15" w14:textId="77777777" w:rsidR="00F70E25" w:rsidRPr="00B51C7E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  <w:lang w:val="en-GB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1C7E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B51C7E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B51C7E">
              <w:rPr>
                <w:rFonts w:ascii="Garamond" w:hAnsi="Garamond"/>
                <w:lang w:val="en-GB"/>
              </w:rPr>
              <w:t>Simulatore</w:t>
            </w:r>
            <w:proofErr w:type="spellEnd"/>
            <w:r w:rsidRPr="00B51C7E">
              <w:rPr>
                <w:rFonts w:ascii="Garamond" w:hAnsi="Garamond"/>
                <w:lang w:val="en-GB"/>
              </w:rPr>
              <w:t xml:space="preserve"> di </w:t>
            </w:r>
            <w:proofErr w:type="spellStart"/>
            <w:r w:rsidRPr="00B51C7E">
              <w:rPr>
                <w:rFonts w:ascii="Garamond" w:hAnsi="Garamond"/>
                <w:lang w:val="en-GB"/>
              </w:rPr>
              <w:t>plancia</w:t>
            </w:r>
            <w:proofErr w:type="spellEnd"/>
          </w:p>
          <w:p w14:paraId="7272CBE1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Percorso autoapprendimento</w:t>
            </w:r>
          </w:p>
          <w:p w14:paraId="39045AFE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  <w:i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CLIL</w:t>
            </w:r>
            <w:r w:rsidRPr="00F70E25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F70E25" w:rsidRPr="00F70E25" w14:paraId="4C5B3E5B" w14:textId="77777777" w:rsidTr="00EF4B72">
        <w:trPr>
          <w:trHeight w:val="795"/>
          <w:jc w:val="center"/>
        </w:trPr>
        <w:tc>
          <w:tcPr>
            <w:tcW w:w="2860" w:type="dxa"/>
            <w:vAlign w:val="center"/>
          </w:tcPr>
          <w:p w14:paraId="2C62539F" w14:textId="77777777" w:rsidR="00F70E25" w:rsidRPr="00F70E25" w:rsidRDefault="00F70E25" w:rsidP="00F70E25">
            <w:pPr>
              <w:suppressAutoHyphens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F70E25">
              <w:rPr>
                <w:rFonts w:ascii="Garamond" w:hAnsi="Garamond"/>
                <w:b/>
                <w:bCs/>
              </w:rPr>
              <w:t>Mezzi, strumenti</w:t>
            </w:r>
          </w:p>
          <w:p w14:paraId="532ECE9B" w14:textId="77777777" w:rsidR="00F70E25" w:rsidRPr="00F70E25" w:rsidRDefault="00F70E25" w:rsidP="00F70E25">
            <w:pPr>
              <w:suppressAutoHyphens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F70E25">
              <w:rPr>
                <w:rFonts w:ascii="Garamond" w:hAnsi="Garamond"/>
                <w:b/>
                <w:bCs/>
              </w:rPr>
              <w:t>e sussidi</w:t>
            </w:r>
          </w:p>
          <w:p w14:paraId="45B8F3F7" w14:textId="77777777" w:rsidR="00F70E25" w:rsidRPr="00F70E25" w:rsidRDefault="00F70E25" w:rsidP="00F70E25">
            <w:pPr>
              <w:suppressAutoHyphens w:val="0"/>
              <w:spacing w:after="0" w:line="240" w:lineRule="auto"/>
              <w:jc w:val="center"/>
              <w:rPr>
                <w:rFonts w:ascii="Garamond" w:hAnsi="Garamond"/>
              </w:rPr>
            </w:pPr>
            <w:proofErr w:type="gramStart"/>
            <w:r w:rsidRPr="00F70E25">
              <w:rPr>
                <w:rFonts w:ascii="Garamond" w:hAnsi="Garamond"/>
                <w:i/>
              </w:rPr>
              <w:t>E’</w:t>
            </w:r>
            <w:proofErr w:type="gramEnd"/>
            <w:r w:rsidRPr="00F70E25">
              <w:rPr>
                <w:rFonts w:ascii="Garamond" w:hAnsi="Garamond"/>
                <w:i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1488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Carte Nautiche</w:t>
            </w:r>
          </w:p>
          <w:p w14:paraId="7744A262" w14:textId="1817D5CB" w:rsidR="00F70E25" w:rsidRPr="00F70E25" w:rsidRDefault="008F7DD1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="00F70E25" w:rsidRPr="00F70E25">
              <w:rPr>
                <w:rFonts w:ascii="Garamond" w:hAnsi="Garamond"/>
              </w:rPr>
              <w:t xml:space="preserve"> Apparati multimediali</w:t>
            </w:r>
            <w:r>
              <w:rPr>
                <w:rFonts w:ascii="Garamond" w:hAnsi="Garamond"/>
              </w:rPr>
              <w:t xml:space="preserve"> </w:t>
            </w:r>
          </w:p>
          <w:p w14:paraId="1F1688E8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PC</w:t>
            </w:r>
          </w:p>
          <w:p w14:paraId="3E8EF723" w14:textId="7955EEB7" w:rsidR="00F70E25" w:rsidRPr="00F70E25" w:rsidRDefault="00D50FF6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="00F70E25" w:rsidRPr="00F70E25">
              <w:rPr>
                <w:rFonts w:ascii="Garamond" w:hAnsi="Garamond"/>
              </w:rPr>
              <w:t>Software didattici</w:t>
            </w:r>
          </w:p>
          <w:p w14:paraId="0DABBECD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Dispense</w:t>
            </w:r>
          </w:p>
          <w:p w14:paraId="10C38416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Libro di testo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EE9A7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Pubblicazioni ed e-book</w:t>
            </w:r>
          </w:p>
          <w:p w14:paraId="4C468535" w14:textId="7CE88000" w:rsidR="00F70E25" w:rsidRPr="00B51C7E" w:rsidRDefault="008F7DD1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="00F70E25" w:rsidRPr="00F70E25">
              <w:rPr>
                <w:rFonts w:ascii="Garamond" w:hAnsi="Garamond"/>
              </w:rPr>
              <w:t xml:space="preserve"> </w:t>
            </w:r>
            <w:r w:rsidRPr="00B51C7E">
              <w:rPr>
                <w:rFonts w:ascii="Garamond" w:hAnsi="Garamond"/>
              </w:rPr>
              <w:t>S</w:t>
            </w:r>
            <w:r w:rsidR="00F70E25" w:rsidRPr="00B51C7E">
              <w:rPr>
                <w:rFonts w:ascii="Garamond" w:hAnsi="Garamond"/>
              </w:rPr>
              <w:t>ongs (inglese)</w:t>
            </w:r>
          </w:p>
          <w:p w14:paraId="48711E6A" w14:textId="36E459D4" w:rsidR="00F70E25" w:rsidRPr="00B51C7E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B51C7E">
              <w:rPr>
                <w:rFonts w:ascii="Garamond" w:hAnsi="Garamond"/>
              </w:rPr>
              <w:t xml:space="preserve"> </w:t>
            </w:r>
            <w:r w:rsidR="008F7DD1" w:rsidRPr="00B51C7E">
              <w:rPr>
                <w:rFonts w:ascii="Garamond" w:hAnsi="Garamond"/>
              </w:rPr>
              <w:t>Video tematici</w:t>
            </w:r>
            <w:r w:rsidRPr="00B51C7E">
              <w:rPr>
                <w:rFonts w:ascii="Garamond" w:hAnsi="Garamond"/>
              </w:rPr>
              <w:t xml:space="preserve"> in lingua</w:t>
            </w:r>
          </w:p>
          <w:p w14:paraId="36A8B262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Cartografia </w:t>
            </w:r>
            <w:proofErr w:type="spellStart"/>
            <w:r w:rsidRPr="00F70E25">
              <w:rPr>
                <w:rFonts w:ascii="Garamond" w:hAnsi="Garamond"/>
              </w:rPr>
              <w:t>tradiz</w:t>
            </w:r>
            <w:proofErr w:type="spellEnd"/>
            <w:r w:rsidRPr="00F70E25">
              <w:rPr>
                <w:rFonts w:ascii="Garamond" w:hAnsi="Garamond"/>
              </w:rPr>
              <w:t>. e/o elettronica</w:t>
            </w:r>
          </w:p>
          <w:p w14:paraId="00D02655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</w:t>
            </w:r>
            <w:r w:rsidRPr="00F70E25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F70E25" w:rsidRPr="00F70E25" w14:paraId="7366BCC9" w14:textId="77777777" w:rsidTr="00EF4B7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373FABB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  <w:b/>
                <w:bCs/>
              </w:rPr>
            </w:pPr>
            <w:r w:rsidRPr="00F70E25">
              <w:rPr>
                <w:rFonts w:ascii="Garamond" w:hAnsi="Garamond"/>
                <w:b/>
                <w:bCs/>
              </w:rPr>
              <w:t>Verifiche E Criteri Di Valutazione</w:t>
            </w:r>
          </w:p>
        </w:tc>
      </w:tr>
      <w:tr w:rsidR="00F70E25" w:rsidRPr="00F70E25" w14:paraId="464A4604" w14:textId="77777777" w:rsidTr="00EF4B72">
        <w:trPr>
          <w:trHeight w:val="1459"/>
          <w:jc w:val="center"/>
        </w:trPr>
        <w:tc>
          <w:tcPr>
            <w:tcW w:w="2860" w:type="dxa"/>
            <w:vAlign w:val="center"/>
          </w:tcPr>
          <w:p w14:paraId="47655797" w14:textId="77777777" w:rsidR="00F70E25" w:rsidRPr="00F70E25" w:rsidRDefault="00F70E25" w:rsidP="00F70E25">
            <w:pPr>
              <w:suppressAutoHyphens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F70E25">
              <w:rPr>
                <w:rFonts w:ascii="Garamond" w:hAnsi="Garamond"/>
                <w:b/>
                <w:bCs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DE1D57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orale</w:t>
            </w:r>
          </w:p>
          <w:p w14:paraId="05185226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prova </w:t>
            </w:r>
            <w:proofErr w:type="spellStart"/>
            <w:r w:rsidRPr="00F70E25">
              <w:rPr>
                <w:rFonts w:ascii="Garamond" w:hAnsi="Garamond"/>
              </w:rPr>
              <w:t>semistrutturata</w:t>
            </w:r>
            <w:proofErr w:type="spellEnd"/>
          </w:p>
          <w:p w14:paraId="1114307C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prova in laboratorio</w:t>
            </w:r>
          </w:p>
          <w:p w14:paraId="4E94ACC2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relazione</w:t>
            </w:r>
          </w:p>
          <w:p w14:paraId="38B472A8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griglie di osservazione</w:t>
            </w:r>
          </w:p>
          <w:p w14:paraId="7D9F6B3F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comprensione del testo</w:t>
            </w:r>
          </w:p>
          <w:p w14:paraId="67E25662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saggio breve</w:t>
            </w:r>
          </w:p>
          <w:p w14:paraId="7118C93C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prova di simulazione</w:t>
            </w:r>
          </w:p>
          <w:p w14:paraId="5EED089E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soluzione di problemi</w:t>
            </w:r>
          </w:p>
          <w:p w14:paraId="46707F1F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C9AD6A" w14:textId="1C117B91" w:rsidR="00F70E25" w:rsidRPr="00F70E25" w:rsidRDefault="00AA4510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4CCCFF4" wp14:editId="0A9F4B1E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367665"/>
                      <wp:effectExtent l="0" t="0" r="0" b="0"/>
                      <wp:wrapNone/>
                      <wp:docPr id="85582259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367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528A61" w14:textId="77777777" w:rsidR="00F70E25" w:rsidRPr="00315B2F" w:rsidRDefault="00F70E25" w:rsidP="00F70E25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4CCCFF4" id="Casella di testo 2" o:spid="_x0000_s1028" type="#_x0000_t202" style="position:absolute;margin-left:26.55pt;margin-top:2.95pt;width:124.6pt;height:28.95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">
                      <v:textbox style="mso-fit-shape-to-text:t">
                        <w:txbxContent>
                          <w:p w14:paraId="00528A61" w14:textId="77777777" w:rsidR="00F70E25" w:rsidRPr="00315B2F" w:rsidRDefault="00F70E25" w:rsidP="00F70E25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0E9D97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</w:p>
          <w:p w14:paraId="53C07AC7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</w:p>
          <w:p w14:paraId="1A3304BA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t>Per la valutazione delle varie prove di verifica si farà riferimento alle griglie di valutazione di dipartimento.</w:t>
            </w:r>
          </w:p>
          <w:p w14:paraId="324924A5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</w:p>
          <w:p w14:paraId="3B0F95F3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t>Nella valutazione finale dell’allievo si terrà</w:t>
            </w:r>
          </w:p>
          <w:p w14:paraId="5FF8541B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t>conto del profitto dell’impegno e dei progressi compiuti dal discente nella sua attività di apprendimento.</w:t>
            </w:r>
          </w:p>
          <w:p w14:paraId="54BF7EED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</w:p>
          <w:p w14:paraId="5175323F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t>Per gli alunni BES e DSA la valutazione terrà conto di quanto stabilito nel PDP.</w:t>
            </w:r>
          </w:p>
          <w:p w14:paraId="18158729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</w:p>
          <w:p w14:paraId="0CEEF56E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</w:p>
        </w:tc>
      </w:tr>
      <w:tr w:rsidR="00F70E25" w:rsidRPr="00F70E25" w14:paraId="7025375E" w14:textId="77777777" w:rsidTr="00EF4B72">
        <w:trPr>
          <w:trHeight w:val="843"/>
          <w:jc w:val="center"/>
        </w:trPr>
        <w:tc>
          <w:tcPr>
            <w:tcW w:w="2860" w:type="dxa"/>
            <w:vAlign w:val="center"/>
          </w:tcPr>
          <w:p w14:paraId="2A6CE51D" w14:textId="77777777" w:rsidR="00F70E25" w:rsidRPr="00F70E25" w:rsidRDefault="00F70E25" w:rsidP="00F70E25">
            <w:pPr>
              <w:suppressAutoHyphens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F70E25">
              <w:rPr>
                <w:rFonts w:ascii="Garamond" w:hAnsi="Garamond"/>
                <w:b/>
                <w:bCs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6553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prova strutturata</w:t>
            </w:r>
          </w:p>
          <w:p w14:paraId="0DA1E830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prova </w:t>
            </w:r>
            <w:proofErr w:type="spellStart"/>
            <w:r w:rsidRPr="00F70E25">
              <w:rPr>
                <w:rFonts w:ascii="Garamond" w:hAnsi="Garamond"/>
              </w:rPr>
              <w:t>semistrutturata</w:t>
            </w:r>
            <w:proofErr w:type="spellEnd"/>
          </w:p>
          <w:p w14:paraId="17553469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prova in laboratorio</w:t>
            </w:r>
          </w:p>
          <w:p w14:paraId="3AC851BF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relazione</w:t>
            </w:r>
          </w:p>
          <w:p w14:paraId="31F4EFAB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griglie di osservazione</w:t>
            </w:r>
          </w:p>
          <w:p w14:paraId="1C9B4073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comprensione del testo</w:t>
            </w:r>
          </w:p>
          <w:p w14:paraId="0B0440A4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prova di simulazione</w:t>
            </w:r>
          </w:p>
          <w:p w14:paraId="3D308448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soluzione di problemi</w:t>
            </w:r>
          </w:p>
          <w:p w14:paraId="094F9A8C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F70E25">
              <w:rPr>
                <w:rFonts w:ascii="Garamond" w:hAnsi="Garamond"/>
              </w:rPr>
              <w:instrText xml:space="preserve"> FORMCHECKBOX </w:instrText>
            </w:r>
            <w:r w:rsidRPr="00F70E25">
              <w:rPr>
                <w:rFonts w:ascii="Garamond" w:hAnsi="Garamond"/>
              </w:rPr>
            </w:r>
            <w:r w:rsidRPr="00F70E25">
              <w:rPr>
                <w:rFonts w:ascii="Garamond" w:hAnsi="Garamond"/>
              </w:rPr>
              <w:fldChar w:fldCharType="separate"/>
            </w:r>
            <w:r w:rsidRPr="00F70E25">
              <w:rPr>
                <w:rFonts w:ascii="Garamond" w:hAnsi="Garamond"/>
              </w:rPr>
              <w:fldChar w:fldCharType="end"/>
            </w:r>
            <w:r w:rsidRPr="00F70E25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E89EE9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</w:p>
        </w:tc>
      </w:tr>
      <w:tr w:rsidR="00F70E25" w:rsidRPr="00F70E25" w14:paraId="20E1692F" w14:textId="77777777" w:rsidTr="00EF4B72">
        <w:trPr>
          <w:trHeight w:val="416"/>
          <w:jc w:val="center"/>
        </w:trPr>
        <w:tc>
          <w:tcPr>
            <w:tcW w:w="2860" w:type="dxa"/>
            <w:vAlign w:val="center"/>
          </w:tcPr>
          <w:p w14:paraId="5ECA1279" w14:textId="77777777" w:rsidR="00F70E25" w:rsidRPr="00F70E25" w:rsidRDefault="00F70E25" w:rsidP="00F70E25">
            <w:pPr>
              <w:suppressAutoHyphens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F70E25">
              <w:rPr>
                <w:rFonts w:ascii="Garamond" w:hAnsi="Garamond"/>
                <w:b/>
                <w:bCs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39995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t xml:space="preserve">Basilare consapevolezza delle conoscenze ed iniziale maturazione delle abilità correlate. </w:t>
            </w:r>
          </w:p>
          <w:p w14:paraId="1B9792A4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t>Le verifiche verranno effettuate nel momento in cui saranno stati trattati tutti gli argomenti relativi ai contenuti minimi disciplinari.</w:t>
            </w:r>
          </w:p>
        </w:tc>
      </w:tr>
      <w:tr w:rsidR="00F70E25" w:rsidRPr="00F70E25" w14:paraId="1E6DA22B" w14:textId="77777777" w:rsidTr="00EF4B72">
        <w:trPr>
          <w:trHeight w:val="314"/>
          <w:jc w:val="center"/>
        </w:trPr>
        <w:tc>
          <w:tcPr>
            <w:tcW w:w="2860" w:type="dxa"/>
            <w:vAlign w:val="center"/>
          </w:tcPr>
          <w:p w14:paraId="028CEE1E" w14:textId="77777777" w:rsidR="00F70E25" w:rsidRPr="00F70E25" w:rsidRDefault="00F70E25" w:rsidP="00F70E25">
            <w:pPr>
              <w:suppressAutoHyphens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F70E25">
              <w:rPr>
                <w:rFonts w:ascii="Garamond" w:hAnsi="Garamond"/>
                <w:b/>
                <w:bCs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7397B7A8" w14:textId="77777777" w:rsidR="00F70E25" w:rsidRPr="00F70E25" w:rsidRDefault="00F70E25" w:rsidP="00F70E25">
            <w:pPr>
              <w:suppressAutoHyphens w:val="0"/>
              <w:spacing w:after="0" w:line="240" w:lineRule="auto"/>
              <w:rPr>
                <w:rFonts w:ascii="Garamond" w:hAnsi="Garamond"/>
              </w:rPr>
            </w:pPr>
            <w:r w:rsidRPr="00F70E25">
              <w:rPr>
                <w:rFonts w:ascii="Garamond" w:hAnsi="Garamond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2"/>
    </w:tbl>
    <w:p w14:paraId="41A01665" w14:textId="5CB0322D" w:rsidR="00F70E25" w:rsidRDefault="00F70E25">
      <w:pPr>
        <w:suppressAutoHyphens w:val="0"/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5B128574" w14:textId="11B78E24" w:rsidR="00355EA8" w:rsidRPr="00C50513" w:rsidRDefault="00355EA8" w:rsidP="00C50513">
      <w:pPr>
        <w:pStyle w:val="Sottotitolo"/>
        <w:spacing w:after="60" w:line="240" w:lineRule="auto"/>
        <w:outlineLvl w:val="1"/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</w:pPr>
      <w:r w:rsidRPr="00355EA8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lastRenderedPageBreak/>
        <w:t>MODULO N.</w:t>
      </w:r>
      <w:r w:rsidR="00D8412C" w:rsidRPr="00B51C7E">
        <w:rPr>
          <w:rFonts w:ascii="Garamond" w:hAnsi="Garamond"/>
          <w:b/>
          <w:color w:val="auto"/>
          <w:spacing w:val="0"/>
          <w:sz w:val="26"/>
          <w:szCs w:val="26"/>
          <w:lang w:val="en-GB"/>
        </w:rPr>
        <w:t>4</w:t>
      </w:r>
      <w:r w:rsidRPr="00355EA8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t xml:space="preserve">:     </w:t>
      </w:r>
      <w:r w:rsidRPr="00C50513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t xml:space="preserve">International </w:t>
      </w:r>
      <w:proofErr w:type="spellStart"/>
      <w:r w:rsidRPr="00C50513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t>Regulations</w:t>
      </w:r>
      <w:proofErr w:type="spellEnd"/>
      <w:r w:rsidRPr="00C50513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t xml:space="preserve">, Conventions and </w:t>
      </w:r>
      <w:proofErr w:type="spellStart"/>
      <w:r w:rsidRPr="00C50513">
        <w:rPr>
          <w:rFonts w:ascii="Garamond" w:hAnsi="Garamond"/>
          <w:b/>
          <w:color w:val="auto"/>
          <w:spacing w:val="0"/>
          <w:sz w:val="26"/>
          <w:szCs w:val="26"/>
          <w:lang w:val="x-none"/>
        </w:rPr>
        <w:t>Codes</w:t>
      </w:r>
      <w:proofErr w:type="spellEnd"/>
    </w:p>
    <w:p w14:paraId="5624FA1C" w14:textId="148FF8C3" w:rsidR="00355EA8" w:rsidRPr="00F32B20" w:rsidRDefault="00355EA8" w:rsidP="00C50513">
      <w:pPr>
        <w:pStyle w:val="Sottotitolo"/>
        <w:spacing w:after="60" w:line="240" w:lineRule="auto"/>
        <w:outlineLvl w:val="1"/>
        <w:rPr>
          <w:rFonts w:ascii="Garamond" w:hAnsi="Garamond"/>
          <w:bCs/>
          <w:color w:val="auto"/>
          <w:spacing w:val="0"/>
          <w:sz w:val="24"/>
          <w:szCs w:val="24"/>
        </w:rPr>
      </w:pPr>
      <w:r w:rsidRPr="00F32B20">
        <w:rPr>
          <w:rFonts w:ascii="Garamond" w:hAnsi="Garamond"/>
          <w:bCs/>
          <w:color w:val="auto"/>
          <w:spacing w:val="0"/>
          <w:sz w:val="24"/>
          <w:szCs w:val="24"/>
          <w:lang w:val="x-none"/>
        </w:rPr>
        <w:t xml:space="preserve">Funzione:                 </w:t>
      </w:r>
      <w:r w:rsidR="00D50FF6" w:rsidRPr="00F32B20">
        <w:rPr>
          <w:rFonts w:ascii="Garamond" w:hAnsi="Garamond"/>
          <w:bCs/>
          <w:color w:val="auto"/>
          <w:spacing w:val="0"/>
          <w:sz w:val="24"/>
          <w:szCs w:val="24"/>
          <w:lang w:val="x-none"/>
        </w:rPr>
        <w:t>Navigazione a Livello operativo</w:t>
      </w: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599"/>
      </w:tblGrid>
      <w:tr w:rsidR="00E63434" w:rsidRPr="0091167D" w14:paraId="3AD65E2F" w14:textId="77777777" w:rsidTr="00BA28A8">
        <w:trPr>
          <w:trHeight w:val="737"/>
        </w:trPr>
        <w:tc>
          <w:tcPr>
            <w:tcW w:w="10490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DAEEF3"/>
            <w:vAlign w:val="center"/>
          </w:tcPr>
          <w:p w14:paraId="033DA798" w14:textId="1E24BE09" w:rsidR="00E63434" w:rsidRPr="00E63434" w:rsidRDefault="00E63434" w:rsidP="00BA28A8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72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</w:pPr>
            <w:r w:rsidRPr="00E63434"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  <w:t xml:space="preserve">Competenza STCW </w:t>
            </w:r>
          </w:p>
          <w:p w14:paraId="60C9DAA9" w14:textId="029B24F5" w:rsidR="00E63434" w:rsidRPr="00BA28A8" w:rsidRDefault="00E63434" w:rsidP="00BA28A8">
            <w:pPr>
              <w:contextualSpacing/>
              <w:jc w:val="center"/>
              <w:rPr>
                <w:rFonts w:ascii="Garamond" w:hAnsi="Garamond" w:cs="Garamond"/>
                <w:b/>
                <w:sz w:val="36"/>
                <w:szCs w:val="36"/>
              </w:rPr>
            </w:pPr>
            <w:r w:rsidRPr="00E63434">
              <w:rPr>
                <w:rFonts w:ascii="Garamond" w:hAnsi="Garamond" w:cs="Arial"/>
                <w:b/>
                <w:sz w:val="24"/>
                <w:szCs w:val="24"/>
              </w:rPr>
              <w:t xml:space="preserve">VII -Usa l’IMO Standard Marine </w:t>
            </w:r>
            <w:proofErr w:type="spellStart"/>
            <w:r w:rsidRPr="00E63434">
              <w:rPr>
                <w:rFonts w:ascii="Garamond" w:hAnsi="Garamond" w:cs="Arial"/>
                <w:b/>
                <w:sz w:val="24"/>
                <w:szCs w:val="24"/>
              </w:rPr>
              <w:t>Communication</w:t>
            </w:r>
            <w:proofErr w:type="spellEnd"/>
            <w:r w:rsidR="00F32B20"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  <w:proofErr w:type="spellStart"/>
            <w:r w:rsidRPr="00E63434">
              <w:rPr>
                <w:rFonts w:ascii="Garamond" w:hAnsi="Garamond" w:cs="Arial"/>
                <w:b/>
                <w:sz w:val="24"/>
                <w:szCs w:val="24"/>
              </w:rPr>
              <w:t>Phrases</w:t>
            </w:r>
            <w:proofErr w:type="spellEnd"/>
            <w:r w:rsidRPr="00E63434">
              <w:rPr>
                <w:rFonts w:ascii="Garamond" w:hAnsi="Garamond" w:cs="Arial"/>
                <w:b/>
                <w:sz w:val="24"/>
                <w:szCs w:val="24"/>
              </w:rPr>
              <w:t xml:space="preserve"> e usa l’Inglese nella forma scritta e orale</w:t>
            </w:r>
          </w:p>
        </w:tc>
      </w:tr>
      <w:tr w:rsidR="00E63434" w:rsidRPr="0091167D" w14:paraId="4066DA32" w14:textId="77777777" w:rsidTr="00BA28A8">
        <w:trPr>
          <w:trHeight w:val="2164"/>
        </w:trPr>
        <w:tc>
          <w:tcPr>
            <w:tcW w:w="10490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DAEEF3"/>
            <w:vAlign w:val="center"/>
          </w:tcPr>
          <w:p w14:paraId="5EBFA452" w14:textId="77777777" w:rsidR="00E63434" w:rsidRDefault="00E63434" w:rsidP="00BA28A8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72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32"/>
                <w:szCs w:val="32"/>
                <w:lang w:eastAsia="zh-CN"/>
              </w:rPr>
            </w:pPr>
            <w:r w:rsidRPr="003A2032">
              <w:rPr>
                <w:rFonts w:ascii="Garamond" w:eastAsia="Times New Roman" w:hAnsi="Garamond" w:cs="Garamond"/>
                <w:smallCaps w:val="0"/>
                <w:color w:val="auto"/>
                <w:sz w:val="32"/>
                <w:szCs w:val="32"/>
                <w:lang w:eastAsia="zh-CN"/>
              </w:rPr>
              <w:t>Competenza LL GG</w:t>
            </w:r>
          </w:p>
          <w:p w14:paraId="790FB860" w14:textId="77777777" w:rsidR="00BA28A8" w:rsidRDefault="00BA28A8" w:rsidP="00BA28A8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Interagire con i sistemi di assistenza, sorveglianza e monitoraggio del traffico e relative comunicazioni nei vari tipi di trasporto</w:t>
            </w:r>
          </w:p>
          <w:p w14:paraId="6B212BDD" w14:textId="77777777" w:rsidR="00BA28A8" w:rsidRPr="00AB4FEE" w:rsidRDefault="00BA28A8" w:rsidP="00BA28A8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 xml:space="preserve">Padroneggiare la lingua inglese per scopi comunicativi e utilizzare i linguaggi settoriali relativi ai percorsi di studio, per interagire in diversi ambiti e contesti professionali, al livello B2 del quadro comune europeo di riferimento per le lingue (QCER) </w:t>
            </w:r>
          </w:p>
          <w:p w14:paraId="729CBA30" w14:textId="77777777" w:rsidR="00BA28A8" w:rsidRPr="00AB4FEE" w:rsidRDefault="00BA28A8" w:rsidP="00BA28A8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Utilizzare e produrre strumenti di comunicazione visiva e multimediale, anche con riferimento alle strategie espressive e agli strumenti tecnici della comunicazione in rete</w:t>
            </w:r>
          </w:p>
          <w:p w14:paraId="2D905DE5" w14:textId="77777777" w:rsidR="00BA28A8" w:rsidRDefault="00BA28A8" w:rsidP="00BA28A8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AB4FEE">
              <w:rPr>
                <w:rFonts w:ascii="Garamond" w:hAnsi="Garamond"/>
                <w:sz w:val="24"/>
                <w:szCs w:val="20"/>
              </w:rPr>
              <w:t>Redigere relazioni tecniche e documentare le attività individuali e di gruppo relative a situazioni professionali</w:t>
            </w:r>
          </w:p>
          <w:p w14:paraId="2A314D15" w14:textId="7A446980" w:rsidR="00BA28A8" w:rsidRPr="00BA28A8" w:rsidRDefault="00BA28A8" w:rsidP="00BA28A8">
            <w:pPr>
              <w:pStyle w:val="Paragrafoelenco"/>
              <w:numPr>
                <w:ilvl w:val="0"/>
                <w:numId w:val="3"/>
              </w:numPr>
              <w:ind w:left="357" w:hanging="357"/>
              <w:contextualSpacing/>
              <w:rPr>
                <w:rFonts w:ascii="Garamond" w:hAnsi="Garamond"/>
                <w:sz w:val="24"/>
                <w:szCs w:val="20"/>
              </w:rPr>
            </w:pPr>
            <w:r w:rsidRPr="00BA28A8">
              <w:rPr>
                <w:rFonts w:ascii="Garamond" w:hAnsi="Garamond"/>
                <w:sz w:val="24"/>
                <w:szCs w:val="20"/>
              </w:rPr>
              <w:t>Individuare e utilizzare gli strumenti di comunicazione e di team working più appropriati per intervenire nei contesti organizzativi e professionali di riferimento</w:t>
            </w:r>
          </w:p>
        </w:tc>
      </w:tr>
      <w:tr w:rsidR="00E63434" w:rsidRPr="0091167D" w14:paraId="1E871F44" w14:textId="77777777" w:rsidTr="00BA28A8">
        <w:trPr>
          <w:trHeight w:val="567"/>
        </w:trPr>
        <w:tc>
          <w:tcPr>
            <w:tcW w:w="10490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DAEEF3"/>
            <w:vAlign w:val="center"/>
          </w:tcPr>
          <w:p w14:paraId="44CD9983" w14:textId="69EEB9B7" w:rsidR="00E63434" w:rsidRPr="00BA28A8" w:rsidRDefault="00E63434" w:rsidP="00BA28A8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72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</w:pPr>
            <w:r w:rsidRPr="003A2032"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  <w:t xml:space="preserve">Percorso formativo di allievo Ufficiale di </w:t>
            </w:r>
            <w:r w:rsidR="008F7DD1"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  <w:t>C</w:t>
            </w:r>
            <w:r w:rsidRPr="003A2032">
              <w:rPr>
                <w:rFonts w:ascii="Garamond" w:eastAsia="Times New Roman" w:hAnsi="Garamond" w:cs="Garamond"/>
                <w:smallCaps w:val="0"/>
                <w:color w:val="auto"/>
                <w:lang w:eastAsia="zh-CN"/>
              </w:rPr>
              <w:t xml:space="preserve">operta </w:t>
            </w:r>
          </w:p>
        </w:tc>
      </w:tr>
      <w:tr w:rsidR="00646D80" w:rsidRPr="004D02AE" w14:paraId="170B94F0" w14:textId="77777777" w:rsidTr="00E25FAB">
        <w:trPr>
          <w:trHeight w:val="454"/>
        </w:trPr>
        <w:tc>
          <w:tcPr>
            <w:tcW w:w="289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4CE81447" w14:textId="77777777" w:rsidR="00646D80" w:rsidRPr="00B86AE3" w:rsidRDefault="00646D80" w:rsidP="00BD3B01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72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</w:pPr>
            <w:r w:rsidRPr="00B86AE3"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  <w:t>Prerequisiti</w:t>
            </w:r>
          </w:p>
        </w:tc>
        <w:tc>
          <w:tcPr>
            <w:tcW w:w="759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bottom"/>
          </w:tcPr>
          <w:p w14:paraId="7E5ED483" w14:textId="77777777" w:rsidR="00646D80" w:rsidRPr="00C1037E" w:rsidRDefault="00646D80" w:rsidP="00BD3B01">
            <w:pPr>
              <w:spacing w:line="240" w:lineRule="auto"/>
              <w:rPr>
                <w:rFonts w:ascii="Garamond" w:hAnsi="Garamond"/>
                <w:lang w:val="en-GB"/>
              </w:rPr>
            </w:pPr>
            <w:r w:rsidRPr="00C1037E">
              <w:rPr>
                <w:rFonts w:ascii="Garamond" w:hAnsi="Garamond"/>
                <w:sz w:val="24"/>
                <w:lang w:val="en-GB"/>
              </w:rPr>
              <w:t>STCW: basic vocabulary</w:t>
            </w:r>
          </w:p>
        </w:tc>
      </w:tr>
      <w:tr w:rsidR="00646D80" w:rsidRPr="0091167D" w14:paraId="03B966BA" w14:textId="77777777" w:rsidTr="00E25FAB">
        <w:trPr>
          <w:trHeight w:val="397"/>
        </w:trPr>
        <w:tc>
          <w:tcPr>
            <w:tcW w:w="289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325D6BAB" w14:textId="77777777" w:rsidR="00646D80" w:rsidRPr="00B86AE3" w:rsidRDefault="00646D80" w:rsidP="00BD3B01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72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</w:pPr>
            <w:r w:rsidRPr="00B86AE3"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  <w:t>Discipline coinvolte</w:t>
            </w:r>
          </w:p>
        </w:tc>
        <w:tc>
          <w:tcPr>
            <w:tcW w:w="759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44F8469A" w14:textId="202B5C6B" w:rsidR="00646D80" w:rsidRPr="00BA28A8" w:rsidRDefault="00BA28A8" w:rsidP="00BD3B01">
            <w:pPr>
              <w:snapToGrid w:val="0"/>
              <w:contextualSpacing/>
              <w:rPr>
                <w:rFonts w:ascii="Garamond" w:hAnsi="Garamond"/>
                <w:sz w:val="24"/>
                <w:szCs w:val="24"/>
              </w:rPr>
            </w:pPr>
            <w:r w:rsidRPr="00BA28A8">
              <w:rPr>
                <w:rFonts w:ascii="Garamond" w:hAnsi="Garamond"/>
                <w:sz w:val="24"/>
                <w:szCs w:val="24"/>
              </w:rPr>
              <w:t>Scienze della navigazione, italiano</w:t>
            </w:r>
            <w:r>
              <w:rPr>
                <w:rFonts w:ascii="Garamond" w:hAnsi="Garamond"/>
                <w:sz w:val="24"/>
                <w:szCs w:val="24"/>
              </w:rPr>
              <w:t>, Diritto</w:t>
            </w:r>
          </w:p>
        </w:tc>
      </w:tr>
      <w:tr w:rsidR="00646D80" w:rsidRPr="0091167D" w14:paraId="674066BA" w14:textId="77777777" w:rsidTr="00BA28A8">
        <w:trPr>
          <w:trHeight w:val="454"/>
        </w:trPr>
        <w:tc>
          <w:tcPr>
            <w:tcW w:w="1049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002060"/>
            <w:vAlign w:val="center"/>
          </w:tcPr>
          <w:p w14:paraId="7AA6ACCE" w14:textId="7B545C59" w:rsidR="00646D80" w:rsidRPr="0091167D" w:rsidRDefault="00BC4977" w:rsidP="00BA28A8">
            <w:pPr>
              <w:spacing w:after="0"/>
              <w:ind w:left="68" w:right="181"/>
              <w:contextualSpacing/>
              <w:jc w:val="center"/>
              <w:rPr>
                <w:rFonts w:ascii="Garamond" w:hAnsi="Garamond"/>
              </w:rPr>
            </w:pPr>
            <w:r w:rsidRPr="00677254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646D80" w:rsidRPr="0091167D" w14:paraId="139CA553" w14:textId="77777777" w:rsidTr="00E25FAB">
        <w:trPr>
          <w:trHeight w:val="499"/>
        </w:trPr>
        <w:tc>
          <w:tcPr>
            <w:tcW w:w="289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2CB1CC35" w14:textId="77777777" w:rsidR="00646D80" w:rsidRPr="004D02AE" w:rsidRDefault="00646D80" w:rsidP="00BD3B01">
            <w:pPr>
              <w:ind w:left="68" w:right="181"/>
              <w:contextualSpacing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4D02AE">
              <w:rPr>
                <w:rFonts w:ascii="Garamond" w:hAnsi="Garamond" w:cs="Garamond"/>
                <w:b/>
                <w:sz w:val="24"/>
                <w:szCs w:val="24"/>
                <w:lang w:eastAsia="zh-CN"/>
              </w:rPr>
              <w:t>Abilità LLGG</w:t>
            </w:r>
          </w:p>
        </w:tc>
        <w:tc>
          <w:tcPr>
            <w:tcW w:w="759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4FF53219" w14:textId="77777777" w:rsidR="00BC4B76" w:rsidRPr="00F32B20" w:rsidRDefault="00BC4B76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Comprendere e discutere su contenuti e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testi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relativi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alla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comunicazione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radio, alla Safety and Security, alle International Regulations, Conventions e Codes</w:t>
            </w:r>
          </w:p>
          <w:p w14:paraId="539E62DA" w14:textId="77777777" w:rsidR="00AB3AFE" w:rsidRPr="00F32B20" w:rsidRDefault="00AB3AFE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Comprendere, fare domande e dare istruzioni a carattere generale o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nautico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relativamente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alla Safety e alla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operatività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della nave</w:t>
            </w:r>
          </w:p>
          <w:p w14:paraId="325CFE81" w14:textId="77777777" w:rsidR="00646D80" w:rsidRPr="00F32B20" w:rsidRDefault="00EC6A8E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Tradurre testi di carattere generale e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specifici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del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settore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nautico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(International Conventions, Regulations, Codes)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dall’inglese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all’italiano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viceversa</w:t>
            </w:r>
            <w:proofErr w:type="spellEnd"/>
          </w:p>
          <w:p w14:paraId="0972E46A" w14:textId="77777777" w:rsidR="006D0E9D" w:rsidRPr="00F32B20" w:rsidRDefault="006D0E9D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Scrivere </w:t>
            </w:r>
            <w:proofErr w:type="gram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un CV</w:t>
            </w:r>
            <w:proofErr w:type="gram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con lettera di presentazione in lingua inglese; Compilare un questionario, una tabella, un documento anche specifico del settore nautico</w:t>
            </w:r>
          </w:p>
          <w:p w14:paraId="3EE934D5" w14:textId="535FF6B7" w:rsidR="00CE0BC8" w:rsidRPr="00F32B20" w:rsidRDefault="00CE0BC8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Prendere parte ad un’intervista o un colloquio di lavoro, controllando e confermando informazioni e dando seguito ad una risposta appropriata</w:t>
            </w:r>
          </w:p>
        </w:tc>
      </w:tr>
      <w:tr w:rsidR="00646D80" w:rsidRPr="0091167D" w14:paraId="64580623" w14:textId="77777777" w:rsidTr="00BA28A8">
        <w:trPr>
          <w:trHeight w:val="454"/>
        </w:trPr>
        <w:tc>
          <w:tcPr>
            <w:tcW w:w="1049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002060"/>
            <w:vAlign w:val="center"/>
          </w:tcPr>
          <w:p w14:paraId="29740E5E" w14:textId="319103D4" w:rsidR="00646D80" w:rsidRPr="0091167D" w:rsidRDefault="0067555B" w:rsidP="00BD3B01">
            <w:pPr>
              <w:spacing w:before="60" w:after="60"/>
              <w:ind w:left="68" w:right="181"/>
              <w:contextualSpacing/>
              <w:jc w:val="center"/>
              <w:rPr>
                <w:rFonts w:ascii="Garamond" w:hAnsi="Garamond"/>
              </w:rPr>
            </w:pPr>
            <w:r w:rsidRPr="00677254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646D80" w:rsidRPr="0091167D" w14:paraId="4A74EE69" w14:textId="77777777" w:rsidTr="00E25FAB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1FF04C53" w14:textId="77777777" w:rsidR="00646D80" w:rsidRPr="00DE5E0F" w:rsidRDefault="00646D80" w:rsidP="00BD3B01">
            <w:pPr>
              <w:spacing w:before="60" w:after="60"/>
              <w:ind w:left="68" w:right="181"/>
              <w:contextualSpacing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DE5E0F">
              <w:rPr>
                <w:rFonts w:ascii="Garamond" w:hAnsi="Garamond" w:cs="Garamond"/>
                <w:b/>
                <w:smallCaps/>
                <w:sz w:val="24"/>
                <w:szCs w:val="24"/>
                <w:lang w:eastAsia="zh-CN"/>
              </w:rPr>
              <w:t>C</w:t>
            </w:r>
            <w:r w:rsidRPr="00DE5E0F">
              <w:rPr>
                <w:rFonts w:ascii="Garamond" w:hAnsi="Garamond" w:cs="Garamond"/>
                <w:b/>
                <w:sz w:val="24"/>
                <w:szCs w:val="24"/>
                <w:lang w:eastAsia="zh-CN"/>
              </w:rPr>
              <w:t>onoscenze LLGG</w:t>
            </w:r>
          </w:p>
        </w:tc>
        <w:tc>
          <w:tcPr>
            <w:tcW w:w="759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4179341" w14:textId="77777777" w:rsidR="000A7384" w:rsidRPr="00F32B20" w:rsidRDefault="00922C43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IMO Standard Communication Phrases. Lessico e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fraseologia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specifici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nautici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relativi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alla Safety and Security e alle International</w:t>
            </w:r>
            <w:r w:rsidR="000A7384"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Conventions, Regulations e Codes</w:t>
            </w:r>
          </w:p>
          <w:p w14:paraId="42D95BBE" w14:textId="77777777" w:rsidR="003B6232" w:rsidRPr="00F32B20" w:rsidRDefault="003B6232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Terminologia tecnica utilizzata nei documenti ufficiali di bordo, nelle Convenzioni e nei Codici internazionali e negli equipaggiamenti di bordo</w:t>
            </w:r>
          </w:p>
          <w:p w14:paraId="3D0669A3" w14:textId="77777777" w:rsidR="0004552B" w:rsidRPr="00F32B20" w:rsidRDefault="0004552B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Lessico relativo ai mezzi ausiliari alla navigazione: segnali sonori e visivi, strumentazione ed equipaggiamenti di bordo, carte nautiche, documentazione e pubblicazioni</w:t>
            </w:r>
          </w:p>
          <w:p w14:paraId="09603243" w14:textId="1BA91CC3" w:rsidR="00646D80" w:rsidRPr="00F32B20" w:rsidRDefault="009D2615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Lessico,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fraseologia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struttura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del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discorso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relativo</w:t>
            </w:r>
            <w:proofErr w:type="spellEnd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a:</w:t>
            </w:r>
            <w:r w:rsidR="003B03FE"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</w:t>
            </w: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Safety e Security</w:t>
            </w:r>
          </w:p>
        </w:tc>
      </w:tr>
      <w:tr w:rsidR="00E25FAB" w:rsidRPr="0091167D" w14:paraId="0B760B01" w14:textId="77777777" w:rsidTr="00BA28A8">
        <w:trPr>
          <w:trHeight w:val="454"/>
        </w:trPr>
        <w:tc>
          <w:tcPr>
            <w:tcW w:w="1049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002060"/>
            <w:vAlign w:val="center"/>
          </w:tcPr>
          <w:p w14:paraId="77AB8E11" w14:textId="355268C1" w:rsidR="00E25FAB" w:rsidRPr="004D1E49" w:rsidRDefault="00414EF0" w:rsidP="00BA28A8">
            <w:pPr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646D80" w:rsidRPr="000C41C7" w14:paraId="02F999CC" w14:textId="77777777" w:rsidTr="003B03FE">
        <w:trPr>
          <w:trHeight w:val="397"/>
        </w:trPr>
        <w:tc>
          <w:tcPr>
            <w:tcW w:w="289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02EB0339" w14:textId="10983596" w:rsidR="00646D80" w:rsidRPr="00B86AE3" w:rsidRDefault="00E25FAB" w:rsidP="00BD3B01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72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  <w:lastRenderedPageBreak/>
              <w:t>Argomenti</w:t>
            </w:r>
          </w:p>
        </w:tc>
        <w:tc>
          <w:tcPr>
            <w:tcW w:w="759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2356FB12" w14:textId="77777777" w:rsidR="00B51C7E" w:rsidRPr="00F32B20" w:rsidRDefault="00B51C7E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Stcw</w:t>
            </w:r>
            <w:proofErr w:type="spellEnd"/>
          </w:p>
          <w:p w14:paraId="5418B173" w14:textId="77777777" w:rsidR="00B51C7E" w:rsidRPr="00F32B20" w:rsidRDefault="00B51C7E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Solas</w:t>
            </w:r>
          </w:p>
          <w:p w14:paraId="0DD33651" w14:textId="5360F019" w:rsidR="00B51C7E" w:rsidRPr="00F32B20" w:rsidRDefault="00B51C7E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Safety and </w:t>
            </w:r>
            <w:r w:rsidR="009F2A4F" w:rsidRPr="00F32B20">
              <w:rPr>
                <w:rFonts w:ascii="Garamond" w:hAnsi="Garamond"/>
                <w:sz w:val="24"/>
                <w:szCs w:val="24"/>
                <w:lang w:val="en-GB"/>
              </w:rPr>
              <w:t>ISM Code</w:t>
            </w: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</w:t>
            </w:r>
          </w:p>
          <w:p w14:paraId="7CBB70B3" w14:textId="5BE9F0FE" w:rsidR="00B51C7E" w:rsidRPr="00F32B20" w:rsidRDefault="009F2A4F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Security and ISPS</w:t>
            </w:r>
            <w:r w:rsidR="00B51C7E"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code </w:t>
            </w:r>
          </w:p>
          <w:p w14:paraId="5C52476F" w14:textId="24BE7672" w:rsidR="003637A9" w:rsidRPr="00F32B20" w:rsidRDefault="00681F60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proofErr w:type="spellStart"/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Marpol</w:t>
            </w:r>
            <w:proofErr w:type="spellEnd"/>
          </w:p>
          <w:p w14:paraId="1ABA952D" w14:textId="565DB82B" w:rsidR="00646D80" w:rsidRPr="00F32B20" w:rsidRDefault="003637A9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CV and Job interview</w:t>
            </w:r>
          </w:p>
        </w:tc>
      </w:tr>
      <w:tr w:rsidR="00646D80" w:rsidRPr="0091167D" w14:paraId="7A642B94" w14:textId="77777777" w:rsidTr="00E25FAB">
        <w:trPr>
          <w:trHeight w:val="680"/>
        </w:trPr>
        <w:tc>
          <w:tcPr>
            <w:tcW w:w="2891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3C8DCE4C" w14:textId="77777777" w:rsidR="00646D80" w:rsidRPr="00B86AE3" w:rsidRDefault="00646D80" w:rsidP="00BD3B01">
            <w:pPr>
              <w:pStyle w:val="Titolo2"/>
              <w:keepLines w:val="0"/>
              <w:numPr>
                <w:ilvl w:val="0"/>
                <w:numId w:val="0"/>
              </w:numPr>
              <w:spacing w:before="0" w:line="240" w:lineRule="auto"/>
              <w:ind w:left="72"/>
              <w:contextualSpacing/>
              <w:jc w:val="center"/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</w:pPr>
            <w:r w:rsidRPr="00B86AE3">
              <w:rPr>
                <w:rFonts w:ascii="Garamond" w:eastAsia="Times New Roman" w:hAnsi="Garamond" w:cs="Garamond"/>
                <w:smallCaps w:val="0"/>
                <w:color w:val="auto"/>
                <w:sz w:val="24"/>
                <w:szCs w:val="24"/>
                <w:lang w:eastAsia="zh-CN"/>
              </w:rPr>
              <w:t>Contenuti disciplinari minimi</w:t>
            </w:r>
          </w:p>
        </w:tc>
        <w:tc>
          <w:tcPr>
            <w:tcW w:w="759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27301361" w14:textId="318A2D2C" w:rsidR="00646D80" w:rsidRPr="00F32B20" w:rsidRDefault="0070488A" w:rsidP="00F32B20">
            <w:pPr>
              <w:spacing w:after="0" w:line="240" w:lineRule="auto"/>
              <w:rPr>
                <w:rFonts w:ascii="Garamond" w:hAnsi="Garamond"/>
                <w:sz w:val="24"/>
                <w:szCs w:val="24"/>
                <w:lang w:val="en-GB"/>
              </w:rPr>
            </w:pP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>Principali convenzioni internazionali: MARPOL, SOLAS</w:t>
            </w:r>
            <w:r w:rsidR="009D6CFA" w:rsidRPr="00F32B20">
              <w:rPr>
                <w:rFonts w:ascii="Garamond" w:hAnsi="Garamond"/>
                <w:sz w:val="24"/>
                <w:szCs w:val="24"/>
                <w:lang w:val="en-GB"/>
              </w:rPr>
              <w:t>,</w:t>
            </w:r>
            <w:r w:rsidRPr="00F32B20">
              <w:rPr>
                <w:rFonts w:ascii="Garamond" w:hAnsi="Garamond"/>
                <w:sz w:val="24"/>
                <w:szCs w:val="24"/>
                <w:lang w:val="en-GB"/>
              </w:rPr>
              <w:t xml:space="preserve"> ISPS Code e STCW</w:t>
            </w:r>
          </w:p>
        </w:tc>
      </w:tr>
    </w:tbl>
    <w:p w14:paraId="6FE8C792" w14:textId="77777777" w:rsidR="00646D80" w:rsidRDefault="00646D80" w:rsidP="000E3BD6">
      <w:pPr>
        <w:contextualSpacing/>
        <w:rPr>
          <w:rFonts w:ascii="Garamond" w:hAnsi="Garamond" w:cs="Garamond"/>
        </w:rPr>
      </w:pPr>
    </w:p>
    <w:p w14:paraId="503D2127" w14:textId="77777777" w:rsidR="00646D80" w:rsidRDefault="00646D80" w:rsidP="000E3BD6">
      <w:pPr>
        <w:contextualSpacing/>
        <w:rPr>
          <w:rFonts w:ascii="Garamond" w:hAnsi="Garamond" w:cs="Garamond"/>
        </w:rPr>
      </w:pPr>
    </w:p>
    <w:p w14:paraId="2557FC7B" w14:textId="7214DB25" w:rsidR="007B7043" w:rsidRDefault="007B7043">
      <w:pPr>
        <w:suppressAutoHyphens w:val="0"/>
        <w:spacing w:after="0" w:line="240" w:lineRule="auto"/>
        <w:rPr>
          <w:rFonts w:ascii="Garamond" w:hAnsi="Garamond" w:cs="Garamond"/>
        </w:rPr>
      </w:pPr>
      <w:r>
        <w:rPr>
          <w:rFonts w:ascii="Garamond" w:hAnsi="Garamond" w:cs="Garamond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7B7043" w:rsidRPr="007B7043" w14:paraId="4B2F6D63" w14:textId="77777777" w:rsidTr="00EF4B72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D02284" w14:textId="77777777" w:rsidR="007B7043" w:rsidRPr="007B7043" w:rsidRDefault="007B7043" w:rsidP="007B7043">
            <w:pPr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7B7043">
              <w:rPr>
                <w:rFonts w:ascii="Garamond" w:hAnsi="Garamond" w:cs="Garamond"/>
                <w:b/>
                <w:bCs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FC65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876B63" w14:textId="779FFCE4" w:rsidR="007B7043" w:rsidRPr="007B7043" w:rsidRDefault="00100404" w:rsidP="007B7043">
            <w:pPr>
              <w:contextualSpacing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39</w:t>
            </w:r>
          </w:p>
        </w:tc>
      </w:tr>
      <w:tr w:rsidR="007B7043" w:rsidRPr="007B7043" w14:paraId="3444F916" w14:textId="77777777" w:rsidTr="00EF4B72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84402F" w14:textId="77777777" w:rsidR="007B7043" w:rsidRPr="007B7043" w:rsidRDefault="007B7043" w:rsidP="007B7043">
            <w:pPr>
              <w:numPr>
                <w:ilvl w:val="0"/>
                <w:numId w:val="5"/>
              </w:numPr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4761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t>Periodo</w:t>
            </w:r>
          </w:p>
          <w:p w14:paraId="12823B45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  <w:i/>
              </w:rPr>
              <w:t>(</w:t>
            </w:r>
            <w:proofErr w:type="gramStart"/>
            <w:r w:rsidRPr="007B7043">
              <w:rPr>
                <w:rFonts w:ascii="Garamond" w:hAnsi="Garamond" w:cs="Garamond"/>
                <w:i/>
              </w:rPr>
              <w:t>E’</w:t>
            </w:r>
            <w:proofErr w:type="gramEnd"/>
            <w:r w:rsidRPr="007B7043">
              <w:rPr>
                <w:rFonts w:ascii="Garamond" w:hAnsi="Garamond" w:cs="Garamond"/>
                <w:i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7041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Settembre</w:t>
            </w:r>
          </w:p>
          <w:p w14:paraId="0F672B35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Ottobre</w:t>
            </w:r>
          </w:p>
          <w:p w14:paraId="03F14F93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Novembre</w:t>
            </w:r>
          </w:p>
          <w:p w14:paraId="5B865A2C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246C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Gennaio</w:t>
            </w:r>
          </w:p>
          <w:p w14:paraId="0708264B" w14:textId="5D3E569E" w:rsidR="007B7043" w:rsidRPr="007B7043" w:rsidRDefault="00681F60" w:rsidP="007B7043">
            <w:pPr>
              <w:contextualSpacing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 w:cs="Garamond"/>
              </w:rPr>
              <w:instrText xml:space="preserve"> FORMCHECKBOX </w:instrText>
            </w:r>
            <w:r>
              <w:rPr>
                <w:rFonts w:ascii="Garamond" w:hAnsi="Garamond" w:cs="Garamond"/>
              </w:rPr>
            </w:r>
            <w:r>
              <w:rPr>
                <w:rFonts w:ascii="Garamond" w:hAnsi="Garamond" w:cs="Garamond"/>
              </w:rPr>
              <w:fldChar w:fldCharType="separate"/>
            </w:r>
            <w:r>
              <w:rPr>
                <w:rFonts w:ascii="Garamond" w:hAnsi="Garamond" w:cs="Garamond"/>
              </w:rPr>
              <w:fldChar w:fldCharType="end"/>
            </w:r>
            <w:r w:rsidR="007B7043" w:rsidRPr="007B7043">
              <w:rPr>
                <w:rFonts w:ascii="Garamond" w:hAnsi="Garamond" w:cs="Garamond"/>
              </w:rPr>
              <w:t xml:space="preserve"> Febbraio</w:t>
            </w:r>
          </w:p>
          <w:p w14:paraId="5EB1C3AA" w14:textId="055843F0" w:rsidR="007B7043" w:rsidRPr="007B7043" w:rsidRDefault="003C407F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</w:t>
            </w:r>
            <w:r w:rsidR="007B7043" w:rsidRPr="007B7043">
              <w:rPr>
                <w:rFonts w:ascii="Garamond" w:hAnsi="Garamond" w:cs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AC4857" w14:textId="0B7243DA" w:rsidR="007B7043" w:rsidRPr="007B7043" w:rsidRDefault="003C407F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</w:t>
            </w:r>
            <w:r w:rsidR="007B7043" w:rsidRPr="007B7043">
              <w:rPr>
                <w:rFonts w:ascii="Garamond" w:hAnsi="Garamond" w:cs="Garamond"/>
              </w:rPr>
              <w:t xml:space="preserve"> Aprile</w:t>
            </w:r>
          </w:p>
          <w:p w14:paraId="40602DE9" w14:textId="0A64A8F0" w:rsidR="007B7043" w:rsidRPr="007B7043" w:rsidRDefault="003C407F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</w:t>
            </w:r>
            <w:r w:rsidR="007B7043" w:rsidRPr="007B7043">
              <w:rPr>
                <w:rFonts w:ascii="Garamond" w:hAnsi="Garamond" w:cs="Garamond"/>
              </w:rPr>
              <w:t xml:space="preserve"> Maggio</w:t>
            </w:r>
          </w:p>
          <w:p w14:paraId="44CE2A99" w14:textId="06A9EF3A" w:rsidR="007B7043" w:rsidRPr="007B7043" w:rsidRDefault="003C407F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</w:t>
            </w:r>
            <w:r w:rsidR="007B7043" w:rsidRPr="007B7043">
              <w:rPr>
                <w:rFonts w:ascii="Garamond" w:hAnsi="Garamond" w:cs="Garamond"/>
              </w:rPr>
              <w:t xml:space="preserve"> Giugno</w:t>
            </w:r>
          </w:p>
        </w:tc>
      </w:tr>
      <w:tr w:rsidR="007B7043" w:rsidRPr="007B7043" w14:paraId="0B694575" w14:textId="77777777" w:rsidTr="00EF4B72">
        <w:trPr>
          <w:trHeight w:val="1230"/>
          <w:jc w:val="center"/>
        </w:trPr>
        <w:tc>
          <w:tcPr>
            <w:tcW w:w="2860" w:type="dxa"/>
            <w:vAlign w:val="center"/>
          </w:tcPr>
          <w:p w14:paraId="5514A219" w14:textId="77777777" w:rsidR="007B7043" w:rsidRPr="007B7043" w:rsidRDefault="007B7043" w:rsidP="007B7043">
            <w:pPr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7B7043">
              <w:rPr>
                <w:rFonts w:ascii="Garamond" w:hAnsi="Garamond" w:cs="Garamond"/>
                <w:b/>
                <w:bCs/>
              </w:rPr>
              <w:t>Metodi Formativi</w:t>
            </w:r>
          </w:p>
          <w:p w14:paraId="139B8282" w14:textId="77777777" w:rsidR="007B7043" w:rsidRPr="007B7043" w:rsidRDefault="007B7043" w:rsidP="007B7043">
            <w:pPr>
              <w:contextualSpacing/>
              <w:jc w:val="center"/>
              <w:rPr>
                <w:rFonts w:ascii="Garamond" w:hAnsi="Garamond" w:cs="Garamond"/>
              </w:rPr>
            </w:pPr>
            <w:proofErr w:type="gramStart"/>
            <w:r w:rsidRPr="007B7043">
              <w:rPr>
                <w:rFonts w:ascii="Garamond" w:hAnsi="Garamond" w:cs="Garamond"/>
                <w:i/>
              </w:rPr>
              <w:t>E’</w:t>
            </w:r>
            <w:proofErr w:type="gramEnd"/>
            <w:r w:rsidRPr="007B7043">
              <w:rPr>
                <w:rFonts w:ascii="Garamond" w:hAnsi="Garamond" w:cs="Garamond"/>
                <w:i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7E81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Lezione frontale</w:t>
            </w:r>
          </w:p>
          <w:p w14:paraId="72040D6D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Esercitazioni laboratorio</w:t>
            </w:r>
          </w:p>
          <w:p w14:paraId="20840463" w14:textId="404B311A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Dialogo formativo</w:t>
            </w:r>
            <w:r w:rsidR="003C407F">
              <w:rPr>
                <w:rFonts w:ascii="Garamond" w:hAnsi="Garamond" w:cs="Garamond"/>
              </w:rPr>
              <w:t xml:space="preserve"> </w:t>
            </w:r>
          </w:p>
          <w:p w14:paraId="03A91220" w14:textId="7E8DA268" w:rsidR="007B7043" w:rsidRPr="00B51C7E" w:rsidRDefault="003C407F" w:rsidP="007B7043">
            <w:pPr>
              <w:contextualSpacing/>
              <w:rPr>
                <w:rFonts w:ascii="Garamond" w:hAnsi="Garamond" w:cs="Garamond"/>
                <w:lang w:val="en-GB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51C7E">
              <w:rPr>
                <w:rFonts w:ascii="Garamond" w:hAnsi="Garamond" w:cs="Garamond"/>
                <w:lang w:val="en-GB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="007B7043" w:rsidRPr="007B7043">
              <w:rPr>
                <w:rFonts w:ascii="Garamond" w:hAnsi="Garamond" w:cs="Garamond"/>
                <w:lang w:val="en-GB"/>
              </w:rPr>
              <w:t xml:space="preserve"> </w:t>
            </w:r>
            <w:proofErr w:type="spellStart"/>
            <w:r w:rsidR="007B7043" w:rsidRPr="00B51C7E">
              <w:rPr>
                <w:rFonts w:ascii="Garamond" w:hAnsi="Garamond" w:cs="Garamond"/>
                <w:lang w:val="en-GB"/>
              </w:rPr>
              <w:t>Ascolto</w:t>
            </w:r>
            <w:proofErr w:type="spellEnd"/>
            <w:r w:rsidR="007B7043" w:rsidRPr="00B51C7E">
              <w:rPr>
                <w:rFonts w:ascii="Garamond" w:hAnsi="Garamond" w:cs="Garamond"/>
                <w:lang w:val="en-GB"/>
              </w:rPr>
              <w:t xml:space="preserve"> speaker </w:t>
            </w:r>
            <w:proofErr w:type="spellStart"/>
            <w:r w:rsidR="007B7043" w:rsidRPr="00B51C7E">
              <w:rPr>
                <w:rFonts w:ascii="Garamond" w:hAnsi="Garamond" w:cs="Garamond"/>
                <w:lang w:val="en-GB"/>
              </w:rPr>
              <w:t>madrelingua</w:t>
            </w:r>
            <w:proofErr w:type="spellEnd"/>
            <w:r w:rsidR="007B7043" w:rsidRPr="00B51C7E">
              <w:rPr>
                <w:rFonts w:ascii="Garamond" w:hAnsi="Garamond" w:cs="Garamond"/>
                <w:lang w:val="en-GB"/>
              </w:rPr>
              <w:t xml:space="preserve"> </w:t>
            </w:r>
          </w:p>
          <w:p w14:paraId="08290608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  <w:lang w:val="en-GB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  <w:lang w:val="en-GB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  <w:lang w:val="en-GB"/>
              </w:rPr>
              <w:t xml:space="preserve"> 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9216C" w14:textId="77777777" w:rsidR="007B7043" w:rsidRPr="00B51C7E" w:rsidRDefault="007B7043" w:rsidP="007B7043">
            <w:pPr>
              <w:contextualSpacing/>
              <w:rPr>
                <w:rFonts w:ascii="Garamond" w:hAnsi="Garamond" w:cs="Garamond"/>
                <w:lang w:val="en-GB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51C7E">
              <w:rPr>
                <w:rFonts w:ascii="Garamond" w:hAnsi="Garamond" w:cs="Garamond"/>
                <w:lang w:val="en-GB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B51C7E">
              <w:rPr>
                <w:rFonts w:ascii="Garamond" w:hAnsi="Garamond" w:cs="Garamond"/>
                <w:lang w:val="en-GB"/>
              </w:rPr>
              <w:t xml:space="preserve"> e-learning (DIP – DDI – DAD)</w:t>
            </w:r>
          </w:p>
          <w:p w14:paraId="2CE3EEC6" w14:textId="1A9C7767" w:rsidR="007B7043" w:rsidRPr="00B51C7E" w:rsidRDefault="007B7043" w:rsidP="007B7043">
            <w:pPr>
              <w:contextualSpacing/>
              <w:rPr>
                <w:rFonts w:ascii="Garamond" w:hAnsi="Garamond" w:cs="Garamond"/>
                <w:lang w:val="en-GB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51C7E">
              <w:rPr>
                <w:rFonts w:ascii="Garamond" w:hAnsi="Garamond" w:cs="Garamond"/>
                <w:lang w:val="en-GB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B51C7E">
              <w:rPr>
                <w:rFonts w:ascii="Garamond" w:hAnsi="Garamond" w:cs="Garamond"/>
                <w:lang w:val="en-GB"/>
              </w:rPr>
              <w:t xml:space="preserve"> Group work</w:t>
            </w:r>
            <w:r w:rsidR="003C407F" w:rsidRPr="00B51C7E">
              <w:rPr>
                <w:rFonts w:ascii="Garamond" w:hAnsi="Garamond" w:cs="Garamond"/>
                <w:lang w:val="en-GB"/>
              </w:rPr>
              <w:t xml:space="preserve"> </w:t>
            </w:r>
          </w:p>
          <w:p w14:paraId="052FABB7" w14:textId="3EC04F79" w:rsidR="009D6CFA" w:rsidRPr="00B51C7E" w:rsidRDefault="009D6CFA" w:rsidP="007B7043">
            <w:pPr>
              <w:contextualSpacing/>
              <w:rPr>
                <w:rFonts w:ascii="Garamond" w:hAnsi="Garamond" w:cs="Garamond"/>
                <w:lang w:val="en-GB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51C7E">
              <w:rPr>
                <w:rFonts w:ascii="Garamond" w:hAnsi="Garamond" w:cs="Garamond"/>
                <w:lang w:val="en-GB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B51C7E">
              <w:rPr>
                <w:rFonts w:ascii="Garamond" w:hAnsi="Garamond" w:cs="Garamond"/>
                <w:lang w:val="en-GB"/>
              </w:rPr>
              <w:t xml:space="preserve"> Pair work </w:t>
            </w:r>
          </w:p>
          <w:p w14:paraId="3F4BE0CB" w14:textId="77777777" w:rsidR="007B7043" w:rsidRPr="00B51C7E" w:rsidRDefault="007B7043" w:rsidP="007B7043">
            <w:pPr>
              <w:contextualSpacing/>
              <w:rPr>
                <w:rFonts w:ascii="Garamond" w:hAnsi="Garamond" w:cs="Garamond"/>
                <w:lang w:val="en-GB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51C7E">
              <w:rPr>
                <w:rFonts w:ascii="Garamond" w:hAnsi="Garamond" w:cs="Garamond"/>
                <w:lang w:val="en-GB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B51C7E">
              <w:rPr>
                <w:rFonts w:ascii="Garamond" w:hAnsi="Garamond" w:cs="Garamond"/>
                <w:lang w:val="en-GB"/>
              </w:rPr>
              <w:t xml:space="preserve"> </w:t>
            </w:r>
            <w:proofErr w:type="spellStart"/>
            <w:r w:rsidRPr="00B51C7E">
              <w:rPr>
                <w:rFonts w:ascii="Garamond" w:hAnsi="Garamond" w:cs="Garamond"/>
                <w:lang w:val="en-GB"/>
              </w:rPr>
              <w:t>Simulatore</w:t>
            </w:r>
            <w:proofErr w:type="spellEnd"/>
            <w:r w:rsidRPr="00B51C7E">
              <w:rPr>
                <w:rFonts w:ascii="Garamond" w:hAnsi="Garamond" w:cs="Garamond"/>
                <w:lang w:val="en-GB"/>
              </w:rPr>
              <w:t xml:space="preserve"> di </w:t>
            </w:r>
            <w:proofErr w:type="spellStart"/>
            <w:r w:rsidRPr="00B51C7E">
              <w:rPr>
                <w:rFonts w:ascii="Garamond" w:hAnsi="Garamond" w:cs="Garamond"/>
                <w:lang w:val="en-GB"/>
              </w:rPr>
              <w:t>plancia</w:t>
            </w:r>
            <w:proofErr w:type="spellEnd"/>
          </w:p>
          <w:p w14:paraId="5CFBB4CB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Percorso autoapprendimento</w:t>
            </w:r>
          </w:p>
          <w:p w14:paraId="3F53C2E9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  <w:i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CLIL</w:t>
            </w:r>
            <w:r w:rsidRPr="007B7043">
              <w:rPr>
                <w:rFonts w:ascii="Garamond" w:hAnsi="Garamond" w:cs="Garamond"/>
                <w:lang w:val="en-US"/>
              </w:rPr>
              <w:t xml:space="preserve"> </w:t>
            </w:r>
          </w:p>
        </w:tc>
      </w:tr>
      <w:tr w:rsidR="007B7043" w:rsidRPr="007B7043" w14:paraId="0A248EDE" w14:textId="77777777" w:rsidTr="00EF4B72">
        <w:trPr>
          <w:trHeight w:val="795"/>
          <w:jc w:val="center"/>
        </w:trPr>
        <w:tc>
          <w:tcPr>
            <w:tcW w:w="2860" w:type="dxa"/>
            <w:vAlign w:val="center"/>
          </w:tcPr>
          <w:p w14:paraId="609A40B1" w14:textId="77777777" w:rsidR="007B7043" w:rsidRPr="007B7043" w:rsidRDefault="007B7043" w:rsidP="007B7043">
            <w:pPr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7B7043">
              <w:rPr>
                <w:rFonts w:ascii="Garamond" w:hAnsi="Garamond" w:cs="Garamond"/>
                <w:b/>
                <w:bCs/>
              </w:rPr>
              <w:t>Mezzi, strumenti</w:t>
            </w:r>
          </w:p>
          <w:p w14:paraId="18B0A011" w14:textId="77777777" w:rsidR="007B7043" w:rsidRPr="007B7043" w:rsidRDefault="007B7043" w:rsidP="007B7043">
            <w:pPr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7B7043">
              <w:rPr>
                <w:rFonts w:ascii="Garamond" w:hAnsi="Garamond" w:cs="Garamond"/>
                <w:b/>
                <w:bCs/>
              </w:rPr>
              <w:t>e sussidi</w:t>
            </w:r>
          </w:p>
          <w:p w14:paraId="4AF976E1" w14:textId="77777777" w:rsidR="007B7043" w:rsidRPr="007B7043" w:rsidRDefault="007B7043" w:rsidP="007B7043">
            <w:pPr>
              <w:contextualSpacing/>
              <w:jc w:val="center"/>
              <w:rPr>
                <w:rFonts w:ascii="Garamond" w:hAnsi="Garamond" w:cs="Garamond"/>
              </w:rPr>
            </w:pPr>
            <w:proofErr w:type="gramStart"/>
            <w:r w:rsidRPr="007B7043">
              <w:rPr>
                <w:rFonts w:ascii="Garamond" w:hAnsi="Garamond" w:cs="Garamond"/>
                <w:i/>
              </w:rPr>
              <w:t>E’</w:t>
            </w:r>
            <w:proofErr w:type="gramEnd"/>
            <w:r w:rsidRPr="007B7043">
              <w:rPr>
                <w:rFonts w:ascii="Garamond" w:hAnsi="Garamond" w:cs="Garamond"/>
                <w:i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733F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Carte Nautiche</w:t>
            </w:r>
          </w:p>
          <w:p w14:paraId="791C2C19" w14:textId="740CA2F8" w:rsidR="007B7043" w:rsidRPr="007B7043" w:rsidRDefault="003C407F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="007B7043" w:rsidRPr="007B7043">
              <w:rPr>
                <w:rFonts w:ascii="Garamond" w:hAnsi="Garamond" w:cs="Garamond"/>
              </w:rPr>
              <w:t xml:space="preserve"> Apparati multimediali</w:t>
            </w:r>
          </w:p>
          <w:p w14:paraId="48D4B0B8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PC</w:t>
            </w:r>
          </w:p>
          <w:p w14:paraId="228C6394" w14:textId="1CA4F972" w:rsidR="007B7043" w:rsidRPr="007B7043" w:rsidRDefault="003C407F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="007B7043" w:rsidRPr="007B7043">
              <w:rPr>
                <w:rFonts w:ascii="Garamond" w:hAnsi="Garamond" w:cs="Garamond"/>
              </w:rPr>
              <w:t xml:space="preserve"> Software didattici</w:t>
            </w:r>
          </w:p>
          <w:p w14:paraId="7ED4EB58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Dispense</w:t>
            </w:r>
          </w:p>
          <w:p w14:paraId="49559338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Libro di testo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D95BF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Pubblicazioni ed e-book</w:t>
            </w:r>
          </w:p>
          <w:p w14:paraId="0566A864" w14:textId="1B6E7237" w:rsidR="007B7043" w:rsidRPr="00B51C7E" w:rsidRDefault="003C407F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="007B7043" w:rsidRPr="007B7043">
              <w:rPr>
                <w:rFonts w:ascii="Garamond" w:hAnsi="Garamond" w:cs="Garamond"/>
              </w:rPr>
              <w:t xml:space="preserve"> </w:t>
            </w:r>
            <w:r w:rsidRPr="00B51C7E">
              <w:rPr>
                <w:rFonts w:ascii="Garamond" w:hAnsi="Garamond" w:cs="Garamond"/>
              </w:rPr>
              <w:t>S</w:t>
            </w:r>
            <w:r w:rsidR="007B7043" w:rsidRPr="00B51C7E">
              <w:rPr>
                <w:rFonts w:ascii="Garamond" w:hAnsi="Garamond" w:cs="Garamond"/>
              </w:rPr>
              <w:t>ongs (inglese)</w:t>
            </w:r>
          </w:p>
          <w:p w14:paraId="4E56BC4D" w14:textId="0E6E2D71" w:rsidR="007B7043" w:rsidRPr="00B51C7E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B51C7E">
              <w:rPr>
                <w:rFonts w:ascii="Garamond" w:hAnsi="Garamond" w:cs="Garamond"/>
              </w:rPr>
              <w:t xml:space="preserve"> </w:t>
            </w:r>
            <w:r w:rsidR="003C407F" w:rsidRPr="00B51C7E">
              <w:rPr>
                <w:rFonts w:ascii="Garamond" w:hAnsi="Garamond" w:cs="Garamond"/>
              </w:rPr>
              <w:t>Video</w:t>
            </w:r>
            <w:r w:rsidRPr="00B51C7E">
              <w:rPr>
                <w:rFonts w:ascii="Garamond" w:hAnsi="Garamond" w:cs="Garamond"/>
              </w:rPr>
              <w:t xml:space="preserve"> in lingua</w:t>
            </w:r>
          </w:p>
          <w:p w14:paraId="7082A3BF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Cartografia </w:t>
            </w:r>
            <w:proofErr w:type="spellStart"/>
            <w:r w:rsidRPr="007B7043">
              <w:rPr>
                <w:rFonts w:ascii="Garamond" w:hAnsi="Garamond" w:cs="Garamond"/>
              </w:rPr>
              <w:t>tradiz</w:t>
            </w:r>
            <w:proofErr w:type="spellEnd"/>
            <w:r w:rsidRPr="007B7043">
              <w:rPr>
                <w:rFonts w:ascii="Garamond" w:hAnsi="Garamond" w:cs="Garamond"/>
              </w:rPr>
              <w:t>. e/o elettronica</w:t>
            </w:r>
          </w:p>
          <w:p w14:paraId="5ED0C50E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</w:t>
            </w:r>
            <w:r w:rsidRPr="007B7043">
              <w:rPr>
                <w:rFonts w:ascii="Garamond" w:hAnsi="Garamond" w:cs="Garamond"/>
                <w:b/>
                <w:bCs/>
              </w:rPr>
              <w:t>Altro (scrivere o cambiare i punti sopra indicati in base alle esigenze)</w:t>
            </w:r>
          </w:p>
        </w:tc>
      </w:tr>
      <w:tr w:rsidR="007B7043" w:rsidRPr="007B7043" w14:paraId="34E17EFE" w14:textId="77777777" w:rsidTr="00EF4B7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378999E4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  <w:b/>
                <w:bCs/>
              </w:rPr>
            </w:pPr>
            <w:r w:rsidRPr="007B7043">
              <w:rPr>
                <w:rFonts w:ascii="Garamond" w:hAnsi="Garamond" w:cs="Garamond"/>
                <w:b/>
                <w:bCs/>
              </w:rPr>
              <w:t>Verifiche E Criteri Di Valutazione</w:t>
            </w:r>
          </w:p>
        </w:tc>
      </w:tr>
      <w:tr w:rsidR="007B7043" w:rsidRPr="007B7043" w14:paraId="30B8D7EB" w14:textId="77777777" w:rsidTr="00EF4B72">
        <w:trPr>
          <w:trHeight w:val="1459"/>
          <w:jc w:val="center"/>
        </w:trPr>
        <w:tc>
          <w:tcPr>
            <w:tcW w:w="2860" w:type="dxa"/>
            <w:vAlign w:val="center"/>
          </w:tcPr>
          <w:p w14:paraId="49D1B4D5" w14:textId="77777777" w:rsidR="007B7043" w:rsidRPr="007B7043" w:rsidRDefault="007B7043" w:rsidP="007B7043">
            <w:pPr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7B7043">
              <w:rPr>
                <w:rFonts w:ascii="Garamond" w:hAnsi="Garamond" w:cs="Garamond"/>
                <w:b/>
                <w:bCs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133210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orale</w:t>
            </w:r>
          </w:p>
          <w:p w14:paraId="34744BC2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prova </w:t>
            </w:r>
            <w:proofErr w:type="spellStart"/>
            <w:r w:rsidRPr="007B7043">
              <w:rPr>
                <w:rFonts w:ascii="Garamond" w:hAnsi="Garamond" w:cs="Garamond"/>
              </w:rPr>
              <w:t>semistrutturata</w:t>
            </w:r>
            <w:proofErr w:type="spellEnd"/>
          </w:p>
          <w:p w14:paraId="6C8B10F0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prova in laboratorio</w:t>
            </w:r>
          </w:p>
          <w:p w14:paraId="2E15C19F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relazione</w:t>
            </w:r>
          </w:p>
          <w:p w14:paraId="13B1C31C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griglie di osservazione</w:t>
            </w:r>
          </w:p>
          <w:p w14:paraId="2596D48D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comprensione del testo</w:t>
            </w:r>
          </w:p>
          <w:p w14:paraId="2664F4B9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saggio breve</w:t>
            </w:r>
          </w:p>
          <w:p w14:paraId="0A0D2C56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prova di simulazione</w:t>
            </w:r>
          </w:p>
          <w:p w14:paraId="366A8B87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soluzione di problemi</w:t>
            </w:r>
          </w:p>
          <w:p w14:paraId="30777AEF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B3E1D6" w14:textId="05DB8DF5" w:rsidR="007B7043" w:rsidRPr="007B7043" w:rsidRDefault="00AA4510" w:rsidP="007B7043">
            <w:pPr>
              <w:contextualSpacing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520E1E0" wp14:editId="3251C41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367665"/>
                      <wp:effectExtent l="0" t="0" r="0" b="0"/>
                      <wp:wrapNone/>
                      <wp:docPr id="943337139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367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621EB" w14:textId="77777777" w:rsidR="007B7043" w:rsidRPr="00315B2F" w:rsidRDefault="007B7043" w:rsidP="007B7043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520E1E0" id="Casella di testo 1" o:spid="_x0000_s1029" type="#_x0000_t202" style="position:absolute;margin-left:26.55pt;margin-top:2.95pt;width:124.6pt;height:28.95pt;z-index:251670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">
                      <v:textbox style="mso-fit-shape-to-text:t">
                        <w:txbxContent>
                          <w:p w14:paraId="798621EB" w14:textId="77777777" w:rsidR="007B7043" w:rsidRPr="00315B2F" w:rsidRDefault="007B7043" w:rsidP="007B7043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EBC5BA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</w:p>
          <w:p w14:paraId="650D5B7E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</w:p>
          <w:p w14:paraId="4C7BD268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t>Per la valutazione delle varie prove di verifica si farà riferimento alle griglie di valutazione di dipartimento.</w:t>
            </w:r>
          </w:p>
          <w:p w14:paraId="4543AD42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</w:p>
          <w:p w14:paraId="505A8FC6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t>Nella valutazione finale dell’allievo si terrà</w:t>
            </w:r>
          </w:p>
          <w:p w14:paraId="3D4A6DC1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t>conto del profitto dell’impegno e dei progressi compiuti dal discente nella sua attività di apprendimento.</w:t>
            </w:r>
          </w:p>
          <w:p w14:paraId="6B61623F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</w:p>
          <w:p w14:paraId="120302A0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t>Per gli alunni BES e DSA la valutazione terrà conto di quanto stabilito nel PDP.</w:t>
            </w:r>
          </w:p>
          <w:p w14:paraId="188871CB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</w:p>
          <w:p w14:paraId="45823F07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</w:p>
        </w:tc>
      </w:tr>
      <w:tr w:rsidR="007B7043" w:rsidRPr="007B7043" w14:paraId="38123A48" w14:textId="77777777" w:rsidTr="00EF4B72">
        <w:trPr>
          <w:trHeight w:val="843"/>
          <w:jc w:val="center"/>
        </w:trPr>
        <w:tc>
          <w:tcPr>
            <w:tcW w:w="2860" w:type="dxa"/>
            <w:vAlign w:val="center"/>
          </w:tcPr>
          <w:p w14:paraId="3E402D2F" w14:textId="77777777" w:rsidR="007B7043" w:rsidRPr="007B7043" w:rsidRDefault="007B7043" w:rsidP="007B7043">
            <w:pPr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7B7043">
              <w:rPr>
                <w:rFonts w:ascii="Garamond" w:hAnsi="Garamond" w:cs="Garamond"/>
                <w:b/>
                <w:bCs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439C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prova strutturata</w:t>
            </w:r>
          </w:p>
          <w:p w14:paraId="3AB881DA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prova </w:t>
            </w:r>
            <w:proofErr w:type="spellStart"/>
            <w:r w:rsidRPr="007B7043">
              <w:rPr>
                <w:rFonts w:ascii="Garamond" w:hAnsi="Garamond" w:cs="Garamond"/>
              </w:rPr>
              <w:t>semistrutturata</w:t>
            </w:r>
            <w:proofErr w:type="spellEnd"/>
          </w:p>
          <w:p w14:paraId="535A5B4A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prova in laboratorio</w:t>
            </w:r>
          </w:p>
          <w:p w14:paraId="4C6D1095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relazione</w:t>
            </w:r>
          </w:p>
          <w:p w14:paraId="0F21F0C9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griglie di osservazione</w:t>
            </w:r>
          </w:p>
          <w:p w14:paraId="241EFB87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comprensione del testo</w:t>
            </w:r>
          </w:p>
          <w:p w14:paraId="53A43FD6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prova di simulazione</w:t>
            </w:r>
          </w:p>
          <w:p w14:paraId="5F31CDC1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soluzione di problemi</w:t>
            </w:r>
          </w:p>
          <w:p w14:paraId="14AF5D3A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B7043">
              <w:rPr>
                <w:rFonts w:ascii="Garamond" w:hAnsi="Garamond" w:cs="Garamond"/>
              </w:rPr>
              <w:instrText xml:space="preserve"> FORMCHECKBOX </w:instrText>
            </w:r>
            <w:r w:rsidRPr="007B7043">
              <w:rPr>
                <w:rFonts w:ascii="Garamond" w:hAnsi="Garamond" w:cs="Garamond"/>
              </w:rPr>
            </w:r>
            <w:r w:rsidRPr="007B7043">
              <w:rPr>
                <w:rFonts w:ascii="Garamond" w:hAnsi="Garamond" w:cs="Garamond"/>
              </w:rPr>
              <w:fldChar w:fldCharType="separate"/>
            </w:r>
            <w:r w:rsidRPr="007B7043">
              <w:rPr>
                <w:rFonts w:ascii="Garamond" w:hAnsi="Garamond" w:cs="Garamond"/>
              </w:rPr>
              <w:fldChar w:fldCharType="end"/>
            </w:r>
            <w:r w:rsidRPr="007B7043">
              <w:rPr>
                <w:rFonts w:ascii="Garamond" w:hAnsi="Garamond" w:cs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83411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</w:p>
        </w:tc>
      </w:tr>
      <w:tr w:rsidR="007B7043" w:rsidRPr="007B7043" w14:paraId="7599AC79" w14:textId="77777777" w:rsidTr="00EF4B72">
        <w:trPr>
          <w:trHeight w:val="416"/>
          <w:jc w:val="center"/>
        </w:trPr>
        <w:tc>
          <w:tcPr>
            <w:tcW w:w="2860" w:type="dxa"/>
            <w:vAlign w:val="center"/>
          </w:tcPr>
          <w:p w14:paraId="2E52A849" w14:textId="77777777" w:rsidR="007B7043" w:rsidRPr="007B7043" w:rsidRDefault="007B7043" w:rsidP="007B7043">
            <w:pPr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7B7043">
              <w:rPr>
                <w:rFonts w:ascii="Garamond" w:hAnsi="Garamond" w:cs="Garamond"/>
                <w:b/>
                <w:bCs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EC0FA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t xml:space="preserve">Basilare consapevolezza delle conoscenze ed iniziale maturazione delle abilità correlate. </w:t>
            </w:r>
          </w:p>
          <w:p w14:paraId="350E0319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B7043" w:rsidRPr="007B7043" w14:paraId="2B6BA1E2" w14:textId="77777777" w:rsidTr="00EF4B72">
        <w:trPr>
          <w:trHeight w:val="314"/>
          <w:jc w:val="center"/>
        </w:trPr>
        <w:tc>
          <w:tcPr>
            <w:tcW w:w="2860" w:type="dxa"/>
            <w:vAlign w:val="center"/>
          </w:tcPr>
          <w:p w14:paraId="237A885B" w14:textId="77777777" w:rsidR="007B7043" w:rsidRPr="007B7043" w:rsidRDefault="007B7043" w:rsidP="007B7043">
            <w:pPr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7B7043">
              <w:rPr>
                <w:rFonts w:ascii="Garamond" w:hAnsi="Garamond" w:cs="Garamond"/>
                <w:b/>
                <w:bCs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2ECDE234" w14:textId="77777777" w:rsidR="007B7043" w:rsidRPr="007B7043" w:rsidRDefault="007B7043" w:rsidP="007B7043">
            <w:pPr>
              <w:contextualSpacing/>
              <w:rPr>
                <w:rFonts w:ascii="Garamond" w:hAnsi="Garamond" w:cs="Garamond"/>
              </w:rPr>
            </w:pPr>
            <w:r w:rsidRPr="007B7043">
              <w:rPr>
                <w:rFonts w:ascii="Garamond" w:hAnsi="Garamond" w:cs="Garamond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5281C85" w14:textId="77777777" w:rsidR="00646D80" w:rsidRDefault="00646D80" w:rsidP="000E3BD6">
      <w:pPr>
        <w:contextualSpacing/>
        <w:rPr>
          <w:rFonts w:ascii="Garamond" w:hAnsi="Garamond" w:cs="Garamond"/>
        </w:rPr>
      </w:pPr>
    </w:p>
    <w:sectPr w:rsidR="00646D80" w:rsidSect="00BF3776">
      <w:headerReference w:type="default" r:id="rId8"/>
      <w:pgSz w:w="11906" w:h="16838"/>
      <w:pgMar w:top="1417" w:right="1134" w:bottom="1134" w:left="1134" w:header="397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BC05D" w14:textId="77777777" w:rsidR="0066471F" w:rsidRDefault="0066471F">
      <w:pPr>
        <w:spacing w:after="0" w:line="240" w:lineRule="auto"/>
      </w:pPr>
      <w:r>
        <w:separator/>
      </w:r>
    </w:p>
  </w:endnote>
  <w:endnote w:type="continuationSeparator" w:id="0">
    <w:p w14:paraId="585BC292" w14:textId="77777777" w:rsidR="0066471F" w:rsidRDefault="00664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6F4D2" w14:textId="77777777" w:rsidR="0066471F" w:rsidRDefault="0066471F">
      <w:pPr>
        <w:spacing w:after="0" w:line="240" w:lineRule="auto"/>
      </w:pPr>
      <w:r>
        <w:separator/>
      </w:r>
    </w:p>
  </w:footnote>
  <w:footnote w:type="continuationSeparator" w:id="0">
    <w:p w14:paraId="04BE017A" w14:textId="77777777" w:rsidR="0066471F" w:rsidRDefault="00664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582336" w:rsidRPr="00582336" w14:paraId="514828A8" w14:textId="77777777" w:rsidTr="00425DF7">
      <w:trPr>
        <w:trHeight w:val="510"/>
      </w:trPr>
      <w:tc>
        <w:tcPr>
          <w:tcW w:w="2137" w:type="dxa"/>
          <w:vMerge w:val="restart"/>
          <w:hideMark/>
        </w:tcPr>
        <w:p w14:paraId="7EAE6EA2" w14:textId="77777777" w:rsidR="00582336" w:rsidRPr="00582336" w:rsidRDefault="00582336" w:rsidP="00582336">
          <w:pPr>
            <w:suppressAutoHyphens w:val="0"/>
            <w:spacing w:after="0" w:line="240" w:lineRule="auto"/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 w:rsidRPr="00582336">
            <w:rPr>
              <w:rFonts w:eastAsia="Calibri" w:cs="Calibri"/>
              <w:noProof/>
              <w:sz w:val="20"/>
              <w:szCs w:val="20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6DBE5C79" wp14:editId="3AEE7775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4D74394" w14:textId="70A15554" w:rsidR="00582336" w:rsidRPr="00582336" w:rsidRDefault="00582336" w:rsidP="00582336">
          <w:pPr>
            <w:tabs>
              <w:tab w:val="center" w:pos="4819"/>
              <w:tab w:val="right" w:pos="9638"/>
            </w:tabs>
            <w:suppressAutoHyphens w:val="0"/>
            <w:spacing w:after="0" w:line="240" w:lineRule="auto"/>
            <w:rPr>
              <w:rFonts w:ascii="Garamond" w:eastAsia="Garamond" w:hAnsi="Garamond" w:cs="Garamond"/>
              <w:b/>
              <w:color w:val="000000"/>
              <w:sz w:val="20"/>
              <w:szCs w:val="20"/>
              <w:lang w:eastAsia="it-IT"/>
            </w:rPr>
          </w:pPr>
          <w:r w:rsidRPr="00582336">
            <w:rPr>
              <w:rFonts w:ascii="Garamond" w:eastAsia="Garamond" w:hAnsi="Garamond" w:cs="Garamond"/>
              <w:b/>
              <w:color w:val="000000"/>
              <w:sz w:val="20"/>
              <w:szCs w:val="20"/>
              <w:lang w:eastAsia="it-IT"/>
            </w:rPr>
            <w:t>I.I.S.S. “DON TONINO BELLO” Tricase - Alessano</w:t>
          </w:r>
          <w:r w:rsidR="00DA1A23" w:rsidRPr="00DA1A23">
            <w:rPr>
              <w:rFonts w:ascii="Garamond" w:eastAsia="Garamond" w:hAnsi="Garamond" w:cs="Garamond"/>
              <w:b/>
              <w:color w:val="000000"/>
              <w:sz w:val="20"/>
              <w:szCs w:val="20"/>
              <w:lang w:eastAsia="it-IT"/>
            </w:rPr>
            <w:t>- Poggiardo</w:t>
          </w:r>
        </w:p>
      </w:tc>
    </w:tr>
    <w:tr w:rsidR="00582336" w:rsidRPr="00582336" w14:paraId="1EFC2E91" w14:textId="77777777" w:rsidTr="00425DF7">
      <w:trPr>
        <w:trHeight w:val="680"/>
      </w:trPr>
      <w:tc>
        <w:tcPr>
          <w:tcW w:w="0" w:type="auto"/>
          <w:vMerge/>
          <w:vAlign w:val="center"/>
          <w:hideMark/>
        </w:tcPr>
        <w:p w14:paraId="584C8F18" w14:textId="77777777" w:rsidR="00582336" w:rsidRPr="00582336" w:rsidRDefault="00582336" w:rsidP="00582336">
          <w:pPr>
            <w:suppressAutoHyphens w:val="0"/>
            <w:spacing w:after="0" w:line="240" w:lineRule="auto"/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0C1A724D" w14:textId="77777777" w:rsidR="00582336" w:rsidRPr="00582336" w:rsidRDefault="00582336" w:rsidP="00582336">
          <w:pPr>
            <w:tabs>
              <w:tab w:val="center" w:pos="4819"/>
              <w:tab w:val="right" w:pos="9638"/>
            </w:tabs>
            <w:suppressAutoHyphens w:val="0"/>
            <w:spacing w:after="0" w:line="240" w:lineRule="auto"/>
            <w:rPr>
              <w:rFonts w:ascii="Garamond" w:eastAsia="Calibri" w:hAnsi="Garamond" w:cs="Calibri"/>
              <w:szCs w:val="20"/>
              <w:lang w:eastAsia="it-IT"/>
            </w:rPr>
          </w:pPr>
          <w:r w:rsidRPr="00582336">
            <w:rPr>
              <w:rFonts w:ascii="Garamond" w:eastAsia="Calibri" w:hAnsi="Garamond" w:cs="Calibri"/>
              <w:szCs w:val="20"/>
              <w:lang w:eastAsia="it-IT"/>
            </w:rPr>
            <w:t>8.3 - Progettazione e sviluppo del servizio</w:t>
          </w:r>
        </w:p>
        <w:p w14:paraId="6D9F9AA2" w14:textId="77777777" w:rsidR="00582336" w:rsidRPr="00582336" w:rsidRDefault="00582336" w:rsidP="00582336">
          <w:pPr>
            <w:tabs>
              <w:tab w:val="center" w:pos="4819"/>
              <w:tab w:val="right" w:pos="9638"/>
            </w:tabs>
            <w:suppressAutoHyphens w:val="0"/>
            <w:spacing w:after="0" w:line="240" w:lineRule="auto"/>
            <w:rPr>
              <w:rFonts w:ascii="Garamond" w:eastAsia="Garamond" w:hAnsi="Garamond" w:cs="Garamond"/>
              <w:color w:val="000000"/>
              <w:sz w:val="20"/>
              <w:szCs w:val="20"/>
              <w:lang w:eastAsia="it-IT"/>
            </w:rPr>
          </w:pPr>
          <w:r w:rsidRPr="00582336">
            <w:rPr>
              <w:rFonts w:ascii="Garamond" w:eastAsia="Calibri" w:hAnsi="Garamond" w:cs="Calibri"/>
              <w:szCs w:val="20"/>
              <w:lang w:eastAsia="it-IT"/>
            </w:rPr>
            <w:t>8.3_2 - Progetto Esecutivo</w:t>
          </w:r>
        </w:p>
      </w:tc>
    </w:tr>
    <w:tr w:rsidR="00582336" w:rsidRPr="00582336" w14:paraId="662327E5" w14:textId="77777777" w:rsidTr="00425DF7">
      <w:trPr>
        <w:trHeight w:val="368"/>
      </w:trPr>
      <w:tc>
        <w:tcPr>
          <w:tcW w:w="2137" w:type="dxa"/>
          <w:vAlign w:val="center"/>
          <w:hideMark/>
        </w:tcPr>
        <w:p w14:paraId="4B9331F0" w14:textId="77777777" w:rsidR="00582336" w:rsidRPr="00582336" w:rsidRDefault="00582336" w:rsidP="00582336">
          <w:pPr>
            <w:tabs>
              <w:tab w:val="center" w:pos="4819"/>
              <w:tab w:val="right" w:pos="9638"/>
            </w:tabs>
            <w:suppressAutoHyphens w:val="0"/>
            <w:spacing w:after="0" w:line="240" w:lineRule="auto"/>
            <w:jc w:val="center"/>
            <w:rPr>
              <w:rFonts w:ascii="Garamond" w:eastAsia="Garamond" w:hAnsi="Garamond" w:cs="Garamond"/>
              <w:color w:val="000000"/>
              <w:sz w:val="20"/>
              <w:szCs w:val="20"/>
              <w:lang w:eastAsia="it-IT"/>
            </w:rPr>
          </w:pPr>
          <w:r w:rsidRPr="00582336">
            <w:rPr>
              <w:rFonts w:ascii="Garamond" w:eastAsia="Garamond" w:hAnsi="Garamond" w:cs="Garamond"/>
              <w:color w:val="000000"/>
              <w:sz w:val="20"/>
              <w:szCs w:val="20"/>
              <w:lang w:eastAsia="it-IT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68EFA60B" w14:textId="77777777" w:rsidR="00582336" w:rsidRPr="00582336" w:rsidRDefault="00582336" w:rsidP="00582336">
          <w:pPr>
            <w:tabs>
              <w:tab w:val="center" w:pos="4819"/>
              <w:tab w:val="right" w:pos="9638"/>
            </w:tabs>
            <w:suppressAutoHyphens w:val="0"/>
            <w:spacing w:after="0" w:line="240" w:lineRule="auto"/>
            <w:jc w:val="center"/>
            <w:rPr>
              <w:rFonts w:ascii="Garamond" w:eastAsia="Garamond" w:hAnsi="Garamond" w:cs="Garamond"/>
              <w:color w:val="000000"/>
              <w:lang w:eastAsia="it-IT"/>
            </w:rPr>
          </w:pPr>
          <w:r w:rsidRPr="00582336">
            <w:rPr>
              <w:rFonts w:ascii="Garamond" w:eastAsia="Garamond" w:hAnsi="Garamond" w:cs="Garamond"/>
              <w:color w:val="000000"/>
              <w:lang w:eastAsia="it-IT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CC1D660" w14:textId="77777777" w:rsidR="00582336" w:rsidRPr="00582336" w:rsidRDefault="00582336" w:rsidP="00582336">
          <w:pPr>
            <w:tabs>
              <w:tab w:val="center" w:pos="4819"/>
              <w:tab w:val="right" w:pos="9638"/>
            </w:tabs>
            <w:suppressAutoHyphens w:val="0"/>
            <w:spacing w:after="0" w:line="240" w:lineRule="auto"/>
            <w:jc w:val="center"/>
            <w:rPr>
              <w:rFonts w:ascii="Garamond" w:eastAsia="Garamond" w:hAnsi="Garamond" w:cs="Garamond"/>
              <w:color w:val="000000"/>
              <w:lang w:eastAsia="it-IT"/>
            </w:rPr>
          </w:pPr>
          <w:r w:rsidRPr="00582336">
            <w:rPr>
              <w:rFonts w:ascii="Garamond" w:eastAsia="Garamond" w:hAnsi="Garamond" w:cs="Garamond"/>
              <w:color w:val="000000"/>
              <w:lang w:eastAsia="it-IT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434A0DAC" w14:textId="281522E9" w:rsidR="00582336" w:rsidRPr="00582336" w:rsidRDefault="00A83D5A" w:rsidP="00582336">
          <w:pPr>
            <w:tabs>
              <w:tab w:val="center" w:pos="4819"/>
              <w:tab w:val="right" w:pos="9638"/>
            </w:tabs>
            <w:suppressAutoHyphens w:val="0"/>
            <w:spacing w:after="0" w:line="240" w:lineRule="auto"/>
            <w:jc w:val="center"/>
            <w:rPr>
              <w:rFonts w:ascii="Garamond" w:eastAsia="Garamond" w:hAnsi="Garamond" w:cs="Garamond"/>
              <w:color w:val="000000"/>
              <w:highlight w:val="yellow"/>
              <w:lang w:eastAsia="it-IT"/>
            </w:rPr>
          </w:pPr>
          <w:r w:rsidRPr="00A83D5A">
            <w:rPr>
              <w:rFonts w:ascii="Garamond" w:eastAsia="Garamond" w:hAnsi="Garamond" w:cs="Garamond"/>
              <w:color w:val="000000"/>
              <w:lang w:eastAsia="it-IT"/>
            </w:rPr>
            <w:t xml:space="preserve">Vers.1 del </w:t>
          </w:r>
          <w:r w:rsidR="00F90AD2">
            <w:rPr>
              <w:rFonts w:ascii="Garamond" w:eastAsia="Garamond" w:hAnsi="Garamond" w:cs="Garamond"/>
              <w:color w:val="000000"/>
              <w:lang w:eastAsia="it-IT"/>
            </w:rPr>
            <w:t>______</w:t>
          </w:r>
        </w:p>
      </w:tc>
      <w:tc>
        <w:tcPr>
          <w:tcW w:w="1358" w:type="dxa"/>
          <w:vAlign w:val="center"/>
          <w:hideMark/>
        </w:tcPr>
        <w:p w14:paraId="0AFB4F70" w14:textId="77777777" w:rsidR="00582336" w:rsidRPr="00582336" w:rsidRDefault="00582336" w:rsidP="00582336">
          <w:pPr>
            <w:tabs>
              <w:tab w:val="center" w:pos="4819"/>
              <w:tab w:val="right" w:pos="9638"/>
            </w:tabs>
            <w:suppressAutoHyphens w:val="0"/>
            <w:spacing w:after="0" w:line="240" w:lineRule="auto"/>
            <w:jc w:val="center"/>
            <w:rPr>
              <w:rFonts w:ascii="Garamond" w:eastAsia="Garamond" w:hAnsi="Garamond" w:cs="Garamond"/>
              <w:color w:val="000000"/>
              <w:lang w:eastAsia="it-IT"/>
            </w:rPr>
          </w:pPr>
          <w:r w:rsidRPr="00582336">
            <w:rPr>
              <w:rFonts w:ascii="Garamond" w:eastAsia="Garamond" w:hAnsi="Garamond" w:cs="Garamond"/>
              <w:color w:val="000000"/>
              <w:lang w:eastAsia="it-IT"/>
            </w:rPr>
            <w:t xml:space="preserve"> Pag. </w:t>
          </w:r>
          <w:r w:rsidRPr="00582336">
            <w:rPr>
              <w:rFonts w:ascii="Garamond" w:eastAsia="Garamond" w:hAnsi="Garamond" w:cs="Garamond"/>
              <w:b/>
              <w:bCs/>
              <w:color w:val="000000"/>
              <w:lang w:eastAsia="it-IT"/>
            </w:rPr>
            <w:fldChar w:fldCharType="begin"/>
          </w:r>
          <w:r w:rsidRPr="00582336">
            <w:rPr>
              <w:rFonts w:ascii="Garamond" w:eastAsia="Garamond" w:hAnsi="Garamond" w:cs="Garamond"/>
              <w:b/>
              <w:bCs/>
              <w:color w:val="000000"/>
              <w:lang w:eastAsia="it-IT"/>
            </w:rPr>
            <w:instrText>PAGE  \* Arabic  \* MERGEFORMAT</w:instrText>
          </w:r>
          <w:r w:rsidRPr="00582336">
            <w:rPr>
              <w:rFonts w:ascii="Garamond" w:eastAsia="Garamond" w:hAnsi="Garamond" w:cs="Garamond"/>
              <w:b/>
              <w:bCs/>
              <w:color w:val="000000"/>
              <w:lang w:eastAsia="it-IT"/>
            </w:rPr>
            <w:fldChar w:fldCharType="separate"/>
          </w:r>
          <w:r w:rsidRPr="00582336">
            <w:rPr>
              <w:rFonts w:ascii="Garamond" w:eastAsia="Garamond" w:hAnsi="Garamond" w:cs="Garamond"/>
              <w:b/>
              <w:bCs/>
              <w:color w:val="000000"/>
              <w:lang w:eastAsia="it-IT"/>
            </w:rPr>
            <w:t>1</w:t>
          </w:r>
          <w:r w:rsidRPr="00582336">
            <w:rPr>
              <w:rFonts w:ascii="Garamond" w:eastAsia="Garamond" w:hAnsi="Garamond" w:cs="Garamond"/>
              <w:b/>
              <w:bCs/>
              <w:color w:val="000000"/>
              <w:lang w:eastAsia="it-IT"/>
            </w:rPr>
            <w:fldChar w:fldCharType="end"/>
          </w:r>
          <w:r w:rsidRPr="00582336">
            <w:rPr>
              <w:rFonts w:ascii="Garamond" w:eastAsia="Garamond" w:hAnsi="Garamond" w:cs="Garamond"/>
              <w:color w:val="000000"/>
              <w:lang w:eastAsia="it-IT"/>
            </w:rPr>
            <w:t xml:space="preserve"> /</w:t>
          </w:r>
          <w:r w:rsidRPr="00582336">
            <w:rPr>
              <w:rFonts w:ascii="Garamond" w:eastAsia="Garamond" w:hAnsi="Garamond" w:cs="Garamond"/>
              <w:b/>
              <w:bCs/>
              <w:color w:val="000000"/>
              <w:lang w:eastAsia="it-IT"/>
            </w:rPr>
            <w:fldChar w:fldCharType="begin"/>
          </w:r>
          <w:r w:rsidRPr="00582336">
            <w:rPr>
              <w:rFonts w:ascii="Garamond" w:eastAsia="Garamond" w:hAnsi="Garamond" w:cs="Garamond"/>
              <w:b/>
              <w:bCs/>
              <w:color w:val="000000"/>
              <w:lang w:eastAsia="it-IT"/>
            </w:rPr>
            <w:instrText>NUMPAGES  \* Arabic  \* MERGEFORMAT</w:instrText>
          </w:r>
          <w:r w:rsidRPr="00582336">
            <w:rPr>
              <w:rFonts w:ascii="Garamond" w:eastAsia="Garamond" w:hAnsi="Garamond" w:cs="Garamond"/>
              <w:b/>
              <w:bCs/>
              <w:color w:val="000000"/>
              <w:lang w:eastAsia="it-IT"/>
            </w:rPr>
            <w:fldChar w:fldCharType="separate"/>
          </w:r>
          <w:r w:rsidRPr="00582336">
            <w:rPr>
              <w:rFonts w:ascii="Garamond" w:eastAsia="Garamond" w:hAnsi="Garamond" w:cs="Garamond"/>
              <w:b/>
              <w:bCs/>
              <w:color w:val="000000"/>
              <w:lang w:eastAsia="it-IT"/>
            </w:rPr>
            <w:t>2</w:t>
          </w:r>
          <w:r w:rsidRPr="00582336">
            <w:rPr>
              <w:rFonts w:ascii="Garamond" w:eastAsia="Garamond" w:hAnsi="Garamond" w:cs="Garamond"/>
              <w:b/>
              <w:bCs/>
              <w:color w:val="000000"/>
              <w:lang w:eastAsia="it-IT"/>
            </w:rPr>
            <w:fldChar w:fldCharType="end"/>
          </w:r>
        </w:p>
      </w:tc>
    </w:tr>
  </w:tbl>
  <w:p w14:paraId="41BBF335" w14:textId="1A73FCE9" w:rsidR="004D1E49" w:rsidRDefault="004D1E49" w:rsidP="00534BB5">
    <w:pPr>
      <w:pStyle w:val="Intestazione"/>
      <w:tabs>
        <w:tab w:val="clear" w:pos="4819"/>
        <w:tab w:val="clear" w:pos="9638"/>
        <w:tab w:val="left" w:pos="5340"/>
      </w:tabs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Intestazione10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01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201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w w:val="10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ascii="Courier New" w:hAnsi="Courier New" w:cs="Courier Ne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ascii="Courier New" w:hAnsi="Courier New" w:cs="Courier New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ascii="Courier New" w:hAnsi="Courier New" w:cs="Courier New"/>
      </w:rPr>
    </w:lvl>
  </w:abstractNum>
  <w:abstractNum w:abstractNumId="8" w15:restartNumberingAfterBreak="0">
    <w:nsid w:val="05471888"/>
    <w:multiLevelType w:val="hybridMultilevel"/>
    <w:tmpl w:val="84E01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F39C4"/>
    <w:multiLevelType w:val="hybridMultilevel"/>
    <w:tmpl w:val="A93E5C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32C84"/>
    <w:multiLevelType w:val="hybridMultilevel"/>
    <w:tmpl w:val="3846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073DA"/>
    <w:multiLevelType w:val="hybridMultilevel"/>
    <w:tmpl w:val="68EEF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036CA"/>
    <w:multiLevelType w:val="hybridMultilevel"/>
    <w:tmpl w:val="1F566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52481"/>
    <w:multiLevelType w:val="multilevel"/>
    <w:tmpl w:val="1DE07FCC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47CC2CF9"/>
    <w:multiLevelType w:val="hybridMultilevel"/>
    <w:tmpl w:val="2ADC9D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2D54C8"/>
    <w:multiLevelType w:val="hybridMultilevel"/>
    <w:tmpl w:val="ABBCE566"/>
    <w:lvl w:ilvl="0" w:tplc="04881328">
      <w:numFmt w:val="bullet"/>
      <w:lvlText w:val="✓"/>
      <w:lvlJc w:val="left"/>
      <w:pPr>
        <w:ind w:left="833" w:hanging="360"/>
      </w:pPr>
      <w:rPr>
        <w:rFonts w:ascii="Segoe UI Symbol" w:eastAsia="Segoe UI Symbol" w:hAnsi="Segoe UI Symbol" w:cs="Segoe UI Symbol" w:hint="default"/>
        <w:w w:val="102"/>
        <w:sz w:val="20"/>
        <w:szCs w:val="20"/>
        <w:lang w:val="it-IT" w:eastAsia="en-US" w:bidi="ar-SA"/>
      </w:rPr>
    </w:lvl>
    <w:lvl w:ilvl="1" w:tplc="63DEBD94">
      <w:numFmt w:val="bullet"/>
      <w:lvlText w:val="•"/>
      <w:lvlJc w:val="left"/>
      <w:pPr>
        <w:ind w:left="1149" w:hanging="360"/>
      </w:pPr>
      <w:rPr>
        <w:lang w:val="it-IT" w:eastAsia="en-US" w:bidi="ar-SA"/>
      </w:rPr>
    </w:lvl>
    <w:lvl w:ilvl="2" w:tplc="4BB6DE10">
      <w:numFmt w:val="bullet"/>
      <w:lvlText w:val="•"/>
      <w:lvlJc w:val="left"/>
      <w:pPr>
        <w:ind w:left="1459" w:hanging="360"/>
      </w:pPr>
      <w:rPr>
        <w:lang w:val="it-IT" w:eastAsia="en-US" w:bidi="ar-SA"/>
      </w:rPr>
    </w:lvl>
    <w:lvl w:ilvl="3" w:tplc="9710E106">
      <w:numFmt w:val="bullet"/>
      <w:lvlText w:val="•"/>
      <w:lvlJc w:val="left"/>
      <w:pPr>
        <w:ind w:left="1768" w:hanging="360"/>
      </w:pPr>
      <w:rPr>
        <w:lang w:val="it-IT" w:eastAsia="en-US" w:bidi="ar-SA"/>
      </w:rPr>
    </w:lvl>
    <w:lvl w:ilvl="4" w:tplc="4116705A">
      <w:numFmt w:val="bullet"/>
      <w:lvlText w:val="•"/>
      <w:lvlJc w:val="left"/>
      <w:pPr>
        <w:ind w:left="2078" w:hanging="360"/>
      </w:pPr>
      <w:rPr>
        <w:lang w:val="it-IT" w:eastAsia="en-US" w:bidi="ar-SA"/>
      </w:rPr>
    </w:lvl>
    <w:lvl w:ilvl="5" w:tplc="CB2268A0">
      <w:numFmt w:val="bullet"/>
      <w:lvlText w:val="•"/>
      <w:lvlJc w:val="left"/>
      <w:pPr>
        <w:ind w:left="2387" w:hanging="360"/>
      </w:pPr>
      <w:rPr>
        <w:lang w:val="it-IT" w:eastAsia="en-US" w:bidi="ar-SA"/>
      </w:rPr>
    </w:lvl>
    <w:lvl w:ilvl="6" w:tplc="2012DD1C">
      <w:numFmt w:val="bullet"/>
      <w:lvlText w:val="•"/>
      <w:lvlJc w:val="left"/>
      <w:pPr>
        <w:ind w:left="2697" w:hanging="360"/>
      </w:pPr>
      <w:rPr>
        <w:lang w:val="it-IT" w:eastAsia="en-US" w:bidi="ar-SA"/>
      </w:rPr>
    </w:lvl>
    <w:lvl w:ilvl="7" w:tplc="253AA830">
      <w:numFmt w:val="bullet"/>
      <w:lvlText w:val="•"/>
      <w:lvlJc w:val="left"/>
      <w:pPr>
        <w:ind w:left="3006" w:hanging="360"/>
      </w:pPr>
      <w:rPr>
        <w:lang w:val="it-IT" w:eastAsia="en-US" w:bidi="ar-SA"/>
      </w:rPr>
    </w:lvl>
    <w:lvl w:ilvl="8" w:tplc="A6766B38">
      <w:numFmt w:val="bullet"/>
      <w:lvlText w:val="•"/>
      <w:lvlJc w:val="left"/>
      <w:pPr>
        <w:ind w:left="3316" w:hanging="360"/>
      </w:pPr>
      <w:rPr>
        <w:lang w:val="it-IT" w:eastAsia="en-US" w:bidi="ar-SA"/>
      </w:rPr>
    </w:lvl>
  </w:abstractNum>
  <w:abstractNum w:abstractNumId="16" w15:restartNumberingAfterBreak="0">
    <w:nsid w:val="5FA46484"/>
    <w:multiLevelType w:val="hybridMultilevel"/>
    <w:tmpl w:val="D55E034E"/>
    <w:lvl w:ilvl="0" w:tplc="114E3626">
      <w:numFmt w:val="bullet"/>
      <w:lvlText w:val="✓"/>
      <w:lvlJc w:val="left"/>
      <w:pPr>
        <w:ind w:left="833" w:hanging="360"/>
      </w:pPr>
      <w:rPr>
        <w:rFonts w:ascii="Segoe UI Symbol" w:eastAsia="Segoe UI Symbol" w:hAnsi="Segoe UI Symbol" w:cs="Segoe UI Symbol" w:hint="default"/>
        <w:w w:val="102"/>
        <w:sz w:val="20"/>
        <w:szCs w:val="20"/>
        <w:lang w:val="it-IT" w:eastAsia="en-US" w:bidi="ar-SA"/>
      </w:rPr>
    </w:lvl>
    <w:lvl w:ilvl="1" w:tplc="C9184112">
      <w:numFmt w:val="bullet"/>
      <w:lvlText w:val="•"/>
      <w:lvlJc w:val="left"/>
      <w:pPr>
        <w:ind w:left="1149" w:hanging="360"/>
      </w:pPr>
      <w:rPr>
        <w:lang w:val="it-IT" w:eastAsia="en-US" w:bidi="ar-SA"/>
      </w:rPr>
    </w:lvl>
    <w:lvl w:ilvl="2" w:tplc="CB4A7886">
      <w:numFmt w:val="bullet"/>
      <w:lvlText w:val="•"/>
      <w:lvlJc w:val="left"/>
      <w:pPr>
        <w:ind w:left="1459" w:hanging="360"/>
      </w:pPr>
      <w:rPr>
        <w:lang w:val="it-IT" w:eastAsia="en-US" w:bidi="ar-SA"/>
      </w:rPr>
    </w:lvl>
    <w:lvl w:ilvl="3" w:tplc="332C9292">
      <w:numFmt w:val="bullet"/>
      <w:lvlText w:val="•"/>
      <w:lvlJc w:val="left"/>
      <w:pPr>
        <w:ind w:left="1768" w:hanging="360"/>
      </w:pPr>
      <w:rPr>
        <w:lang w:val="it-IT" w:eastAsia="en-US" w:bidi="ar-SA"/>
      </w:rPr>
    </w:lvl>
    <w:lvl w:ilvl="4" w:tplc="50288F32">
      <w:numFmt w:val="bullet"/>
      <w:lvlText w:val="•"/>
      <w:lvlJc w:val="left"/>
      <w:pPr>
        <w:ind w:left="2078" w:hanging="360"/>
      </w:pPr>
      <w:rPr>
        <w:lang w:val="it-IT" w:eastAsia="en-US" w:bidi="ar-SA"/>
      </w:rPr>
    </w:lvl>
    <w:lvl w:ilvl="5" w:tplc="1BECA338">
      <w:numFmt w:val="bullet"/>
      <w:lvlText w:val="•"/>
      <w:lvlJc w:val="left"/>
      <w:pPr>
        <w:ind w:left="2387" w:hanging="360"/>
      </w:pPr>
      <w:rPr>
        <w:lang w:val="it-IT" w:eastAsia="en-US" w:bidi="ar-SA"/>
      </w:rPr>
    </w:lvl>
    <w:lvl w:ilvl="6" w:tplc="1C6E0450">
      <w:numFmt w:val="bullet"/>
      <w:lvlText w:val="•"/>
      <w:lvlJc w:val="left"/>
      <w:pPr>
        <w:ind w:left="2697" w:hanging="360"/>
      </w:pPr>
      <w:rPr>
        <w:lang w:val="it-IT" w:eastAsia="en-US" w:bidi="ar-SA"/>
      </w:rPr>
    </w:lvl>
    <w:lvl w:ilvl="7" w:tplc="E290353C">
      <w:numFmt w:val="bullet"/>
      <w:lvlText w:val="•"/>
      <w:lvlJc w:val="left"/>
      <w:pPr>
        <w:ind w:left="3006" w:hanging="360"/>
      </w:pPr>
      <w:rPr>
        <w:lang w:val="it-IT" w:eastAsia="en-US" w:bidi="ar-SA"/>
      </w:rPr>
    </w:lvl>
    <w:lvl w:ilvl="8" w:tplc="BC0835F6">
      <w:numFmt w:val="bullet"/>
      <w:lvlText w:val="•"/>
      <w:lvlJc w:val="left"/>
      <w:pPr>
        <w:ind w:left="3316" w:hanging="360"/>
      </w:pPr>
      <w:rPr>
        <w:lang w:val="it-IT" w:eastAsia="en-US" w:bidi="ar-SA"/>
      </w:rPr>
    </w:lvl>
  </w:abstractNum>
  <w:num w:numId="1" w16cid:durableId="1629973260">
    <w:abstractNumId w:val="0"/>
  </w:num>
  <w:num w:numId="2" w16cid:durableId="1034892243">
    <w:abstractNumId w:val="1"/>
  </w:num>
  <w:num w:numId="3" w16cid:durableId="722368399">
    <w:abstractNumId w:val="10"/>
  </w:num>
  <w:num w:numId="4" w16cid:durableId="1626084915">
    <w:abstractNumId w:val="9"/>
  </w:num>
  <w:num w:numId="5" w16cid:durableId="599802462">
    <w:abstractNumId w:val="13"/>
  </w:num>
  <w:num w:numId="6" w16cid:durableId="1541697969">
    <w:abstractNumId w:val="12"/>
  </w:num>
  <w:num w:numId="7" w16cid:durableId="1363170081">
    <w:abstractNumId w:val="11"/>
  </w:num>
  <w:num w:numId="8" w16cid:durableId="1990210960">
    <w:abstractNumId w:val="16"/>
  </w:num>
  <w:num w:numId="9" w16cid:durableId="597716340">
    <w:abstractNumId w:val="14"/>
  </w:num>
  <w:num w:numId="10" w16cid:durableId="410128224">
    <w:abstractNumId w:val="15"/>
  </w:num>
  <w:num w:numId="11" w16cid:durableId="30693427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3E7"/>
    <w:rsid w:val="00001920"/>
    <w:rsid w:val="00002D4C"/>
    <w:rsid w:val="000034A4"/>
    <w:rsid w:val="00003BC7"/>
    <w:rsid w:val="000100FE"/>
    <w:rsid w:val="00010E15"/>
    <w:rsid w:val="00012802"/>
    <w:rsid w:val="00014B1C"/>
    <w:rsid w:val="000209B8"/>
    <w:rsid w:val="00021EE5"/>
    <w:rsid w:val="00024C14"/>
    <w:rsid w:val="00026872"/>
    <w:rsid w:val="000423A9"/>
    <w:rsid w:val="0004552B"/>
    <w:rsid w:val="00046B3C"/>
    <w:rsid w:val="000504D1"/>
    <w:rsid w:val="00052D71"/>
    <w:rsid w:val="00064B5B"/>
    <w:rsid w:val="00071BE7"/>
    <w:rsid w:val="00075DD0"/>
    <w:rsid w:val="00086930"/>
    <w:rsid w:val="00091F52"/>
    <w:rsid w:val="00094B0C"/>
    <w:rsid w:val="00095537"/>
    <w:rsid w:val="000A16B8"/>
    <w:rsid w:val="000A2218"/>
    <w:rsid w:val="000A7384"/>
    <w:rsid w:val="000B19DB"/>
    <w:rsid w:val="000B33E7"/>
    <w:rsid w:val="000B4079"/>
    <w:rsid w:val="000B6580"/>
    <w:rsid w:val="000C020E"/>
    <w:rsid w:val="000C41C7"/>
    <w:rsid w:val="000D7D08"/>
    <w:rsid w:val="000E2DB4"/>
    <w:rsid w:val="000E3BD6"/>
    <w:rsid w:val="000E3CC2"/>
    <w:rsid w:val="000F6545"/>
    <w:rsid w:val="00100404"/>
    <w:rsid w:val="00112BCE"/>
    <w:rsid w:val="00114F14"/>
    <w:rsid w:val="00116CA2"/>
    <w:rsid w:val="00117C56"/>
    <w:rsid w:val="0012258E"/>
    <w:rsid w:val="00143E6B"/>
    <w:rsid w:val="0014672C"/>
    <w:rsid w:val="00165312"/>
    <w:rsid w:val="00170487"/>
    <w:rsid w:val="0018409B"/>
    <w:rsid w:val="001A38D8"/>
    <w:rsid w:val="001A4C3E"/>
    <w:rsid w:val="001B54A7"/>
    <w:rsid w:val="001C6390"/>
    <w:rsid w:val="001D352F"/>
    <w:rsid w:val="001E6680"/>
    <w:rsid w:val="001E6E79"/>
    <w:rsid w:val="001F0CAC"/>
    <w:rsid w:val="001F2C3B"/>
    <w:rsid w:val="00201B83"/>
    <w:rsid w:val="00202A1B"/>
    <w:rsid w:val="00210F47"/>
    <w:rsid w:val="00220516"/>
    <w:rsid w:val="002236ED"/>
    <w:rsid w:val="00230316"/>
    <w:rsid w:val="00231664"/>
    <w:rsid w:val="002322B9"/>
    <w:rsid w:val="00236B00"/>
    <w:rsid w:val="0024450C"/>
    <w:rsid w:val="00251FBA"/>
    <w:rsid w:val="00274699"/>
    <w:rsid w:val="00286E08"/>
    <w:rsid w:val="002956C9"/>
    <w:rsid w:val="002B6D81"/>
    <w:rsid w:val="002C06ED"/>
    <w:rsid w:val="002C33F2"/>
    <w:rsid w:val="002D30D8"/>
    <w:rsid w:val="002D3DE8"/>
    <w:rsid w:val="002E222D"/>
    <w:rsid w:val="002F3F9D"/>
    <w:rsid w:val="002F5490"/>
    <w:rsid w:val="003130E6"/>
    <w:rsid w:val="0032113D"/>
    <w:rsid w:val="00330115"/>
    <w:rsid w:val="00351B73"/>
    <w:rsid w:val="00353783"/>
    <w:rsid w:val="00355EA8"/>
    <w:rsid w:val="00361230"/>
    <w:rsid w:val="003637A9"/>
    <w:rsid w:val="00377A44"/>
    <w:rsid w:val="003965BD"/>
    <w:rsid w:val="003A2032"/>
    <w:rsid w:val="003A23FE"/>
    <w:rsid w:val="003A3A33"/>
    <w:rsid w:val="003A7ED4"/>
    <w:rsid w:val="003B03FE"/>
    <w:rsid w:val="003B15EC"/>
    <w:rsid w:val="003B6232"/>
    <w:rsid w:val="003C407F"/>
    <w:rsid w:val="003C7ECE"/>
    <w:rsid w:val="003E0ABF"/>
    <w:rsid w:val="003F15B7"/>
    <w:rsid w:val="003F4763"/>
    <w:rsid w:val="003F5CB6"/>
    <w:rsid w:val="00414EF0"/>
    <w:rsid w:val="004207C8"/>
    <w:rsid w:val="004238D4"/>
    <w:rsid w:val="00424F97"/>
    <w:rsid w:val="004331F8"/>
    <w:rsid w:val="00434421"/>
    <w:rsid w:val="00436EE1"/>
    <w:rsid w:val="00455E55"/>
    <w:rsid w:val="004634C5"/>
    <w:rsid w:val="00465560"/>
    <w:rsid w:val="0048604D"/>
    <w:rsid w:val="004926AE"/>
    <w:rsid w:val="00493EF8"/>
    <w:rsid w:val="00495D46"/>
    <w:rsid w:val="004A4013"/>
    <w:rsid w:val="004A4AAD"/>
    <w:rsid w:val="004B0BD3"/>
    <w:rsid w:val="004B31FC"/>
    <w:rsid w:val="004B399F"/>
    <w:rsid w:val="004B3C1E"/>
    <w:rsid w:val="004B6F9C"/>
    <w:rsid w:val="004B73C2"/>
    <w:rsid w:val="004D02AE"/>
    <w:rsid w:val="004D1E49"/>
    <w:rsid w:val="004D22F9"/>
    <w:rsid w:val="004D29DA"/>
    <w:rsid w:val="004D6913"/>
    <w:rsid w:val="004D730B"/>
    <w:rsid w:val="004E34D1"/>
    <w:rsid w:val="004F2B10"/>
    <w:rsid w:val="004F4D12"/>
    <w:rsid w:val="00510385"/>
    <w:rsid w:val="005223AA"/>
    <w:rsid w:val="00534BB5"/>
    <w:rsid w:val="005356F2"/>
    <w:rsid w:val="00555877"/>
    <w:rsid w:val="00564BD4"/>
    <w:rsid w:val="00582336"/>
    <w:rsid w:val="0058571E"/>
    <w:rsid w:val="00596636"/>
    <w:rsid w:val="005D2557"/>
    <w:rsid w:val="005E5617"/>
    <w:rsid w:val="005F45DF"/>
    <w:rsid w:val="00600915"/>
    <w:rsid w:val="00602A91"/>
    <w:rsid w:val="006144F4"/>
    <w:rsid w:val="006305EA"/>
    <w:rsid w:val="00635D0B"/>
    <w:rsid w:val="00636244"/>
    <w:rsid w:val="00646D80"/>
    <w:rsid w:val="0066471F"/>
    <w:rsid w:val="006661D8"/>
    <w:rsid w:val="0067555B"/>
    <w:rsid w:val="006819B0"/>
    <w:rsid w:val="00681F60"/>
    <w:rsid w:val="0068307E"/>
    <w:rsid w:val="006919EE"/>
    <w:rsid w:val="00694CD9"/>
    <w:rsid w:val="006A407D"/>
    <w:rsid w:val="006A4BED"/>
    <w:rsid w:val="006B0CFC"/>
    <w:rsid w:val="006D0E9D"/>
    <w:rsid w:val="006E35C6"/>
    <w:rsid w:val="006F288B"/>
    <w:rsid w:val="006F4D49"/>
    <w:rsid w:val="0070488A"/>
    <w:rsid w:val="00706013"/>
    <w:rsid w:val="00707996"/>
    <w:rsid w:val="00713E12"/>
    <w:rsid w:val="0072142B"/>
    <w:rsid w:val="007214EC"/>
    <w:rsid w:val="00721599"/>
    <w:rsid w:val="0072289C"/>
    <w:rsid w:val="00725B20"/>
    <w:rsid w:val="007324AD"/>
    <w:rsid w:val="00734298"/>
    <w:rsid w:val="00740736"/>
    <w:rsid w:val="00741B22"/>
    <w:rsid w:val="00742E23"/>
    <w:rsid w:val="00744EC8"/>
    <w:rsid w:val="00747E4E"/>
    <w:rsid w:val="00751B8B"/>
    <w:rsid w:val="00752313"/>
    <w:rsid w:val="0075274C"/>
    <w:rsid w:val="00752DF1"/>
    <w:rsid w:val="00763055"/>
    <w:rsid w:val="00766185"/>
    <w:rsid w:val="00776CAE"/>
    <w:rsid w:val="007829E5"/>
    <w:rsid w:val="00792DA6"/>
    <w:rsid w:val="00795FCD"/>
    <w:rsid w:val="007A5ED6"/>
    <w:rsid w:val="007B6A42"/>
    <w:rsid w:val="007B7043"/>
    <w:rsid w:val="007D27B3"/>
    <w:rsid w:val="007E133F"/>
    <w:rsid w:val="007E4755"/>
    <w:rsid w:val="007F50BB"/>
    <w:rsid w:val="008037A0"/>
    <w:rsid w:val="00807202"/>
    <w:rsid w:val="00813718"/>
    <w:rsid w:val="008145A9"/>
    <w:rsid w:val="00824FB1"/>
    <w:rsid w:val="00835E53"/>
    <w:rsid w:val="008452C6"/>
    <w:rsid w:val="0084688B"/>
    <w:rsid w:val="0085053A"/>
    <w:rsid w:val="00857813"/>
    <w:rsid w:val="00861E4C"/>
    <w:rsid w:val="008629A6"/>
    <w:rsid w:val="008807A9"/>
    <w:rsid w:val="00894D7D"/>
    <w:rsid w:val="00896364"/>
    <w:rsid w:val="008B3CFF"/>
    <w:rsid w:val="008B6F09"/>
    <w:rsid w:val="008C4702"/>
    <w:rsid w:val="008C612A"/>
    <w:rsid w:val="008D1405"/>
    <w:rsid w:val="008D1AAD"/>
    <w:rsid w:val="008D38B8"/>
    <w:rsid w:val="008D5858"/>
    <w:rsid w:val="008F7DD1"/>
    <w:rsid w:val="00903257"/>
    <w:rsid w:val="0090585B"/>
    <w:rsid w:val="0091167D"/>
    <w:rsid w:val="009140D1"/>
    <w:rsid w:val="00914C08"/>
    <w:rsid w:val="00922C43"/>
    <w:rsid w:val="00926DA3"/>
    <w:rsid w:val="0093538E"/>
    <w:rsid w:val="009373B0"/>
    <w:rsid w:val="0094671E"/>
    <w:rsid w:val="00950C6B"/>
    <w:rsid w:val="009510A8"/>
    <w:rsid w:val="00971DDA"/>
    <w:rsid w:val="00975A68"/>
    <w:rsid w:val="00996D71"/>
    <w:rsid w:val="009A30C5"/>
    <w:rsid w:val="009A3109"/>
    <w:rsid w:val="009A72B1"/>
    <w:rsid w:val="009B15FF"/>
    <w:rsid w:val="009B2C9A"/>
    <w:rsid w:val="009B570F"/>
    <w:rsid w:val="009B76FA"/>
    <w:rsid w:val="009D2615"/>
    <w:rsid w:val="009D5E3E"/>
    <w:rsid w:val="009D6CFA"/>
    <w:rsid w:val="009F2A4F"/>
    <w:rsid w:val="009F3F94"/>
    <w:rsid w:val="009F4320"/>
    <w:rsid w:val="009F7AB0"/>
    <w:rsid w:val="00A00F97"/>
    <w:rsid w:val="00A030FF"/>
    <w:rsid w:val="00A034D6"/>
    <w:rsid w:val="00A11DBF"/>
    <w:rsid w:val="00A15E06"/>
    <w:rsid w:val="00A24DE7"/>
    <w:rsid w:val="00A31101"/>
    <w:rsid w:val="00A32B0D"/>
    <w:rsid w:val="00A33089"/>
    <w:rsid w:val="00A356E1"/>
    <w:rsid w:val="00A4075F"/>
    <w:rsid w:val="00A43935"/>
    <w:rsid w:val="00A46365"/>
    <w:rsid w:val="00A546D3"/>
    <w:rsid w:val="00A56453"/>
    <w:rsid w:val="00A818B8"/>
    <w:rsid w:val="00A83D5A"/>
    <w:rsid w:val="00A8460A"/>
    <w:rsid w:val="00A9660C"/>
    <w:rsid w:val="00AA43A6"/>
    <w:rsid w:val="00AA4510"/>
    <w:rsid w:val="00AA6B3C"/>
    <w:rsid w:val="00AA7B5A"/>
    <w:rsid w:val="00AB3AFE"/>
    <w:rsid w:val="00AB4FEE"/>
    <w:rsid w:val="00AB7582"/>
    <w:rsid w:val="00AC1514"/>
    <w:rsid w:val="00AD0C14"/>
    <w:rsid w:val="00AD530F"/>
    <w:rsid w:val="00AE443E"/>
    <w:rsid w:val="00AF0554"/>
    <w:rsid w:val="00AF31EC"/>
    <w:rsid w:val="00B13C8F"/>
    <w:rsid w:val="00B14A6E"/>
    <w:rsid w:val="00B169DB"/>
    <w:rsid w:val="00B25019"/>
    <w:rsid w:val="00B3551B"/>
    <w:rsid w:val="00B37EFF"/>
    <w:rsid w:val="00B41F8C"/>
    <w:rsid w:val="00B44927"/>
    <w:rsid w:val="00B47ABC"/>
    <w:rsid w:val="00B51A68"/>
    <w:rsid w:val="00B51C7E"/>
    <w:rsid w:val="00B5717C"/>
    <w:rsid w:val="00B64213"/>
    <w:rsid w:val="00B6617A"/>
    <w:rsid w:val="00B71EC6"/>
    <w:rsid w:val="00B854FB"/>
    <w:rsid w:val="00B86AE3"/>
    <w:rsid w:val="00B92474"/>
    <w:rsid w:val="00BA152B"/>
    <w:rsid w:val="00BA28A8"/>
    <w:rsid w:val="00BB011F"/>
    <w:rsid w:val="00BC4214"/>
    <w:rsid w:val="00BC4363"/>
    <w:rsid w:val="00BC4977"/>
    <w:rsid w:val="00BC4B76"/>
    <w:rsid w:val="00BC54F6"/>
    <w:rsid w:val="00BD60EF"/>
    <w:rsid w:val="00BE6C6E"/>
    <w:rsid w:val="00BF3151"/>
    <w:rsid w:val="00BF3776"/>
    <w:rsid w:val="00C0620D"/>
    <w:rsid w:val="00C1037E"/>
    <w:rsid w:val="00C104E9"/>
    <w:rsid w:val="00C150AB"/>
    <w:rsid w:val="00C30933"/>
    <w:rsid w:val="00C35B5E"/>
    <w:rsid w:val="00C409CE"/>
    <w:rsid w:val="00C50513"/>
    <w:rsid w:val="00C660B2"/>
    <w:rsid w:val="00C754DD"/>
    <w:rsid w:val="00C831DE"/>
    <w:rsid w:val="00C972D3"/>
    <w:rsid w:val="00CB567D"/>
    <w:rsid w:val="00CB57FE"/>
    <w:rsid w:val="00CE0BC8"/>
    <w:rsid w:val="00CE28E2"/>
    <w:rsid w:val="00CE5CBA"/>
    <w:rsid w:val="00CE781C"/>
    <w:rsid w:val="00CF2F23"/>
    <w:rsid w:val="00CF3C56"/>
    <w:rsid w:val="00CF4DE1"/>
    <w:rsid w:val="00D126EE"/>
    <w:rsid w:val="00D14324"/>
    <w:rsid w:val="00D16878"/>
    <w:rsid w:val="00D2521B"/>
    <w:rsid w:val="00D27C49"/>
    <w:rsid w:val="00D34C26"/>
    <w:rsid w:val="00D4062C"/>
    <w:rsid w:val="00D440E2"/>
    <w:rsid w:val="00D44364"/>
    <w:rsid w:val="00D45A4D"/>
    <w:rsid w:val="00D50FF6"/>
    <w:rsid w:val="00D70781"/>
    <w:rsid w:val="00D73CDD"/>
    <w:rsid w:val="00D8412C"/>
    <w:rsid w:val="00D8463A"/>
    <w:rsid w:val="00D94634"/>
    <w:rsid w:val="00DA064E"/>
    <w:rsid w:val="00DA151E"/>
    <w:rsid w:val="00DA1A23"/>
    <w:rsid w:val="00DA1AF2"/>
    <w:rsid w:val="00DA6988"/>
    <w:rsid w:val="00DB3219"/>
    <w:rsid w:val="00DB6396"/>
    <w:rsid w:val="00DB7CE4"/>
    <w:rsid w:val="00DD1008"/>
    <w:rsid w:val="00DD275A"/>
    <w:rsid w:val="00DE1291"/>
    <w:rsid w:val="00DE2C7C"/>
    <w:rsid w:val="00DE5E0F"/>
    <w:rsid w:val="00DF0029"/>
    <w:rsid w:val="00E00884"/>
    <w:rsid w:val="00E21492"/>
    <w:rsid w:val="00E23765"/>
    <w:rsid w:val="00E25FAB"/>
    <w:rsid w:val="00E27049"/>
    <w:rsid w:val="00E2769B"/>
    <w:rsid w:val="00E27B94"/>
    <w:rsid w:val="00E45E95"/>
    <w:rsid w:val="00E51C9D"/>
    <w:rsid w:val="00E53C09"/>
    <w:rsid w:val="00E619F0"/>
    <w:rsid w:val="00E63434"/>
    <w:rsid w:val="00E65C84"/>
    <w:rsid w:val="00E773E1"/>
    <w:rsid w:val="00E86CA1"/>
    <w:rsid w:val="00EA36AE"/>
    <w:rsid w:val="00EA50BD"/>
    <w:rsid w:val="00EA67F4"/>
    <w:rsid w:val="00EB25B5"/>
    <w:rsid w:val="00EB5DBD"/>
    <w:rsid w:val="00EC37C5"/>
    <w:rsid w:val="00EC57D6"/>
    <w:rsid w:val="00EC6A8E"/>
    <w:rsid w:val="00ED4768"/>
    <w:rsid w:val="00ED7A32"/>
    <w:rsid w:val="00ED7AA7"/>
    <w:rsid w:val="00EE6289"/>
    <w:rsid w:val="00EE7294"/>
    <w:rsid w:val="00EF19AA"/>
    <w:rsid w:val="00EF5556"/>
    <w:rsid w:val="00EF6FFB"/>
    <w:rsid w:val="00F01840"/>
    <w:rsid w:val="00F204A2"/>
    <w:rsid w:val="00F32B20"/>
    <w:rsid w:val="00F44B62"/>
    <w:rsid w:val="00F51878"/>
    <w:rsid w:val="00F5187C"/>
    <w:rsid w:val="00F66321"/>
    <w:rsid w:val="00F70E25"/>
    <w:rsid w:val="00F71F6A"/>
    <w:rsid w:val="00F743FC"/>
    <w:rsid w:val="00F77EA7"/>
    <w:rsid w:val="00F85818"/>
    <w:rsid w:val="00F9084B"/>
    <w:rsid w:val="00F90AD2"/>
    <w:rsid w:val="00F953F0"/>
    <w:rsid w:val="00F97712"/>
    <w:rsid w:val="00FA137D"/>
    <w:rsid w:val="00FB26DA"/>
    <w:rsid w:val="00FB66C8"/>
    <w:rsid w:val="00FC0C0C"/>
    <w:rsid w:val="00FD1B98"/>
    <w:rsid w:val="00FE616A"/>
    <w:rsid w:val="00FE6A01"/>
    <w:rsid w:val="00FE7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B9B4C8"/>
  <w15:docId w15:val="{2ED162D0-D57B-471C-A015-2DB0682D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34D6"/>
    <w:pPr>
      <w:suppressAutoHyphens/>
      <w:spacing w:after="160" w:line="252" w:lineRule="auto"/>
    </w:pPr>
    <w:rPr>
      <w:rFonts w:ascii="Calibri" w:hAnsi="Calibri"/>
      <w:sz w:val="22"/>
      <w:szCs w:val="22"/>
      <w:lang w:eastAsia="ar-SA"/>
    </w:rPr>
  </w:style>
  <w:style w:type="paragraph" w:styleId="Titolo1">
    <w:name w:val="heading 1"/>
    <w:basedOn w:val="Normale"/>
    <w:next w:val="Normale"/>
    <w:qFormat/>
    <w:rsid w:val="00A034D6"/>
    <w:pPr>
      <w:keepNext/>
      <w:keepLines/>
      <w:numPr>
        <w:numId w:val="1"/>
      </w:numPr>
      <w:pBdr>
        <w:bottom w:val="single" w:sz="4" w:space="1" w:color="808080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Titolo2">
    <w:name w:val="heading 2"/>
    <w:basedOn w:val="Normale"/>
    <w:next w:val="Normale"/>
    <w:qFormat/>
    <w:rsid w:val="00A034D6"/>
    <w:pPr>
      <w:keepNext/>
      <w:keepLines/>
      <w:numPr>
        <w:ilvl w:val="1"/>
        <w:numId w:val="1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Titolo3">
    <w:name w:val="heading 3"/>
    <w:basedOn w:val="Normale"/>
    <w:next w:val="Normale"/>
    <w:qFormat/>
    <w:rsid w:val="00A034D6"/>
    <w:pPr>
      <w:keepNext/>
      <w:keepLines/>
      <w:numPr>
        <w:ilvl w:val="2"/>
        <w:numId w:val="1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Titolo4">
    <w:name w:val="heading 4"/>
    <w:basedOn w:val="Normale"/>
    <w:next w:val="Normale"/>
    <w:qFormat/>
    <w:rsid w:val="00A034D6"/>
    <w:pPr>
      <w:keepNext/>
      <w:keepLines/>
      <w:numPr>
        <w:ilvl w:val="3"/>
        <w:numId w:val="1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Titolo5">
    <w:name w:val="heading 5"/>
    <w:basedOn w:val="Normale"/>
    <w:next w:val="Normale"/>
    <w:qFormat/>
    <w:rsid w:val="00A034D6"/>
    <w:pPr>
      <w:keepNext/>
      <w:keepLines/>
      <w:numPr>
        <w:ilvl w:val="4"/>
        <w:numId w:val="1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Titolo6">
    <w:name w:val="heading 6"/>
    <w:basedOn w:val="Normale"/>
    <w:next w:val="Normale"/>
    <w:qFormat/>
    <w:rsid w:val="00A034D6"/>
    <w:pPr>
      <w:keepNext/>
      <w:keepLines/>
      <w:numPr>
        <w:ilvl w:val="5"/>
        <w:numId w:val="1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Titolo7">
    <w:name w:val="heading 7"/>
    <w:basedOn w:val="Normale"/>
    <w:next w:val="Normale"/>
    <w:qFormat/>
    <w:rsid w:val="00A034D6"/>
    <w:pPr>
      <w:keepNext/>
      <w:keepLines/>
      <w:numPr>
        <w:ilvl w:val="6"/>
        <w:numId w:val="1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Titolo8">
    <w:name w:val="heading 8"/>
    <w:basedOn w:val="Normale"/>
    <w:next w:val="Normale"/>
    <w:qFormat/>
    <w:rsid w:val="00A034D6"/>
    <w:pPr>
      <w:keepNext/>
      <w:keepLines/>
      <w:numPr>
        <w:ilvl w:val="7"/>
        <w:numId w:val="1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Titolo9">
    <w:name w:val="heading 9"/>
    <w:basedOn w:val="Normale"/>
    <w:next w:val="Normale"/>
    <w:qFormat/>
    <w:rsid w:val="00A034D6"/>
    <w:pPr>
      <w:keepNext/>
      <w:keepLines/>
      <w:numPr>
        <w:ilvl w:val="8"/>
        <w:numId w:val="1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034D6"/>
  </w:style>
  <w:style w:type="character" w:customStyle="1" w:styleId="WW8Num1z1">
    <w:name w:val="WW8Num1z1"/>
    <w:rsid w:val="00A034D6"/>
  </w:style>
  <w:style w:type="character" w:customStyle="1" w:styleId="WW8Num1z2">
    <w:name w:val="WW8Num1z2"/>
    <w:rsid w:val="00A034D6"/>
  </w:style>
  <w:style w:type="character" w:customStyle="1" w:styleId="WW8Num1z3">
    <w:name w:val="WW8Num1z3"/>
    <w:rsid w:val="00A034D6"/>
  </w:style>
  <w:style w:type="character" w:customStyle="1" w:styleId="WW8Num1z4">
    <w:name w:val="WW8Num1z4"/>
    <w:rsid w:val="00A034D6"/>
  </w:style>
  <w:style w:type="character" w:customStyle="1" w:styleId="WW8Num1z5">
    <w:name w:val="WW8Num1z5"/>
    <w:rsid w:val="00A034D6"/>
  </w:style>
  <w:style w:type="character" w:customStyle="1" w:styleId="WW8Num1z6">
    <w:name w:val="WW8Num1z6"/>
    <w:rsid w:val="00A034D6"/>
  </w:style>
  <w:style w:type="character" w:customStyle="1" w:styleId="WW8Num1z7">
    <w:name w:val="WW8Num1z7"/>
    <w:rsid w:val="00A034D6"/>
  </w:style>
  <w:style w:type="character" w:customStyle="1" w:styleId="WW8Num1z8">
    <w:name w:val="WW8Num1z8"/>
    <w:rsid w:val="00A034D6"/>
  </w:style>
  <w:style w:type="character" w:customStyle="1" w:styleId="WW8Num2z0">
    <w:name w:val="WW8Num2z0"/>
    <w:rsid w:val="00A034D6"/>
  </w:style>
  <w:style w:type="character" w:customStyle="1" w:styleId="WW8Num2z1">
    <w:name w:val="WW8Num2z1"/>
    <w:rsid w:val="00A034D6"/>
  </w:style>
  <w:style w:type="character" w:customStyle="1" w:styleId="WW8Num2z2">
    <w:name w:val="WW8Num2z2"/>
    <w:rsid w:val="00A034D6"/>
  </w:style>
  <w:style w:type="character" w:customStyle="1" w:styleId="WW8Num2z3">
    <w:name w:val="WW8Num2z3"/>
    <w:rsid w:val="00A034D6"/>
  </w:style>
  <w:style w:type="character" w:customStyle="1" w:styleId="WW8Num2z4">
    <w:name w:val="WW8Num2z4"/>
    <w:rsid w:val="00A034D6"/>
  </w:style>
  <w:style w:type="character" w:customStyle="1" w:styleId="WW8Num2z5">
    <w:name w:val="WW8Num2z5"/>
    <w:rsid w:val="00A034D6"/>
  </w:style>
  <w:style w:type="character" w:customStyle="1" w:styleId="WW8Num2z6">
    <w:name w:val="WW8Num2z6"/>
    <w:rsid w:val="00A034D6"/>
  </w:style>
  <w:style w:type="character" w:customStyle="1" w:styleId="WW8Num2z7">
    <w:name w:val="WW8Num2z7"/>
    <w:rsid w:val="00A034D6"/>
  </w:style>
  <w:style w:type="character" w:customStyle="1" w:styleId="WW8Num2z8">
    <w:name w:val="WW8Num2z8"/>
    <w:rsid w:val="00A034D6"/>
  </w:style>
  <w:style w:type="character" w:customStyle="1" w:styleId="WW8Num3z0">
    <w:name w:val="WW8Num3z0"/>
    <w:rsid w:val="00A034D6"/>
    <w:rPr>
      <w:rFonts w:ascii="Symbol" w:hAnsi="Symbol" w:cs="Symbol"/>
    </w:rPr>
  </w:style>
  <w:style w:type="character" w:customStyle="1" w:styleId="WW8Num4z0">
    <w:name w:val="WW8Num4z0"/>
    <w:rsid w:val="00A034D6"/>
    <w:rPr>
      <w:rFonts w:ascii="Symbol" w:hAnsi="Symbol" w:cs="Symbol"/>
      <w:sz w:val="22"/>
      <w:szCs w:val="22"/>
    </w:rPr>
  </w:style>
  <w:style w:type="character" w:customStyle="1" w:styleId="WW8Num5z0">
    <w:name w:val="WW8Num5z0"/>
    <w:rsid w:val="00A034D6"/>
    <w:rPr>
      <w:rFonts w:ascii="Wingdings" w:hAnsi="Wingdings" w:cs="Wingdings"/>
    </w:rPr>
  </w:style>
  <w:style w:type="character" w:customStyle="1" w:styleId="WW8Num6z0">
    <w:name w:val="WW8Num6z0"/>
    <w:rsid w:val="00A034D6"/>
    <w:rPr>
      <w:rFonts w:ascii="Symbol" w:hAnsi="Symbol" w:cs="Symbol"/>
    </w:rPr>
  </w:style>
  <w:style w:type="character" w:customStyle="1" w:styleId="WW8Num7z0">
    <w:name w:val="WW8Num7z0"/>
    <w:rsid w:val="00A034D6"/>
    <w:rPr>
      <w:rFonts w:ascii="Wingdings" w:hAnsi="Wingdings" w:cs="Wingdings"/>
      <w:w w:val="100"/>
    </w:rPr>
  </w:style>
  <w:style w:type="character" w:customStyle="1" w:styleId="WW8Num8z0">
    <w:name w:val="WW8Num8z0"/>
    <w:rsid w:val="00A034D6"/>
    <w:rPr>
      <w:rFonts w:ascii="Symbol" w:hAnsi="Symbol" w:cs="Symbol"/>
    </w:rPr>
  </w:style>
  <w:style w:type="character" w:customStyle="1" w:styleId="WW8Num8z1">
    <w:name w:val="WW8Num8z1"/>
    <w:rsid w:val="00A034D6"/>
    <w:rPr>
      <w:rFonts w:ascii="Courier New" w:hAnsi="Courier New" w:cs="Courier New"/>
    </w:rPr>
  </w:style>
  <w:style w:type="character" w:customStyle="1" w:styleId="WW8Num3z1">
    <w:name w:val="WW8Num3z1"/>
    <w:rsid w:val="00A034D6"/>
    <w:rPr>
      <w:rFonts w:ascii="Courier New" w:hAnsi="Courier New" w:cs="Courier New"/>
    </w:rPr>
  </w:style>
  <w:style w:type="character" w:customStyle="1" w:styleId="WW8Num3z2">
    <w:name w:val="WW8Num3z2"/>
    <w:rsid w:val="00A034D6"/>
    <w:rPr>
      <w:rFonts w:ascii="Wingdings" w:hAnsi="Wingdings" w:cs="Wingdings"/>
    </w:rPr>
  </w:style>
  <w:style w:type="character" w:customStyle="1" w:styleId="WW8Num3z3">
    <w:name w:val="WW8Num3z3"/>
    <w:rsid w:val="00A034D6"/>
  </w:style>
  <w:style w:type="character" w:customStyle="1" w:styleId="WW8Num3z4">
    <w:name w:val="WW8Num3z4"/>
    <w:rsid w:val="00A034D6"/>
  </w:style>
  <w:style w:type="character" w:customStyle="1" w:styleId="WW8Num3z5">
    <w:name w:val="WW8Num3z5"/>
    <w:rsid w:val="00A034D6"/>
  </w:style>
  <w:style w:type="character" w:customStyle="1" w:styleId="WW8Num3z6">
    <w:name w:val="WW8Num3z6"/>
    <w:rsid w:val="00A034D6"/>
  </w:style>
  <w:style w:type="character" w:customStyle="1" w:styleId="WW8Num3z7">
    <w:name w:val="WW8Num3z7"/>
    <w:rsid w:val="00A034D6"/>
  </w:style>
  <w:style w:type="character" w:customStyle="1" w:styleId="WW8Num3z8">
    <w:name w:val="WW8Num3z8"/>
    <w:rsid w:val="00A034D6"/>
  </w:style>
  <w:style w:type="character" w:customStyle="1" w:styleId="WW8Num6z1">
    <w:name w:val="WW8Num6z1"/>
    <w:rsid w:val="00A034D6"/>
    <w:rPr>
      <w:rFonts w:ascii="Courier New" w:hAnsi="Courier New" w:cs="Courier New"/>
    </w:rPr>
  </w:style>
  <w:style w:type="character" w:customStyle="1" w:styleId="WW8Num7z1">
    <w:name w:val="WW8Num7z1"/>
    <w:rsid w:val="00A034D6"/>
    <w:rPr>
      <w:rFonts w:ascii="Courier New" w:hAnsi="Courier New" w:cs="Courier New"/>
    </w:rPr>
  </w:style>
  <w:style w:type="character" w:customStyle="1" w:styleId="WW8Num7z2">
    <w:name w:val="WW8Num7z2"/>
    <w:rsid w:val="00A034D6"/>
    <w:rPr>
      <w:rFonts w:ascii="Wingdings" w:hAnsi="Wingdings" w:cs="Wingdings"/>
    </w:rPr>
  </w:style>
  <w:style w:type="character" w:customStyle="1" w:styleId="WW8Num8z2">
    <w:name w:val="WW8Num8z2"/>
    <w:rsid w:val="00A034D6"/>
    <w:rPr>
      <w:rFonts w:ascii="Wingdings" w:hAnsi="Wingdings" w:cs="Wingdings"/>
    </w:rPr>
  </w:style>
  <w:style w:type="character" w:customStyle="1" w:styleId="WW8Num9z0">
    <w:name w:val="WW8Num9z0"/>
    <w:rsid w:val="00A034D6"/>
    <w:rPr>
      <w:rFonts w:ascii="Symbol" w:hAnsi="Symbol" w:cs="Symbol"/>
    </w:rPr>
  </w:style>
  <w:style w:type="character" w:customStyle="1" w:styleId="WW8Num9z1">
    <w:name w:val="WW8Num9z1"/>
    <w:rsid w:val="00A034D6"/>
    <w:rPr>
      <w:rFonts w:ascii="Courier New" w:hAnsi="Courier New" w:cs="Courier New"/>
    </w:rPr>
  </w:style>
  <w:style w:type="character" w:customStyle="1" w:styleId="WW8Num9z2">
    <w:name w:val="WW8Num9z2"/>
    <w:rsid w:val="00A034D6"/>
    <w:rPr>
      <w:rFonts w:ascii="Wingdings" w:hAnsi="Wingdings" w:cs="Wingdings"/>
    </w:rPr>
  </w:style>
  <w:style w:type="character" w:customStyle="1" w:styleId="WW8Num9z3">
    <w:name w:val="WW8Num9z3"/>
    <w:rsid w:val="00A034D6"/>
  </w:style>
  <w:style w:type="character" w:customStyle="1" w:styleId="WW8Num9z4">
    <w:name w:val="WW8Num9z4"/>
    <w:rsid w:val="00A034D6"/>
  </w:style>
  <w:style w:type="character" w:customStyle="1" w:styleId="WW8Num9z5">
    <w:name w:val="WW8Num9z5"/>
    <w:rsid w:val="00A034D6"/>
  </w:style>
  <w:style w:type="character" w:customStyle="1" w:styleId="WW8Num9z6">
    <w:name w:val="WW8Num9z6"/>
    <w:rsid w:val="00A034D6"/>
  </w:style>
  <w:style w:type="character" w:customStyle="1" w:styleId="WW8Num9z7">
    <w:name w:val="WW8Num9z7"/>
    <w:rsid w:val="00A034D6"/>
  </w:style>
  <w:style w:type="character" w:customStyle="1" w:styleId="WW8Num9z8">
    <w:name w:val="WW8Num9z8"/>
    <w:rsid w:val="00A034D6"/>
  </w:style>
  <w:style w:type="character" w:customStyle="1" w:styleId="WW8Num10z0">
    <w:name w:val="WW8Num10z0"/>
    <w:rsid w:val="00A034D6"/>
    <w:rPr>
      <w:rFonts w:ascii="Symbol" w:hAnsi="Symbol" w:cs="Symbol"/>
      <w:sz w:val="22"/>
      <w:szCs w:val="22"/>
    </w:rPr>
  </w:style>
  <w:style w:type="character" w:customStyle="1" w:styleId="WW8Num10z1">
    <w:name w:val="WW8Num10z1"/>
    <w:rsid w:val="00A034D6"/>
    <w:rPr>
      <w:rFonts w:ascii="Courier New" w:hAnsi="Courier New" w:cs="Courier New"/>
    </w:rPr>
  </w:style>
  <w:style w:type="character" w:customStyle="1" w:styleId="WW8Num10z2">
    <w:name w:val="WW8Num10z2"/>
    <w:rsid w:val="00A034D6"/>
    <w:rPr>
      <w:rFonts w:ascii="Wingdings" w:hAnsi="Wingdings" w:cs="Wingdings"/>
    </w:rPr>
  </w:style>
  <w:style w:type="character" w:customStyle="1" w:styleId="WW8Num10z3">
    <w:name w:val="WW8Num10z3"/>
    <w:rsid w:val="00A034D6"/>
  </w:style>
  <w:style w:type="character" w:customStyle="1" w:styleId="WW8Num11z0">
    <w:name w:val="WW8Num11z0"/>
    <w:rsid w:val="00A034D6"/>
    <w:rPr>
      <w:rFonts w:ascii="Symbol" w:hAnsi="Symbol" w:cs="Symbol"/>
    </w:rPr>
  </w:style>
  <w:style w:type="character" w:customStyle="1" w:styleId="WW8Num11z1">
    <w:name w:val="WW8Num11z1"/>
    <w:rsid w:val="00A034D6"/>
    <w:rPr>
      <w:rFonts w:ascii="Courier New" w:hAnsi="Courier New" w:cs="Courier New"/>
    </w:rPr>
  </w:style>
  <w:style w:type="character" w:customStyle="1" w:styleId="WW8Num11z2">
    <w:name w:val="WW8Num11z2"/>
    <w:rsid w:val="00A034D6"/>
    <w:rPr>
      <w:rFonts w:ascii="Wingdings" w:hAnsi="Wingdings" w:cs="Wingdings"/>
    </w:rPr>
  </w:style>
  <w:style w:type="character" w:customStyle="1" w:styleId="WW8Num11z3">
    <w:name w:val="WW8Num11z3"/>
    <w:rsid w:val="00A034D6"/>
    <w:rPr>
      <w:rFonts w:ascii="Symbol" w:hAnsi="Symbol" w:cs="Symbol" w:hint="default"/>
    </w:rPr>
  </w:style>
  <w:style w:type="character" w:customStyle="1" w:styleId="WW8Num12z0">
    <w:name w:val="WW8Num12z0"/>
    <w:rsid w:val="00A034D6"/>
    <w:rPr>
      <w:rFonts w:ascii="Wingdings" w:hAnsi="Wingdings" w:cs="Wingdings"/>
    </w:rPr>
  </w:style>
  <w:style w:type="character" w:customStyle="1" w:styleId="WW8Num12z1">
    <w:name w:val="WW8Num12z1"/>
    <w:rsid w:val="00A034D6"/>
    <w:rPr>
      <w:rFonts w:ascii="Courier New" w:hAnsi="Courier New" w:cs="Courier New"/>
    </w:rPr>
  </w:style>
  <w:style w:type="character" w:customStyle="1" w:styleId="WW8Num12z2">
    <w:name w:val="WW8Num12z2"/>
    <w:rsid w:val="00A034D6"/>
    <w:rPr>
      <w:rFonts w:ascii="Wingdings" w:hAnsi="Wingdings" w:cs="Wingdings" w:hint="default"/>
    </w:rPr>
  </w:style>
  <w:style w:type="character" w:customStyle="1" w:styleId="WW8Num12z3">
    <w:name w:val="WW8Num12z3"/>
    <w:rsid w:val="00A034D6"/>
    <w:rPr>
      <w:rFonts w:ascii="Symbol" w:hAnsi="Symbol" w:cs="Symbol"/>
    </w:rPr>
  </w:style>
  <w:style w:type="character" w:customStyle="1" w:styleId="WW8Num13z0">
    <w:name w:val="WW8Num13z0"/>
    <w:rsid w:val="00A034D6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rsid w:val="00A034D6"/>
    <w:rPr>
      <w:rFonts w:ascii="Symbol" w:hAnsi="Symbol" w:cs="Symbol"/>
    </w:rPr>
  </w:style>
  <w:style w:type="character" w:customStyle="1" w:styleId="WW8Num13z2">
    <w:name w:val="WW8Num13z2"/>
    <w:rsid w:val="00A034D6"/>
    <w:rPr>
      <w:rFonts w:cs="Times New Roman"/>
    </w:rPr>
  </w:style>
  <w:style w:type="character" w:customStyle="1" w:styleId="WW8Num14z0">
    <w:name w:val="WW8Num14z0"/>
    <w:rsid w:val="00A034D6"/>
    <w:rPr>
      <w:rFonts w:ascii="Symbol" w:hAnsi="Symbol" w:cs="Symbol"/>
    </w:rPr>
  </w:style>
  <w:style w:type="character" w:customStyle="1" w:styleId="WW8Num14z1">
    <w:name w:val="WW8Num14z1"/>
    <w:rsid w:val="00A034D6"/>
    <w:rPr>
      <w:rFonts w:ascii="Courier New" w:hAnsi="Courier New" w:cs="Courier New"/>
    </w:rPr>
  </w:style>
  <w:style w:type="character" w:customStyle="1" w:styleId="WW8Num14z2">
    <w:name w:val="WW8Num14z2"/>
    <w:rsid w:val="00A034D6"/>
    <w:rPr>
      <w:rFonts w:ascii="Wingdings" w:hAnsi="Wingdings" w:cs="Wingdings"/>
    </w:rPr>
  </w:style>
  <w:style w:type="character" w:customStyle="1" w:styleId="WW8Num15z0">
    <w:name w:val="WW8Num15z0"/>
    <w:rsid w:val="00A034D6"/>
    <w:rPr>
      <w:rFonts w:ascii="Wingdings" w:hAnsi="Wingdings" w:cs="Wingdings"/>
    </w:rPr>
  </w:style>
  <w:style w:type="character" w:customStyle="1" w:styleId="WW8Num15z1">
    <w:name w:val="WW8Num15z1"/>
    <w:rsid w:val="00A034D6"/>
    <w:rPr>
      <w:rFonts w:ascii="Courier New" w:hAnsi="Courier New" w:cs="Courier New"/>
    </w:rPr>
  </w:style>
  <w:style w:type="character" w:customStyle="1" w:styleId="WW8Num15z2">
    <w:name w:val="WW8Num15z2"/>
    <w:rsid w:val="00A034D6"/>
    <w:rPr>
      <w:rFonts w:ascii="Wingdings" w:hAnsi="Wingdings" w:cs="Wingdings" w:hint="default"/>
    </w:rPr>
  </w:style>
  <w:style w:type="character" w:customStyle="1" w:styleId="Carpredefinitoparagrafo1">
    <w:name w:val="Car. predefinito paragrafo1"/>
    <w:rsid w:val="00A034D6"/>
  </w:style>
  <w:style w:type="character" w:customStyle="1" w:styleId="WW8Num4z1">
    <w:name w:val="WW8Num4z1"/>
    <w:rsid w:val="00A034D6"/>
    <w:rPr>
      <w:rFonts w:ascii="Courier New" w:hAnsi="Courier New" w:cs="Courier New"/>
    </w:rPr>
  </w:style>
  <w:style w:type="character" w:customStyle="1" w:styleId="WW8Num4z2">
    <w:name w:val="WW8Num4z2"/>
    <w:rsid w:val="00A034D6"/>
    <w:rPr>
      <w:rFonts w:ascii="Wingdings" w:hAnsi="Wingdings" w:cs="Wingdings"/>
    </w:rPr>
  </w:style>
  <w:style w:type="character" w:customStyle="1" w:styleId="WW8Num5z1">
    <w:name w:val="WW8Num5z1"/>
    <w:rsid w:val="00A034D6"/>
    <w:rPr>
      <w:rFonts w:ascii="Courier New" w:hAnsi="Courier New" w:cs="Courier New"/>
    </w:rPr>
  </w:style>
  <w:style w:type="character" w:customStyle="1" w:styleId="WW8Num5z2">
    <w:name w:val="WW8Num5z2"/>
    <w:rsid w:val="00A034D6"/>
    <w:rPr>
      <w:rFonts w:ascii="Wingdings" w:hAnsi="Wingdings" w:cs="Wingdings"/>
    </w:rPr>
  </w:style>
  <w:style w:type="character" w:customStyle="1" w:styleId="WW8Num6z3">
    <w:name w:val="WW8Num6z3"/>
    <w:rsid w:val="00A034D6"/>
    <w:rPr>
      <w:rFonts w:ascii="Symbol" w:hAnsi="Symbol" w:cs="Symbol"/>
    </w:rPr>
  </w:style>
  <w:style w:type="character" w:customStyle="1" w:styleId="WW8Num7z3">
    <w:name w:val="WW8Num7z3"/>
    <w:rsid w:val="00A034D6"/>
    <w:rPr>
      <w:rFonts w:ascii="Symbol" w:hAnsi="Symbol" w:cs="Symbol"/>
    </w:rPr>
  </w:style>
  <w:style w:type="character" w:customStyle="1" w:styleId="WW8Num15z3">
    <w:name w:val="WW8Num15z3"/>
    <w:rsid w:val="00A034D6"/>
    <w:rPr>
      <w:rFonts w:ascii="Symbol" w:hAnsi="Symbol" w:cs="Symbol"/>
    </w:rPr>
  </w:style>
  <w:style w:type="character" w:customStyle="1" w:styleId="WW8Num16z0">
    <w:name w:val="WW8Num16z0"/>
    <w:rsid w:val="00A034D6"/>
    <w:rPr>
      <w:rFonts w:ascii="Wingdings" w:hAnsi="Wingdings" w:cs="Wingdings"/>
    </w:rPr>
  </w:style>
  <w:style w:type="character" w:customStyle="1" w:styleId="WW8Num16z1">
    <w:name w:val="WW8Num16z1"/>
    <w:rsid w:val="00A034D6"/>
    <w:rPr>
      <w:rFonts w:ascii="Courier New" w:hAnsi="Courier New" w:cs="Courier New"/>
    </w:rPr>
  </w:style>
  <w:style w:type="character" w:customStyle="1" w:styleId="WW8Num16z3">
    <w:name w:val="WW8Num16z3"/>
    <w:rsid w:val="00A034D6"/>
    <w:rPr>
      <w:rFonts w:ascii="Symbol" w:hAnsi="Symbol" w:cs="Symbol"/>
    </w:rPr>
  </w:style>
  <w:style w:type="character" w:customStyle="1" w:styleId="WW8Num17z0">
    <w:name w:val="WW8Num17z0"/>
    <w:rsid w:val="00A034D6"/>
    <w:rPr>
      <w:rFonts w:ascii="Wingdings" w:hAnsi="Wingdings" w:cs="Wingdings"/>
    </w:rPr>
  </w:style>
  <w:style w:type="character" w:customStyle="1" w:styleId="WW8Num17z1">
    <w:name w:val="WW8Num17z1"/>
    <w:rsid w:val="00A034D6"/>
    <w:rPr>
      <w:rFonts w:ascii="Courier New" w:hAnsi="Courier New" w:cs="Courier New"/>
    </w:rPr>
  </w:style>
  <w:style w:type="character" w:customStyle="1" w:styleId="WW8Num17z3">
    <w:name w:val="WW8Num17z3"/>
    <w:rsid w:val="00A034D6"/>
    <w:rPr>
      <w:rFonts w:ascii="Symbol" w:hAnsi="Symbol" w:cs="Symbol"/>
    </w:rPr>
  </w:style>
  <w:style w:type="character" w:customStyle="1" w:styleId="WW8Num18z0">
    <w:name w:val="WW8Num18z0"/>
    <w:rsid w:val="00A034D6"/>
    <w:rPr>
      <w:rFonts w:ascii="Wingdings" w:hAnsi="Wingdings" w:cs="Wingdings"/>
    </w:rPr>
  </w:style>
  <w:style w:type="character" w:customStyle="1" w:styleId="WW8Num18z1">
    <w:name w:val="WW8Num18z1"/>
    <w:rsid w:val="00A034D6"/>
    <w:rPr>
      <w:rFonts w:ascii="Courier New" w:hAnsi="Courier New" w:cs="Courier New"/>
    </w:rPr>
  </w:style>
  <w:style w:type="character" w:customStyle="1" w:styleId="WW8Num18z3">
    <w:name w:val="WW8Num18z3"/>
    <w:rsid w:val="00A034D6"/>
    <w:rPr>
      <w:rFonts w:ascii="Symbol" w:hAnsi="Symbol" w:cs="Symbol"/>
    </w:rPr>
  </w:style>
  <w:style w:type="character" w:customStyle="1" w:styleId="WW8Num19z0">
    <w:name w:val="WW8Num19z0"/>
    <w:rsid w:val="00A034D6"/>
    <w:rPr>
      <w:rFonts w:ascii="Symbol" w:hAnsi="Symbol" w:cs="Symbol"/>
    </w:rPr>
  </w:style>
  <w:style w:type="character" w:customStyle="1" w:styleId="WW8Num19z1">
    <w:name w:val="WW8Num19z1"/>
    <w:rsid w:val="00A034D6"/>
    <w:rPr>
      <w:rFonts w:ascii="Courier New" w:hAnsi="Courier New" w:cs="Courier New"/>
    </w:rPr>
  </w:style>
  <w:style w:type="character" w:customStyle="1" w:styleId="WW8Num19z2">
    <w:name w:val="WW8Num19z2"/>
    <w:rsid w:val="00A034D6"/>
    <w:rPr>
      <w:rFonts w:ascii="Wingdings" w:hAnsi="Wingdings" w:cs="Wingdings"/>
    </w:rPr>
  </w:style>
  <w:style w:type="character" w:customStyle="1" w:styleId="WW8Num20z0">
    <w:name w:val="WW8Num20z0"/>
    <w:rsid w:val="00A034D6"/>
    <w:rPr>
      <w:rFonts w:ascii="Wingdings" w:hAnsi="Wingdings" w:cs="Wingdings"/>
    </w:rPr>
  </w:style>
  <w:style w:type="character" w:customStyle="1" w:styleId="WW8Num20z1">
    <w:name w:val="WW8Num20z1"/>
    <w:rsid w:val="00A034D6"/>
    <w:rPr>
      <w:rFonts w:ascii="Courier New" w:hAnsi="Courier New" w:cs="Courier New"/>
    </w:rPr>
  </w:style>
  <w:style w:type="character" w:customStyle="1" w:styleId="WW8Num20z3">
    <w:name w:val="WW8Num20z3"/>
    <w:rsid w:val="00A034D6"/>
    <w:rPr>
      <w:rFonts w:ascii="Symbol" w:hAnsi="Symbol" w:cs="Symbol"/>
    </w:rPr>
  </w:style>
  <w:style w:type="character" w:customStyle="1" w:styleId="WW8Num21z0">
    <w:name w:val="WW8Num21z0"/>
    <w:rsid w:val="00A034D6"/>
    <w:rPr>
      <w:rFonts w:ascii="Symbol" w:hAnsi="Symbol" w:cs="Symbol"/>
    </w:rPr>
  </w:style>
  <w:style w:type="character" w:customStyle="1" w:styleId="WW8Num21z1">
    <w:name w:val="WW8Num21z1"/>
    <w:rsid w:val="00A034D6"/>
    <w:rPr>
      <w:rFonts w:ascii="Courier New" w:hAnsi="Courier New" w:cs="Courier New"/>
    </w:rPr>
  </w:style>
  <w:style w:type="character" w:customStyle="1" w:styleId="WW8Num21z2">
    <w:name w:val="WW8Num21z2"/>
    <w:rsid w:val="00A034D6"/>
    <w:rPr>
      <w:rFonts w:ascii="Wingdings" w:hAnsi="Wingdings" w:cs="Wingdings"/>
    </w:rPr>
  </w:style>
  <w:style w:type="character" w:customStyle="1" w:styleId="WW8Num22z0">
    <w:name w:val="WW8Num22z0"/>
    <w:rsid w:val="00A034D6"/>
    <w:rPr>
      <w:rFonts w:ascii="Symbol" w:hAnsi="Symbol" w:cs="Symbol"/>
    </w:rPr>
  </w:style>
  <w:style w:type="character" w:customStyle="1" w:styleId="WW8Num22z1">
    <w:name w:val="WW8Num22z1"/>
    <w:rsid w:val="00A034D6"/>
    <w:rPr>
      <w:rFonts w:ascii="Courier New" w:hAnsi="Courier New" w:cs="Courier New"/>
    </w:rPr>
  </w:style>
  <w:style w:type="character" w:customStyle="1" w:styleId="WW8Num22z2">
    <w:name w:val="WW8Num22z2"/>
    <w:rsid w:val="00A034D6"/>
    <w:rPr>
      <w:rFonts w:ascii="Wingdings" w:hAnsi="Wingdings" w:cs="Wingdings"/>
    </w:rPr>
  </w:style>
  <w:style w:type="character" w:customStyle="1" w:styleId="WW8Num23z0">
    <w:name w:val="WW8Num23z0"/>
    <w:rsid w:val="00A034D6"/>
    <w:rPr>
      <w:rFonts w:ascii="Symbol" w:hAnsi="Symbol" w:cs="Symbol"/>
    </w:rPr>
  </w:style>
  <w:style w:type="character" w:customStyle="1" w:styleId="WW8Num23z1">
    <w:name w:val="WW8Num23z1"/>
    <w:rsid w:val="00A034D6"/>
    <w:rPr>
      <w:rFonts w:ascii="Courier New" w:hAnsi="Courier New" w:cs="Courier New"/>
    </w:rPr>
  </w:style>
  <w:style w:type="character" w:customStyle="1" w:styleId="WW8Num23z2">
    <w:name w:val="WW8Num23z2"/>
    <w:rsid w:val="00A034D6"/>
    <w:rPr>
      <w:rFonts w:ascii="Wingdings" w:hAnsi="Wingdings" w:cs="Wingdings"/>
    </w:rPr>
  </w:style>
  <w:style w:type="character" w:customStyle="1" w:styleId="WW8Num24z0">
    <w:name w:val="WW8Num24z0"/>
    <w:rsid w:val="00A034D6"/>
    <w:rPr>
      <w:rFonts w:ascii="Symbol" w:hAnsi="Symbol" w:cs="Symbol"/>
    </w:rPr>
  </w:style>
  <w:style w:type="character" w:customStyle="1" w:styleId="WW8Num24z1">
    <w:name w:val="WW8Num24z1"/>
    <w:rsid w:val="00A034D6"/>
    <w:rPr>
      <w:rFonts w:ascii="Courier New" w:hAnsi="Courier New" w:cs="Courier New"/>
    </w:rPr>
  </w:style>
  <w:style w:type="character" w:customStyle="1" w:styleId="WW8Num24z2">
    <w:name w:val="WW8Num24z2"/>
    <w:rsid w:val="00A034D6"/>
    <w:rPr>
      <w:rFonts w:ascii="Wingdings" w:hAnsi="Wingdings" w:cs="Wingdings"/>
    </w:rPr>
  </w:style>
  <w:style w:type="character" w:customStyle="1" w:styleId="Carpredefinitoparagrafo10">
    <w:name w:val="Car. predefinito paragrafo1"/>
    <w:rsid w:val="00A034D6"/>
  </w:style>
  <w:style w:type="character" w:styleId="Numeropagina">
    <w:name w:val="page number"/>
    <w:basedOn w:val="Carpredefinitoparagrafo10"/>
    <w:rsid w:val="00A034D6"/>
  </w:style>
  <w:style w:type="character" w:customStyle="1" w:styleId="Titolo6Carattere">
    <w:name w:val="Titolo 6 Carattere"/>
    <w:rsid w:val="00A034D6"/>
    <w:rPr>
      <w:rFonts w:ascii="Calibri Light" w:eastAsia="SimSun" w:hAnsi="Calibri Light" w:cs="Times New Roman"/>
      <w:i/>
      <w:iCs/>
      <w:color w:val="323E4F"/>
    </w:rPr>
  </w:style>
  <w:style w:type="character" w:customStyle="1" w:styleId="TestofumettoCarattere">
    <w:name w:val="Testo fumetto Carattere"/>
    <w:rsid w:val="00A034D6"/>
    <w:rPr>
      <w:rFonts w:ascii="Tahoma" w:hAnsi="Tahoma" w:cs="Tahoma"/>
      <w:sz w:val="16"/>
      <w:szCs w:val="16"/>
    </w:rPr>
  </w:style>
  <w:style w:type="character" w:customStyle="1" w:styleId="Bullets">
    <w:name w:val="Bullets"/>
    <w:rsid w:val="00A034D6"/>
    <w:rPr>
      <w:rFonts w:ascii="OpenSymbol" w:eastAsia="OpenSymbol" w:hAnsi="OpenSymbol" w:cs="OpenSymbol"/>
    </w:rPr>
  </w:style>
  <w:style w:type="character" w:customStyle="1" w:styleId="WW8Num10z4">
    <w:name w:val="WW8Num10z4"/>
    <w:rsid w:val="00A034D6"/>
  </w:style>
  <w:style w:type="character" w:customStyle="1" w:styleId="WW8Num10z5">
    <w:name w:val="WW8Num10z5"/>
    <w:rsid w:val="00A034D6"/>
  </w:style>
  <w:style w:type="character" w:customStyle="1" w:styleId="WW8Num10z6">
    <w:name w:val="WW8Num10z6"/>
    <w:rsid w:val="00A034D6"/>
  </w:style>
  <w:style w:type="character" w:customStyle="1" w:styleId="WW8Num10z7">
    <w:name w:val="WW8Num10z7"/>
    <w:rsid w:val="00A034D6"/>
  </w:style>
  <w:style w:type="character" w:customStyle="1" w:styleId="WW8Num10z8">
    <w:name w:val="WW8Num10z8"/>
    <w:rsid w:val="00A034D6"/>
  </w:style>
  <w:style w:type="character" w:customStyle="1" w:styleId="IntestazioneCarattere">
    <w:name w:val="Intestazione Carattere"/>
    <w:uiPriority w:val="99"/>
    <w:rsid w:val="00A034D6"/>
    <w:rPr>
      <w:sz w:val="24"/>
      <w:szCs w:val="24"/>
    </w:rPr>
  </w:style>
  <w:style w:type="character" w:customStyle="1" w:styleId="Titolo1Carattere">
    <w:name w:val="Titolo 1 Carattere"/>
    <w:rsid w:val="00A034D6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Titolo2Carattere">
    <w:name w:val="Titolo 2 Carattere"/>
    <w:rsid w:val="00A034D6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Titolo3Carattere">
    <w:name w:val="Titolo 3 Carattere"/>
    <w:rsid w:val="00A034D6"/>
    <w:rPr>
      <w:rFonts w:ascii="Calibri Light" w:eastAsia="SimSun" w:hAnsi="Calibri Light" w:cs="Times New Roman"/>
      <w:b/>
      <w:bCs/>
      <w:color w:val="000000"/>
    </w:rPr>
  </w:style>
  <w:style w:type="character" w:customStyle="1" w:styleId="Titolo4Carattere">
    <w:name w:val="Titolo 4 Carattere"/>
    <w:rsid w:val="00A034D6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Titolo5Carattere">
    <w:name w:val="Titolo 5 Carattere"/>
    <w:rsid w:val="00A034D6"/>
    <w:rPr>
      <w:rFonts w:ascii="Calibri Light" w:eastAsia="SimSun" w:hAnsi="Calibri Light" w:cs="Times New Roman"/>
      <w:color w:val="323E4F"/>
    </w:rPr>
  </w:style>
  <w:style w:type="character" w:customStyle="1" w:styleId="Titolo7Carattere">
    <w:name w:val="Titolo 7 Carattere"/>
    <w:rsid w:val="00A034D6"/>
    <w:rPr>
      <w:rFonts w:ascii="Calibri Light" w:eastAsia="SimSun" w:hAnsi="Calibri Light" w:cs="Times New Roman"/>
      <w:i/>
      <w:iCs/>
      <w:color w:val="404040"/>
    </w:rPr>
  </w:style>
  <w:style w:type="character" w:customStyle="1" w:styleId="Titolo8Carattere">
    <w:name w:val="Titolo 8 Carattere"/>
    <w:rsid w:val="00A034D6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Titolo9Carattere">
    <w:name w:val="Titolo 9 Carattere"/>
    <w:rsid w:val="00A034D6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character" w:customStyle="1" w:styleId="TitoloCarattere">
    <w:name w:val="Titolo Carattere"/>
    <w:rsid w:val="00A034D6"/>
    <w:rPr>
      <w:rFonts w:ascii="Calibri Light" w:eastAsia="SimSun" w:hAnsi="Calibri Light" w:cs="Times New Roman"/>
      <w:color w:val="000000"/>
      <w:sz w:val="56"/>
      <w:szCs w:val="56"/>
    </w:rPr>
  </w:style>
  <w:style w:type="character" w:customStyle="1" w:styleId="SottotitoloCarattere">
    <w:name w:val="Sottotitolo Carattere"/>
    <w:uiPriority w:val="11"/>
    <w:rsid w:val="00A034D6"/>
    <w:rPr>
      <w:color w:val="5A5A5A"/>
      <w:spacing w:val="10"/>
    </w:rPr>
  </w:style>
  <w:style w:type="character" w:styleId="Enfasigrassetto">
    <w:name w:val="Strong"/>
    <w:qFormat/>
    <w:rsid w:val="00A034D6"/>
    <w:rPr>
      <w:b/>
      <w:bCs/>
      <w:color w:val="000000"/>
    </w:rPr>
  </w:style>
  <w:style w:type="character" w:styleId="Enfasicorsivo">
    <w:name w:val="Emphasis"/>
    <w:qFormat/>
    <w:rsid w:val="00A034D6"/>
    <w:rPr>
      <w:i/>
      <w:iCs/>
      <w:color w:val="auto"/>
    </w:rPr>
  </w:style>
  <w:style w:type="character" w:customStyle="1" w:styleId="CitazioneCarattere">
    <w:name w:val="Citazione Carattere"/>
    <w:rsid w:val="00A034D6"/>
    <w:rPr>
      <w:i/>
      <w:iCs/>
      <w:color w:val="000000"/>
    </w:rPr>
  </w:style>
  <w:style w:type="character" w:customStyle="1" w:styleId="CitazioneintensaCarattere">
    <w:name w:val="Citazione intensa Carattere"/>
    <w:rsid w:val="00A034D6"/>
    <w:rPr>
      <w:color w:val="000000"/>
      <w:shd w:val="clear" w:color="auto" w:fill="F2F2F2"/>
    </w:rPr>
  </w:style>
  <w:style w:type="character" w:styleId="Enfasidelicata">
    <w:name w:val="Subtle Emphasis"/>
    <w:qFormat/>
    <w:rsid w:val="00A034D6"/>
    <w:rPr>
      <w:i/>
      <w:iCs/>
      <w:color w:val="404040"/>
    </w:rPr>
  </w:style>
  <w:style w:type="character" w:styleId="Enfasiintensa">
    <w:name w:val="Intense Emphasis"/>
    <w:qFormat/>
    <w:rsid w:val="00A034D6"/>
    <w:rPr>
      <w:b/>
      <w:bCs/>
      <w:i/>
      <w:iCs/>
      <w:caps/>
    </w:rPr>
  </w:style>
  <w:style w:type="character" w:styleId="Riferimentodelicato">
    <w:name w:val="Subtle Reference"/>
    <w:qFormat/>
    <w:rsid w:val="00A034D6"/>
    <w:rPr>
      <w:smallCaps/>
      <w:color w:val="404040"/>
      <w:u w:val="single" w:color="7F7F7F"/>
    </w:rPr>
  </w:style>
  <w:style w:type="character" w:styleId="Riferimentointenso">
    <w:name w:val="Intense Reference"/>
    <w:qFormat/>
    <w:rsid w:val="00A034D6"/>
    <w:rPr>
      <w:b/>
      <w:bCs/>
      <w:smallCaps/>
      <w:u w:val="single"/>
    </w:rPr>
  </w:style>
  <w:style w:type="character" w:styleId="Titolodellibro">
    <w:name w:val="Book Title"/>
    <w:qFormat/>
    <w:rsid w:val="00A034D6"/>
    <w:rPr>
      <w:b w:val="0"/>
      <w:bCs w:val="0"/>
      <w:smallCaps/>
      <w:spacing w:val="5"/>
    </w:rPr>
  </w:style>
  <w:style w:type="character" w:customStyle="1" w:styleId="Punti">
    <w:name w:val="Punti"/>
    <w:rsid w:val="00A034D6"/>
    <w:rPr>
      <w:rFonts w:ascii="OpenSymbol" w:eastAsia="OpenSymbol" w:hAnsi="OpenSymbol" w:cs="OpenSymbol"/>
    </w:rPr>
  </w:style>
  <w:style w:type="character" w:customStyle="1" w:styleId="ListLabel6">
    <w:name w:val="ListLabel 6"/>
    <w:rsid w:val="00A034D6"/>
    <w:rPr>
      <w:rFonts w:cs="Times New Roman"/>
      <w:sz w:val="22"/>
    </w:rPr>
  </w:style>
  <w:style w:type="character" w:customStyle="1" w:styleId="ListLabel7">
    <w:name w:val="ListLabel 7"/>
    <w:rsid w:val="00A034D6"/>
    <w:rPr>
      <w:rFonts w:cs="Times New Roman"/>
    </w:rPr>
  </w:style>
  <w:style w:type="paragraph" w:customStyle="1" w:styleId="Intestazione1">
    <w:name w:val="Intestazione1"/>
    <w:basedOn w:val="Normale"/>
    <w:next w:val="Corpotesto"/>
    <w:rsid w:val="00A034D6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rsid w:val="00A034D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after="160" w:line="252" w:lineRule="auto"/>
      <w:ind w:right="9360"/>
      <w:jc w:val="right"/>
    </w:pPr>
    <w:rPr>
      <w:rFonts w:ascii="Courier" w:hAnsi="Courier" w:cs="Courier"/>
      <w:color w:val="000000"/>
      <w:sz w:val="22"/>
      <w:szCs w:val="22"/>
      <w:lang w:val="en-US" w:eastAsia="ar-SA"/>
    </w:rPr>
  </w:style>
  <w:style w:type="paragraph" w:styleId="Elenco">
    <w:name w:val="List"/>
    <w:basedOn w:val="Corpotesto"/>
    <w:rsid w:val="00A034D6"/>
    <w:rPr>
      <w:rFonts w:cs="FreeSans"/>
    </w:rPr>
  </w:style>
  <w:style w:type="paragraph" w:customStyle="1" w:styleId="Didascalia1">
    <w:name w:val="Didascalia1"/>
    <w:basedOn w:val="Normale"/>
    <w:next w:val="Normale"/>
    <w:rsid w:val="00A034D6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Indice">
    <w:name w:val="Indice"/>
    <w:basedOn w:val="Normale"/>
    <w:rsid w:val="00A034D6"/>
    <w:pPr>
      <w:suppressLineNumbers/>
    </w:pPr>
    <w:rPr>
      <w:rFonts w:cs="Lucida Sans"/>
    </w:rPr>
  </w:style>
  <w:style w:type="paragraph" w:customStyle="1" w:styleId="Heading">
    <w:name w:val="Heading"/>
    <w:basedOn w:val="Normale"/>
    <w:next w:val="Corpotesto"/>
    <w:rsid w:val="00A034D6"/>
    <w:pPr>
      <w:jc w:val="center"/>
    </w:pPr>
    <w:rPr>
      <w:b/>
    </w:rPr>
  </w:style>
  <w:style w:type="paragraph" w:customStyle="1" w:styleId="Index">
    <w:name w:val="Index"/>
    <w:basedOn w:val="Normale"/>
    <w:rsid w:val="00A034D6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rsid w:val="00A034D6"/>
    <w:pPr>
      <w:shd w:val="clear" w:color="auto" w:fill="000080"/>
    </w:pPr>
    <w:rPr>
      <w:rFonts w:ascii="Tahoma" w:hAnsi="Tahoma" w:cs="Tahoma"/>
    </w:rPr>
  </w:style>
  <w:style w:type="paragraph" w:styleId="Intestazione">
    <w:name w:val="header"/>
    <w:basedOn w:val="Normale"/>
    <w:uiPriority w:val="99"/>
    <w:rsid w:val="00A034D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034D6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034D6"/>
    <w:pPr>
      <w:ind w:left="170"/>
    </w:pPr>
  </w:style>
  <w:style w:type="paragraph" w:customStyle="1" w:styleId="Rientrocorpodeltesto21">
    <w:name w:val="Rientro corpo del testo 21"/>
    <w:basedOn w:val="Normale"/>
    <w:rsid w:val="00A034D6"/>
    <w:pPr>
      <w:ind w:left="530"/>
      <w:jc w:val="both"/>
    </w:pPr>
  </w:style>
  <w:style w:type="paragraph" w:styleId="Testofumetto">
    <w:name w:val="Balloon Text"/>
    <w:basedOn w:val="Normale"/>
    <w:rsid w:val="00A034D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A034D6"/>
    <w:pPr>
      <w:ind w:left="720"/>
    </w:pPr>
  </w:style>
  <w:style w:type="paragraph" w:customStyle="1" w:styleId="WW-Corpotesto">
    <w:name w:val="WW-Corpo testo"/>
    <w:rsid w:val="00A034D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after="160" w:line="252" w:lineRule="auto"/>
      <w:ind w:right="9360"/>
      <w:jc w:val="right"/>
    </w:pPr>
    <w:rPr>
      <w:rFonts w:ascii="Courier" w:hAnsi="Courier" w:cs="Courier"/>
      <w:color w:val="000000"/>
      <w:sz w:val="22"/>
      <w:szCs w:val="22"/>
      <w:lang w:val="en-US" w:eastAsia="ar-SA"/>
    </w:rPr>
  </w:style>
  <w:style w:type="paragraph" w:styleId="NormaleWeb">
    <w:name w:val="Normal (Web)"/>
    <w:basedOn w:val="Normale"/>
    <w:uiPriority w:val="99"/>
    <w:rsid w:val="00A034D6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TableContents">
    <w:name w:val="Table Contents"/>
    <w:basedOn w:val="Normale"/>
    <w:rsid w:val="00A034D6"/>
    <w:pPr>
      <w:suppressLineNumbers/>
    </w:pPr>
  </w:style>
  <w:style w:type="paragraph" w:customStyle="1" w:styleId="TableHeading">
    <w:name w:val="Table Heading"/>
    <w:basedOn w:val="TableContents"/>
    <w:rsid w:val="00A034D6"/>
    <w:pPr>
      <w:jc w:val="center"/>
    </w:pPr>
    <w:rPr>
      <w:b/>
      <w:bCs/>
    </w:rPr>
  </w:style>
  <w:style w:type="paragraph" w:customStyle="1" w:styleId="FrameContents">
    <w:name w:val="Frame Contents"/>
    <w:basedOn w:val="Normale"/>
    <w:rsid w:val="00A034D6"/>
  </w:style>
  <w:style w:type="paragraph" w:customStyle="1" w:styleId="Quotations">
    <w:name w:val="Quotations"/>
    <w:basedOn w:val="Normale"/>
    <w:rsid w:val="00A034D6"/>
    <w:pPr>
      <w:spacing w:after="283"/>
      <w:ind w:left="567" w:right="567"/>
    </w:pPr>
  </w:style>
  <w:style w:type="paragraph" w:styleId="Titolo">
    <w:name w:val="Title"/>
    <w:basedOn w:val="Normale"/>
    <w:next w:val="Normale"/>
    <w:qFormat/>
    <w:rsid w:val="00A034D6"/>
    <w:pPr>
      <w:spacing w:after="0" w:line="240" w:lineRule="auto"/>
    </w:pPr>
    <w:rPr>
      <w:rFonts w:ascii="Calibri Light" w:eastAsia="SimSun" w:hAnsi="Calibri Light"/>
      <w:color w:val="000000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sid w:val="00A034D6"/>
    <w:rPr>
      <w:color w:val="5A5A5A"/>
      <w:spacing w:val="10"/>
    </w:rPr>
  </w:style>
  <w:style w:type="paragraph" w:customStyle="1" w:styleId="WW-Default">
    <w:name w:val="WW-Default"/>
    <w:rsid w:val="00A034D6"/>
    <w:pPr>
      <w:suppressAutoHyphens/>
      <w:autoSpaceDE w:val="0"/>
      <w:spacing w:after="160" w:line="252" w:lineRule="auto"/>
    </w:pPr>
    <w:rPr>
      <w:rFonts w:ascii="Calibri" w:hAnsi="Calibri"/>
      <w:color w:val="000000"/>
      <w:sz w:val="24"/>
      <w:szCs w:val="24"/>
      <w:lang w:val="en-US" w:eastAsia="ar-SA"/>
    </w:rPr>
  </w:style>
  <w:style w:type="paragraph" w:styleId="Nessunaspaziatura">
    <w:name w:val="No Spacing"/>
    <w:qFormat/>
    <w:rsid w:val="00A034D6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Citazione">
    <w:name w:val="Quote"/>
    <w:basedOn w:val="Normale"/>
    <w:next w:val="Normale"/>
    <w:qFormat/>
    <w:rsid w:val="00A034D6"/>
    <w:pPr>
      <w:spacing w:before="160"/>
      <w:ind w:left="720" w:right="720"/>
    </w:pPr>
    <w:rPr>
      <w:i/>
      <w:iCs/>
      <w:color w:val="000000"/>
    </w:rPr>
  </w:style>
  <w:style w:type="paragraph" w:styleId="Citazioneintensa">
    <w:name w:val="Intense Quote"/>
    <w:basedOn w:val="Normale"/>
    <w:next w:val="Normale"/>
    <w:qFormat/>
    <w:rsid w:val="00A034D6"/>
    <w:pPr>
      <w:pBdr>
        <w:top w:val="single" w:sz="20" w:space="1" w:color="000000"/>
        <w:bottom w:val="single" w:sz="20" w:space="1" w:color="000000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paragraph" w:styleId="Titolosommario">
    <w:name w:val="TOC Heading"/>
    <w:basedOn w:val="Titolo1"/>
    <w:next w:val="Normale"/>
    <w:qFormat/>
    <w:rsid w:val="00A034D6"/>
    <w:pPr>
      <w:numPr>
        <w:numId w:val="0"/>
      </w:numPr>
      <w:pBdr>
        <w:bottom w:val="single" w:sz="4" w:space="1" w:color="000000"/>
      </w:pBdr>
      <w:ind w:left="432" w:hanging="432"/>
    </w:pPr>
  </w:style>
  <w:style w:type="paragraph" w:customStyle="1" w:styleId="Contenutotabella">
    <w:name w:val="Contenuto tabella"/>
    <w:basedOn w:val="Normale"/>
    <w:rsid w:val="00A034D6"/>
    <w:pPr>
      <w:suppressLineNumbers/>
    </w:pPr>
  </w:style>
  <w:style w:type="paragraph" w:customStyle="1" w:styleId="Intestazionetabella">
    <w:name w:val="Intestazione tabella"/>
    <w:basedOn w:val="Contenutotabella"/>
    <w:rsid w:val="00A034D6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A034D6"/>
  </w:style>
  <w:style w:type="paragraph" w:customStyle="1" w:styleId="Intestazione10">
    <w:name w:val="Intestazione 10"/>
    <w:basedOn w:val="Intestazione1"/>
    <w:next w:val="Corpotesto"/>
    <w:rsid w:val="00A034D6"/>
    <w:pPr>
      <w:numPr>
        <w:numId w:val="2"/>
      </w:numPr>
    </w:pPr>
    <w:rPr>
      <w:b/>
      <w:bCs/>
      <w:sz w:val="21"/>
      <w:szCs w:val="21"/>
    </w:rPr>
  </w:style>
  <w:style w:type="paragraph" w:customStyle="1" w:styleId="Paragrafoelenco1">
    <w:name w:val="Paragrafo elenco1"/>
    <w:basedOn w:val="Normale"/>
    <w:rsid w:val="00A034D6"/>
    <w:pPr>
      <w:ind w:left="720"/>
    </w:pPr>
  </w:style>
  <w:style w:type="paragraph" w:customStyle="1" w:styleId="Elencoacolori-Colore11">
    <w:name w:val="Elenco a colori - Colore 11"/>
    <w:basedOn w:val="Normale"/>
    <w:uiPriority w:val="34"/>
    <w:qFormat/>
    <w:rsid w:val="000B4079"/>
    <w:pPr>
      <w:suppressAutoHyphens w:val="0"/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rsid w:val="009B570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1037E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</w:rPr>
  </w:style>
  <w:style w:type="numbering" w:customStyle="1" w:styleId="WWNum1">
    <w:name w:val="WWNum1"/>
    <w:basedOn w:val="Nessunelenco"/>
    <w:rsid w:val="009B15FF"/>
    <w:pPr>
      <w:numPr>
        <w:numId w:val="5"/>
      </w:numPr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93E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93EF8"/>
    <w:rPr>
      <w:rFonts w:ascii="Courier New" w:hAnsi="Courier New" w:cs="Courier New"/>
    </w:rPr>
  </w:style>
  <w:style w:type="character" w:customStyle="1" w:styleId="y2iqfc">
    <w:name w:val="y2iqfc"/>
    <w:basedOn w:val="Carpredefinitoparagrafo"/>
    <w:rsid w:val="00493EF8"/>
  </w:style>
  <w:style w:type="paragraph" w:customStyle="1" w:styleId="TableParagraph">
    <w:name w:val="Table Paragraph"/>
    <w:basedOn w:val="Normale"/>
    <w:uiPriority w:val="1"/>
    <w:qFormat/>
    <w:rsid w:val="00ED7AA7"/>
    <w:pPr>
      <w:widowControl w:val="0"/>
      <w:suppressAutoHyphens w:val="0"/>
      <w:autoSpaceDE w:val="0"/>
      <w:autoSpaceDN w:val="0"/>
      <w:spacing w:after="0" w:line="240" w:lineRule="auto"/>
    </w:pPr>
    <w:rPr>
      <w:rFonts w:eastAsia="Calibri" w:cs="Calibri"/>
      <w:lang w:eastAsia="en-US"/>
    </w:rPr>
  </w:style>
  <w:style w:type="numbering" w:customStyle="1" w:styleId="WWNum11">
    <w:name w:val="WWNum11"/>
    <w:basedOn w:val="Nessunelenco"/>
    <w:rsid w:val="008C4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84A08-8F46-4007-AA6E-9E6157B24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3893</Words>
  <Characters>22191</Characters>
  <Application>Microsoft Office Word</Application>
  <DocSecurity>0</DocSecurity>
  <Lines>184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>Wisebell</Company>
  <LinksUpToDate>false</LinksUpToDate>
  <CharactersWithSpaces>26032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creator>Erasmo Coccoluto</dc:creator>
  <cp:lastModifiedBy>Stefania Lazzari</cp:lastModifiedBy>
  <cp:revision>14</cp:revision>
  <cp:lastPrinted>2025-09-30T17:04:00Z</cp:lastPrinted>
  <dcterms:created xsi:type="dcterms:W3CDTF">2025-09-21T16:48:00Z</dcterms:created>
  <dcterms:modified xsi:type="dcterms:W3CDTF">2026-09-01T18:09:00Z</dcterms:modified>
</cp:coreProperties>
</file>