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2C1F2C" w14:textId="77777777" w:rsidR="00232FE9" w:rsidRDefault="00232FE9">
      <w:pPr>
        <w:pStyle w:val="Standard"/>
        <w:rPr>
          <w:rFonts w:ascii="Garamond" w:hAnsi="Garamond"/>
          <w:b/>
          <w:color w:val="002060"/>
          <w:sz w:val="36"/>
          <w:szCs w:val="36"/>
        </w:rPr>
      </w:pPr>
    </w:p>
    <w:p w14:paraId="64B4876A" w14:textId="77777777" w:rsidR="00232FE9" w:rsidRDefault="00232FE9">
      <w:pPr>
        <w:pStyle w:val="Standard"/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7CBBE2B1" w14:textId="77777777" w:rsidR="00232FE9" w:rsidRDefault="000B7B83">
      <w:pPr>
        <w:pStyle w:val="Standard"/>
        <w:jc w:val="center"/>
        <w:rPr>
          <w:rFonts w:ascii="Garamond" w:hAnsi="Garamond"/>
          <w:b/>
          <w:color w:val="002060"/>
          <w:sz w:val="16"/>
          <w:szCs w:val="16"/>
        </w:rPr>
      </w:pPr>
      <w:r>
        <w:rPr>
          <w:rFonts w:ascii="Garamond" w:hAnsi="Garamond"/>
          <w:b/>
          <w:color w:val="002060"/>
          <w:sz w:val="36"/>
          <w:szCs w:val="36"/>
        </w:rPr>
        <w:t>PROGRAMMAZIONE DIDATTICA</w:t>
      </w:r>
      <w:r w:rsidR="007863F5">
        <w:rPr>
          <w:rFonts w:ascii="Garamond" w:hAnsi="Garamond"/>
          <w:b/>
          <w:color w:val="002060"/>
          <w:sz w:val="36"/>
          <w:szCs w:val="36"/>
        </w:rPr>
        <w:t xml:space="preserve"> INDIVIDUALE</w:t>
      </w:r>
    </w:p>
    <w:p w14:paraId="4EF4A3CD" w14:textId="77777777" w:rsidR="00232FE9" w:rsidRDefault="000B7B83">
      <w:pPr>
        <w:pStyle w:val="Standard"/>
        <w:jc w:val="center"/>
        <w:rPr>
          <w:rFonts w:ascii="Garamond" w:hAnsi="Garamond"/>
          <w:b/>
          <w:color w:val="002060"/>
          <w:sz w:val="36"/>
          <w:szCs w:val="36"/>
        </w:rPr>
      </w:pPr>
      <w:r>
        <w:rPr>
          <w:rFonts w:ascii="Garamond" w:hAnsi="Garamond"/>
          <w:b/>
          <w:color w:val="002060"/>
          <w:sz w:val="36"/>
          <w:szCs w:val="36"/>
        </w:rPr>
        <w:t>MODULI RELATIVI ALLE COMPETENZE STCW</w:t>
      </w:r>
    </w:p>
    <w:p w14:paraId="1A3CC0EC" w14:textId="77777777" w:rsidR="007863F5" w:rsidRDefault="007863F5">
      <w:pPr>
        <w:pStyle w:val="Standard"/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27C1E238" w14:textId="77777777" w:rsidR="007863F5" w:rsidRDefault="007863F5">
      <w:pPr>
        <w:pStyle w:val="Standard"/>
        <w:jc w:val="center"/>
        <w:rPr>
          <w:rFonts w:ascii="Garamond" w:hAnsi="Garamond"/>
          <w:b/>
          <w:color w:val="002060"/>
          <w:sz w:val="36"/>
          <w:szCs w:val="36"/>
        </w:rPr>
      </w:pPr>
    </w:p>
    <w:p w14:paraId="541058EE" w14:textId="77777777" w:rsidR="007863F5" w:rsidRDefault="007863F5">
      <w:pPr>
        <w:pStyle w:val="Standard"/>
        <w:jc w:val="center"/>
      </w:pPr>
    </w:p>
    <w:p w14:paraId="12309375" w14:textId="77777777" w:rsidR="00232FE9" w:rsidRDefault="00232FE9">
      <w:pPr>
        <w:pStyle w:val="Standard"/>
        <w:rPr>
          <w:rFonts w:ascii="Garamond" w:hAnsi="Garamond"/>
        </w:rPr>
      </w:pPr>
    </w:p>
    <w:tbl>
      <w:tblPr>
        <w:tblW w:w="9740" w:type="dxa"/>
        <w:jc w:val="center"/>
        <w:tblLook w:val="04A0" w:firstRow="1" w:lastRow="0" w:firstColumn="1" w:lastColumn="0" w:noHBand="0" w:noVBand="1"/>
      </w:tblPr>
      <w:tblGrid>
        <w:gridCol w:w="2318"/>
        <w:gridCol w:w="7422"/>
      </w:tblGrid>
      <w:tr w:rsidR="007863F5" w:rsidRPr="00A33FB5" w14:paraId="1CCF9FE9" w14:textId="77777777" w:rsidTr="00FB5081">
        <w:trPr>
          <w:jc w:val="center"/>
        </w:trPr>
        <w:tc>
          <w:tcPr>
            <w:tcW w:w="2318" w:type="dxa"/>
          </w:tcPr>
          <w:p w14:paraId="6C959FAE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  <w:proofErr w:type="gramStart"/>
            <w:r w:rsidRPr="007863F5">
              <w:rPr>
                <w:rFonts w:ascii="Garamond" w:hAnsi="Garamond" w:cs="Garamond"/>
                <w:b/>
                <w:sz w:val="22"/>
              </w:rPr>
              <w:t>ISTITUTO :</w:t>
            </w:r>
            <w:proofErr w:type="gramEnd"/>
          </w:p>
        </w:tc>
        <w:tc>
          <w:tcPr>
            <w:tcW w:w="7422" w:type="dxa"/>
          </w:tcPr>
          <w:p w14:paraId="431BCE8C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sz w:val="22"/>
              </w:rPr>
            </w:pPr>
            <w:r w:rsidRPr="007863F5">
              <w:rPr>
                <w:rFonts w:ascii="Garamond" w:hAnsi="Garamond" w:cs="Garamond"/>
                <w:b/>
                <w:smallCaps/>
                <w:color w:val="002060"/>
                <w:sz w:val="22"/>
              </w:rPr>
              <w:t>Istituto di Istruzione Secondaria Superiore “Don Tonino Bello”</w:t>
            </w:r>
          </w:p>
        </w:tc>
      </w:tr>
      <w:tr w:rsidR="007863F5" w:rsidRPr="00A33FB5" w14:paraId="5E334BE5" w14:textId="77777777" w:rsidTr="00FB5081">
        <w:trPr>
          <w:jc w:val="center"/>
        </w:trPr>
        <w:tc>
          <w:tcPr>
            <w:tcW w:w="2318" w:type="dxa"/>
          </w:tcPr>
          <w:p w14:paraId="64367952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INDIRIZZO:</w:t>
            </w:r>
          </w:p>
        </w:tc>
        <w:tc>
          <w:tcPr>
            <w:tcW w:w="7422" w:type="dxa"/>
          </w:tcPr>
          <w:p w14:paraId="18D92A2A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sz w:val="22"/>
              </w:rPr>
            </w:pPr>
            <w:r w:rsidRPr="007863F5">
              <w:rPr>
                <w:rFonts w:ascii="Garamond" w:hAnsi="Garamond" w:cs="Garamond"/>
                <w:b/>
                <w:smallCaps/>
                <w:color w:val="002060"/>
                <w:sz w:val="22"/>
              </w:rPr>
              <w:t>Istituto Tecnico a Indirizzo Trasporti e Logistica</w:t>
            </w:r>
          </w:p>
        </w:tc>
      </w:tr>
      <w:tr w:rsidR="007863F5" w:rsidRPr="00A33FB5" w14:paraId="4E1F0DA2" w14:textId="77777777" w:rsidTr="00FB5081">
        <w:trPr>
          <w:jc w:val="center"/>
        </w:trPr>
        <w:tc>
          <w:tcPr>
            <w:tcW w:w="2318" w:type="dxa"/>
          </w:tcPr>
          <w:p w14:paraId="70F38AB2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ARTICOLAZIONE:</w:t>
            </w:r>
          </w:p>
        </w:tc>
        <w:tc>
          <w:tcPr>
            <w:tcW w:w="7422" w:type="dxa"/>
          </w:tcPr>
          <w:p w14:paraId="4A1CCE31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sz w:val="22"/>
              </w:rPr>
            </w:pPr>
            <w:r w:rsidRPr="007863F5">
              <w:rPr>
                <w:rFonts w:ascii="Garamond" w:hAnsi="Garamond" w:cs="Garamond"/>
                <w:b/>
                <w:smallCaps/>
                <w:color w:val="002060"/>
                <w:sz w:val="22"/>
              </w:rPr>
              <w:t>Conduzione del Mezzo</w:t>
            </w:r>
          </w:p>
        </w:tc>
      </w:tr>
      <w:tr w:rsidR="007863F5" w:rsidRPr="00A33FB5" w14:paraId="1EC59207" w14:textId="77777777" w:rsidTr="00FB5081">
        <w:trPr>
          <w:jc w:val="center"/>
        </w:trPr>
        <w:tc>
          <w:tcPr>
            <w:tcW w:w="2318" w:type="dxa"/>
          </w:tcPr>
          <w:p w14:paraId="185AE5E8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OPZIONE:</w:t>
            </w:r>
          </w:p>
        </w:tc>
        <w:tc>
          <w:tcPr>
            <w:tcW w:w="7422" w:type="dxa"/>
          </w:tcPr>
          <w:p w14:paraId="7232B7E4" w14:textId="77777777" w:rsidR="007863F5" w:rsidRPr="007863F5" w:rsidRDefault="007863F5" w:rsidP="00FB5081">
            <w:pPr>
              <w:spacing w:before="60" w:after="60"/>
              <w:rPr>
                <w:rFonts w:ascii="Garamond" w:hAnsi="Garamond" w:cs="Garamond"/>
                <w:sz w:val="22"/>
              </w:rPr>
            </w:pPr>
            <w:r w:rsidRPr="007863F5">
              <w:rPr>
                <w:rFonts w:ascii="Garamond" w:hAnsi="Garamond" w:cs="Garamond"/>
                <w:b/>
                <w:smallCaps/>
                <w:color w:val="002060"/>
                <w:sz w:val="22"/>
              </w:rPr>
              <w:t>Conduzione del Mezzo Navale</w:t>
            </w:r>
          </w:p>
        </w:tc>
      </w:tr>
    </w:tbl>
    <w:p w14:paraId="1C7FD51C" w14:textId="77777777" w:rsidR="00232FE9" w:rsidRDefault="00232FE9">
      <w:pPr>
        <w:pStyle w:val="Standard"/>
        <w:rPr>
          <w:rFonts w:ascii="Garamond" w:hAnsi="Garamond"/>
        </w:rPr>
      </w:pPr>
    </w:p>
    <w:p w14:paraId="6F1F6058" w14:textId="77777777" w:rsidR="00232FE9" w:rsidRDefault="00232FE9">
      <w:pPr>
        <w:pStyle w:val="Standard"/>
        <w:rPr>
          <w:rFonts w:ascii="Garamond" w:hAnsi="Garamond"/>
        </w:rPr>
      </w:pPr>
    </w:p>
    <w:p w14:paraId="21C0139F" w14:textId="77777777" w:rsidR="00232FE9" w:rsidRDefault="00232FE9">
      <w:pPr>
        <w:pStyle w:val="Standard"/>
        <w:spacing w:before="60" w:after="60"/>
        <w:rPr>
          <w:rFonts w:ascii="Garamond" w:hAnsi="Garamond"/>
        </w:rPr>
      </w:pPr>
    </w:p>
    <w:tbl>
      <w:tblPr>
        <w:tblpPr w:leftFromText="141" w:rightFromText="141" w:vertAnchor="text" w:horzAnchor="page" w:tblpX="1888" w:tblpY="662"/>
        <w:tblW w:w="875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943"/>
        <w:gridCol w:w="5812"/>
      </w:tblGrid>
      <w:tr w:rsidR="007863F5" w:rsidRPr="007863F5" w14:paraId="75D0BFAD" w14:textId="77777777" w:rsidTr="007863F5">
        <w:tc>
          <w:tcPr>
            <w:tcW w:w="2943" w:type="dxa"/>
            <w:shd w:val="clear" w:color="auto" w:fill="D9D9D9"/>
          </w:tcPr>
          <w:p w14:paraId="60BD73C8" w14:textId="77777777" w:rsidR="007863F5" w:rsidRPr="007863F5" w:rsidRDefault="007863F5" w:rsidP="007863F5">
            <w:pPr>
              <w:spacing w:before="60" w:after="60"/>
              <w:jc w:val="right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CLASSE</w:t>
            </w:r>
          </w:p>
        </w:tc>
        <w:tc>
          <w:tcPr>
            <w:tcW w:w="5812" w:type="dxa"/>
            <w:shd w:val="clear" w:color="auto" w:fill="DBE5F1"/>
          </w:tcPr>
          <w:p w14:paraId="5F0FA243" w14:textId="77777777" w:rsidR="007863F5" w:rsidRPr="007863F5" w:rsidRDefault="007863F5" w:rsidP="007863F5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III A CMN</w:t>
            </w:r>
          </w:p>
        </w:tc>
      </w:tr>
      <w:tr w:rsidR="007863F5" w:rsidRPr="007863F5" w14:paraId="61BAE64B" w14:textId="77777777" w:rsidTr="007863F5">
        <w:tc>
          <w:tcPr>
            <w:tcW w:w="2943" w:type="dxa"/>
            <w:shd w:val="clear" w:color="auto" w:fill="D9D9D9"/>
          </w:tcPr>
          <w:p w14:paraId="645639CB" w14:textId="77777777" w:rsidR="007863F5" w:rsidRPr="007863F5" w:rsidRDefault="007863F5" w:rsidP="007863F5">
            <w:pPr>
              <w:spacing w:before="60" w:after="60"/>
              <w:jc w:val="right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ANNO SCOLASTICO</w:t>
            </w:r>
          </w:p>
        </w:tc>
        <w:tc>
          <w:tcPr>
            <w:tcW w:w="5812" w:type="dxa"/>
            <w:shd w:val="clear" w:color="auto" w:fill="DBE5F1"/>
          </w:tcPr>
          <w:p w14:paraId="5AF41AF4" w14:textId="73714694" w:rsidR="007863F5" w:rsidRPr="007863F5" w:rsidRDefault="007863F5" w:rsidP="007863F5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</w:p>
        </w:tc>
      </w:tr>
      <w:tr w:rsidR="007863F5" w:rsidRPr="007863F5" w14:paraId="6881AC90" w14:textId="77777777" w:rsidTr="007863F5">
        <w:tc>
          <w:tcPr>
            <w:tcW w:w="2943" w:type="dxa"/>
            <w:shd w:val="clear" w:color="auto" w:fill="D9D9D9"/>
          </w:tcPr>
          <w:p w14:paraId="5A21BB6A" w14:textId="77777777" w:rsidR="007863F5" w:rsidRPr="007863F5" w:rsidRDefault="007863F5" w:rsidP="007863F5">
            <w:pPr>
              <w:spacing w:before="60" w:after="60"/>
              <w:jc w:val="right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DISCIPLINA</w:t>
            </w:r>
          </w:p>
        </w:tc>
        <w:tc>
          <w:tcPr>
            <w:tcW w:w="5812" w:type="dxa"/>
            <w:shd w:val="clear" w:color="auto" w:fill="DBE5F1"/>
          </w:tcPr>
          <w:p w14:paraId="5B1FA820" w14:textId="46C8EBC7" w:rsidR="007863F5" w:rsidRPr="007863F5" w:rsidRDefault="00750428" w:rsidP="007863F5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  <w:r>
              <w:rPr>
                <w:rFonts w:ascii="Garamond" w:hAnsi="Garamond" w:cs="Garamond"/>
                <w:b/>
                <w:sz w:val="22"/>
              </w:rPr>
              <w:t>INGLESE</w:t>
            </w:r>
          </w:p>
        </w:tc>
      </w:tr>
      <w:tr w:rsidR="007863F5" w:rsidRPr="007863F5" w14:paraId="15BBD47E" w14:textId="77777777" w:rsidTr="007863F5">
        <w:tc>
          <w:tcPr>
            <w:tcW w:w="2943" w:type="dxa"/>
            <w:shd w:val="clear" w:color="auto" w:fill="D9D9D9"/>
          </w:tcPr>
          <w:p w14:paraId="51C60174" w14:textId="77777777" w:rsidR="007863F5" w:rsidRPr="007863F5" w:rsidRDefault="007863F5" w:rsidP="007863F5">
            <w:pPr>
              <w:spacing w:before="60" w:after="60"/>
              <w:jc w:val="right"/>
              <w:rPr>
                <w:rFonts w:ascii="Garamond" w:hAnsi="Garamond" w:cs="Garamond"/>
                <w:b/>
                <w:sz w:val="22"/>
              </w:rPr>
            </w:pPr>
            <w:r w:rsidRPr="007863F5">
              <w:rPr>
                <w:rFonts w:ascii="Garamond" w:hAnsi="Garamond" w:cs="Garamond"/>
                <w:b/>
                <w:sz w:val="22"/>
              </w:rPr>
              <w:t>DOCENTE</w:t>
            </w:r>
          </w:p>
        </w:tc>
        <w:tc>
          <w:tcPr>
            <w:tcW w:w="5812" w:type="dxa"/>
            <w:shd w:val="clear" w:color="auto" w:fill="DBE5F1"/>
          </w:tcPr>
          <w:p w14:paraId="3432A39F" w14:textId="5BAD8304" w:rsidR="007863F5" w:rsidRPr="007863F5" w:rsidRDefault="007863F5" w:rsidP="007863F5">
            <w:pPr>
              <w:spacing w:before="60" w:after="60"/>
              <w:rPr>
                <w:rFonts w:ascii="Garamond" w:hAnsi="Garamond" w:cs="Garamond"/>
                <w:b/>
                <w:sz w:val="22"/>
              </w:rPr>
            </w:pPr>
          </w:p>
        </w:tc>
      </w:tr>
    </w:tbl>
    <w:p w14:paraId="61D3B56C" w14:textId="77777777" w:rsidR="00232FE9" w:rsidRDefault="00232FE9">
      <w:pPr>
        <w:pStyle w:val="Pidipagina"/>
      </w:pPr>
    </w:p>
    <w:p w14:paraId="11E3CD4C" w14:textId="77777777" w:rsidR="00AB7415" w:rsidRDefault="00AB7415">
      <w:pPr>
        <w:pStyle w:val="Pidipagina"/>
      </w:pPr>
    </w:p>
    <w:p w14:paraId="6B47A703" w14:textId="77777777" w:rsidR="00AB7415" w:rsidRDefault="00AB7415">
      <w:pPr>
        <w:pStyle w:val="Pidipagina"/>
      </w:pPr>
    </w:p>
    <w:p w14:paraId="36DF0617" w14:textId="77777777" w:rsidR="00AB7415" w:rsidRDefault="00AB7415">
      <w:pPr>
        <w:pStyle w:val="Pidipagina"/>
      </w:pPr>
    </w:p>
    <w:p w14:paraId="24F97EB1" w14:textId="77777777" w:rsidR="00AB7415" w:rsidRDefault="00AB7415">
      <w:pPr>
        <w:pStyle w:val="Pidipagina"/>
      </w:pPr>
    </w:p>
    <w:p w14:paraId="127E1A14" w14:textId="77777777" w:rsidR="00AB7415" w:rsidRDefault="00AB7415">
      <w:pPr>
        <w:pStyle w:val="Pidipagina"/>
      </w:pPr>
    </w:p>
    <w:p w14:paraId="0ABB3993" w14:textId="77777777" w:rsidR="00AB7415" w:rsidRDefault="00AB7415">
      <w:pPr>
        <w:pStyle w:val="Pidipagina"/>
      </w:pPr>
    </w:p>
    <w:p w14:paraId="4B9C7ABE" w14:textId="77777777" w:rsidR="00AB7415" w:rsidRDefault="00AB7415">
      <w:pPr>
        <w:pStyle w:val="Pidipagina"/>
      </w:pPr>
    </w:p>
    <w:p w14:paraId="4D1DA9A8" w14:textId="77777777" w:rsidR="00AB7415" w:rsidRDefault="00AB7415">
      <w:pPr>
        <w:pStyle w:val="Pidipagina"/>
      </w:pPr>
    </w:p>
    <w:p w14:paraId="06027BAF" w14:textId="77777777" w:rsidR="00AB7415" w:rsidRDefault="00AB7415">
      <w:pPr>
        <w:pStyle w:val="Pidipagina"/>
      </w:pPr>
    </w:p>
    <w:p w14:paraId="284FA066" w14:textId="77777777" w:rsidR="00AB7415" w:rsidRDefault="00AB7415">
      <w:pPr>
        <w:pStyle w:val="Pidipagina"/>
      </w:pPr>
    </w:p>
    <w:p w14:paraId="11C928E6" w14:textId="77777777" w:rsidR="00AB7415" w:rsidRDefault="00AB7415">
      <w:pPr>
        <w:pStyle w:val="Pidipagina"/>
      </w:pPr>
    </w:p>
    <w:p w14:paraId="6D32A9BD" w14:textId="77777777" w:rsidR="00AB7415" w:rsidRDefault="00AB7415">
      <w:pPr>
        <w:pStyle w:val="Pidipagina"/>
      </w:pPr>
    </w:p>
    <w:p w14:paraId="4BA69B9D" w14:textId="77777777" w:rsidR="00AB7415" w:rsidRDefault="00AB7415">
      <w:pPr>
        <w:pStyle w:val="Pidipagina"/>
      </w:pPr>
    </w:p>
    <w:p w14:paraId="51ACBBDD" w14:textId="77777777" w:rsidR="00AB7415" w:rsidRDefault="00AB7415">
      <w:pPr>
        <w:pStyle w:val="Pidipagina"/>
      </w:pPr>
    </w:p>
    <w:p w14:paraId="6AAFE15A" w14:textId="77777777" w:rsidR="00AB7415" w:rsidRDefault="00AB7415">
      <w:pPr>
        <w:pStyle w:val="Pidipagina"/>
      </w:pPr>
    </w:p>
    <w:p w14:paraId="78653240" w14:textId="77777777" w:rsidR="00AB7415" w:rsidRDefault="00AB7415">
      <w:pPr>
        <w:pStyle w:val="Pidipagina"/>
      </w:pPr>
    </w:p>
    <w:p w14:paraId="5D45CB6B" w14:textId="77777777" w:rsidR="00AB7415" w:rsidRDefault="00AB7415">
      <w:pPr>
        <w:pStyle w:val="Pidipagina"/>
      </w:pPr>
    </w:p>
    <w:p w14:paraId="59999F9C" w14:textId="77777777" w:rsidR="00AB7415" w:rsidRDefault="00AB7415">
      <w:pPr>
        <w:pStyle w:val="Pidipagina"/>
      </w:pPr>
    </w:p>
    <w:p w14:paraId="758D1868" w14:textId="77777777" w:rsidR="00AB7415" w:rsidRDefault="00AB7415">
      <w:pPr>
        <w:pStyle w:val="Pidipagina"/>
      </w:pPr>
    </w:p>
    <w:p w14:paraId="40EE4DD5" w14:textId="77777777" w:rsidR="00AB7415" w:rsidRDefault="00AB7415">
      <w:pPr>
        <w:pStyle w:val="Pidipagina"/>
      </w:pPr>
    </w:p>
    <w:p w14:paraId="112CCE8E" w14:textId="77777777" w:rsidR="00AB7415" w:rsidRDefault="00AB7415">
      <w:pPr>
        <w:pStyle w:val="Pidipagina"/>
      </w:pPr>
    </w:p>
    <w:tbl>
      <w:tblPr>
        <w:tblW w:w="10421" w:type="dxa"/>
        <w:tblLayout w:type="fixed"/>
        <w:tblLook w:val="04A0" w:firstRow="1" w:lastRow="0" w:firstColumn="1" w:lastColumn="0" w:noHBand="0" w:noVBand="1"/>
      </w:tblPr>
      <w:tblGrid>
        <w:gridCol w:w="1242"/>
        <w:gridCol w:w="1560"/>
        <w:gridCol w:w="7619"/>
      </w:tblGrid>
      <w:tr w:rsidR="002727D2" w:rsidRPr="0087722C" w14:paraId="0EB15E9B" w14:textId="77777777" w:rsidTr="00F3000D">
        <w:tc>
          <w:tcPr>
            <w:tcW w:w="10421" w:type="dxa"/>
            <w:gridSpan w:val="3"/>
          </w:tcPr>
          <w:p w14:paraId="68D356AF" w14:textId="77777777" w:rsidR="002727D2" w:rsidRPr="003A23D8" w:rsidRDefault="002727D2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</w:pP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Tavola delle Competenze previste dalla Regola 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  <w:highlight w:val="yellow"/>
              </w:rPr>
              <w:t>A-II/1</w:t>
            </w:r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– STCW 95 </w:t>
            </w:r>
            <w:proofErr w:type="spellStart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>Amended</w:t>
            </w:r>
            <w:proofErr w:type="spellEnd"/>
            <w:r w:rsidRPr="003A23D8">
              <w:rPr>
                <w:rFonts w:ascii="Garamond" w:hAnsi="Garamond"/>
                <w:b/>
                <w:bCs/>
                <w:color w:val="365F91"/>
                <w:sz w:val="22"/>
                <w:szCs w:val="22"/>
              </w:rPr>
              <w:t xml:space="preserve"> Manila 2010</w:t>
            </w:r>
          </w:p>
        </w:tc>
      </w:tr>
      <w:tr w:rsidR="002727D2" w:rsidRPr="0087722C" w14:paraId="57AD7D2E" w14:textId="77777777" w:rsidTr="00F3000D">
        <w:tc>
          <w:tcPr>
            <w:tcW w:w="1242" w:type="dxa"/>
            <w:shd w:val="clear" w:color="auto" w:fill="E1EBF7" w:themeFill="text2" w:themeFillTint="1A"/>
          </w:tcPr>
          <w:p w14:paraId="45870A6B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Funzione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68A787DB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Competenza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7E13C65B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b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color w:val="365F91"/>
                <w:sz w:val="18"/>
                <w:szCs w:val="18"/>
              </w:rPr>
              <w:t>Descrizione</w:t>
            </w:r>
          </w:p>
        </w:tc>
      </w:tr>
      <w:tr w:rsidR="002727D2" w:rsidRPr="0087722C" w14:paraId="2F44B4B6" w14:textId="77777777" w:rsidTr="00F3000D">
        <w:tc>
          <w:tcPr>
            <w:tcW w:w="1242" w:type="dxa"/>
            <w:vMerge w:val="restart"/>
            <w:vAlign w:val="center"/>
          </w:tcPr>
          <w:p w14:paraId="35A82BBF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Navigazione a Livello Operativo</w:t>
            </w:r>
          </w:p>
        </w:tc>
        <w:tc>
          <w:tcPr>
            <w:tcW w:w="1560" w:type="dxa"/>
            <w:vAlign w:val="center"/>
          </w:tcPr>
          <w:p w14:paraId="0FA316A8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</w:t>
            </w:r>
          </w:p>
        </w:tc>
        <w:tc>
          <w:tcPr>
            <w:tcW w:w="7619" w:type="dxa"/>
            <w:vAlign w:val="center"/>
          </w:tcPr>
          <w:p w14:paraId="7EA8DD74" w14:textId="77777777" w:rsidR="002727D2" w:rsidRPr="0087722C" w:rsidRDefault="002727D2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Pianifica e dirige una traversata e determina la posizione</w:t>
            </w:r>
          </w:p>
        </w:tc>
      </w:tr>
      <w:tr w:rsidR="002727D2" w:rsidRPr="0087722C" w14:paraId="6BE38268" w14:textId="77777777" w:rsidTr="00F3000D">
        <w:tc>
          <w:tcPr>
            <w:tcW w:w="1242" w:type="dxa"/>
            <w:vMerge/>
            <w:vAlign w:val="center"/>
          </w:tcPr>
          <w:p w14:paraId="79D57079" w14:textId="77777777" w:rsidR="002727D2" w:rsidRPr="0087722C" w:rsidRDefault="002727D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0C48C14E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5E2C7DD0" w14:textId="77777777" w:rsidR="002727D2" w:rsidRPr="0087722C" w:rsidRDefault="002727D2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Mantiene una sicura guardia di navigazione</w:t>
            </w:r>
          </w:p>
        </w:tc>
      </w:tr>
      <w:tr w:rsidR="002727D2" w:rsidRPr="0087722C" w14:paraId="36D3EB33" w14:textId="77777777" w:rsidTr="00F3000D">
        <w:tc>
          <w:tcPr>
            <w:tcW w:w="1242" w:type="dxa"/>
            <w:vMerge/>
            <w:vAlign w:val="center"/>
          </w:tcPr>
          <w:p w14:paraId="120EB490" w14:textId="77777777" w:rsidR="002727D2" w:rsidRPr="0087722C" w:rsidRDefault="002727D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5931B7A0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III</w:t>
            </w:r>
          </w:p>
        </w:tc>
        <w:tc>
          <w:tcPr>
            <w:tcW w:w="7619" w:type="dxa"/>
            <w:vAlign w:val="center"/>
          </w:tcPr>
          <w:p w14:paraId="635E619F" w14:textId="77777777" w:rsidR="002727D2" w:rsidRPr="0087722C" w:rsidRDefault="002727D2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 radar e ARPA per mantenere la sicurezza della navigazione</w:t>
            </w:r>
          </w:p>
        </w:tc>
      </w:tr>
      <w:tr w:rsidR="002727D2" w:rsidRPr="0087722C" w14:paraId="6C04673F" w14:textId="77777777" w:rsidTr="00F3000D">
        <w:tc>
          <w:tcPr>
            <w:tcW w:w="1242" w:type="dxa"/>
            <w:vMerge/>
            <w:vAlign w:val="center"/>
          </w:tcPr>
          <w:p w14:paraId="7AF2E694" w14:textId="77777777" w:rsidR="002727D2" w:rsidRPr="0087722C" w:rsidRDefault="002727D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5384C0EA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26E9A24F" w14:textId="77777777" w:rsidR="002727D2" w:rsidRPr="0087722C" w:rsidRDefault="002727D2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Uso dell’ECDIS per mantenere la sicurezza della navigazione</w:t>
            </w:r>
          </w:p>
        </w:tc>
      </w:tr>
      <w:tr w:rsidR="002727D2" w:rsidRPr="0087722C" w14:paraId="6663FA53" w14:textId="77777777" w:rsidTr="00F3000D">
        <w:tc>
          <w:tcPr>
            <w:tcW w:w="1242" w:type="dxa"/>
            <w:vMerge/>
            <w:vAlign w:val="center"/>
          </w:tcPr>
          <w:p w14:paraId="7FF9BEB7" w14:textId="77777777" w:rsidR="002727D2" w:rsidRPr="0087722C" w:rsidRDefault="002727D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B1662CD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</w:t>
            </w:r>
          </w:p>
        </w:tc>
        <w:tc>
          <w:tcPr>
            <w:tcW w:w="7619" w:type="dxa"/>
            <w:vAlign w:val="center"/>
          </w:tcPr>
          <w:p w14:paraId="14D910BE" w14:textId="77777777" w:rsidR="002727D2" w:rsidRPr="0087722C" w:rsidRDefault="002727D2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alle emergenze</w:t>
            </w:r>
          </w:p>
        </w:tc>
      </w:tr>
      <w:tr w:rsidR="002727D2" w:rsidRPr="0087722C" w14:paraId="02548D93" w14:textId="77777777" w:rsidTr="00F3000D">
        <w:tc>
          <w:tcPr>
            <w:tcW w:w="1242" w:type="dxa"/>
            <w:vMerge/>
            <w:vAlign w:val="center"/>
          </w:tcPr>
          <w:p w14:paraId="24872FED" w14:textId="77777777" w:rsidR="002727D2" w:rsidRPr="0087722C" w:rsidRDefault="002727D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1464E8B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1401439" w14:textId="77777777" w:rsidR="002727D2" w:rsidRPr="0087722C" w:rsidRDefault="002727D2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Risponde a un segnale di pericolo in mare</w:t>
            </w:r>
          </w:p>
        </w:tc>
      </w:tr>
      <w:tr w:rsidR="002727D2" w:rsidRPr="0087722C" w14:paraId="40059EF7" w14:textId="77777777" w:rsidTr="00F3000D">
        <w:tc>
          <w:tcPr>
            <w:tcW w:w="1242" w:type="dxa"/>
            <w:vMerge/>
            <w:vAlign w:val="center"/>
          </w:tcPr>
          <w:p w14:paraId="00C80318" w14:textId="77777777" w:rsidR="002727D2" w:rsidRPr="0087722C" w:rsidRDefault="002727D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142B562A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</w:t>
            </w:r>
          </w:p>
        </w:tc>
        <w:tc>
          <w:tcPr>
            <w:tcW w:w="7619" w:type="dxa"/>
            <w:vAlign w:val="center"/>
          </w:tcPr>
          <w:p w14:paraId="5D953456" w14:textId="77777777" w:rsidR="002727D2" w:rsidRPr="0087722C" w:rsidRDefault="002727D2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Usa l’IMO Standard Marine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Communication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Phrases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 e usa l’Inglese nella forma scritta e orale</w:t>
            </w:r>
          </w:p>
        </w:tc>
      </w:tr>
      <w:tr w:rsidR="002727D2" w:rsidRPr="0087722C" w14:paraId="736F93B7" w14:textId="77777777" w:rsidTr="00F3000D">
        <w:tc>
          <w:tcPr>
            <w:tcW w:w="1242" w:type="dxa"/>
            <w:vMerge/>
            <w:vAlign w:val="center"/>
          </w:tcPr>
          <w:p w14:paraId="32B03FF9" w14:textId="77777777" w:rsidR="002727D2" w:rsidRPr="0087722C" w:rsidRDefault="002727D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2E930FEC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5AD689C1" w14:textId="77777777" w:rsidR="002727D2" w:rsidRPr="0087722C" w:rsidRDefault="002727D2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Trasmette e riceve informazioni mediante segnali ottici</w:t>
            </w:r>
          </w:p>
        </w:tc>
      </w:tr>
      <w:tr w:rsidR="002727D2" w:rsidRPr="0087722C" w14:paraId="6D95C3F6" w14:textId="77777777" w:rsidTr="00F3000D">
        <w:tc>
          <w:tcPr>
            <w:tcW w:w="1242" w:type="dxa"/>
            <w:vMerge/>
            <w:vAlign w:val="center"/>
          </w:tcPr>
          <w:p w14:paraId="1A82D52F" w14:textId="77777777" w:rsidR="002727D2" w:rsidRPr="0087722C" w:rsidRDefault="002727D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8392FBC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IX</w:t>
            </w:r>
          </w:p>
        </w:tc>
        <w:tc>
          <w:tcPr>
            <w:tcW w:w="7619" w:type="dxa"/>
            <w:vAlign w:val="center"/>
          </w:tcPr>
          <w:p w14:paraId="34E919F6" w14:textId="77777777" w:rsidR="002727D2" w:rsidRPr="0087722C" w:rsidRDefault="002727D2" w:rsidP="00F3000D">
            <w:pPr>
              <w:spacing w:before="60" w:after="6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Manovra la nave</w:t>
            </w:r>
          </w:p>
        </w:tc>
      </w:tr>
      <w:tr w:rsidR="002727D2" w:rsidRPr="0087722C" w14:paraId="1CCCCE88" w14:textId="77777777" w:rsidTr="00F3000D">
        <w:tc>
          <w:tcPr>
            <w:tcW w:w="1242" w:type="dxa"/>
            <w:vMerge w:val="restart"/>
            <w:shd w:val="clear" w:color="auto" w:fill="E1EBF7" w:themeFill="text2" w:themeFillTint="1A"/>
            <w:vAlign w:val="center"/>
          </w:tcPr>
          <w:p w14:paraId="258BAD27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Maneggio e stivaggio del carico a livello operativo</w:t>
            </w: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A7E8383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2882A54" w14:textId="77777777" w:rsidR="002727D2" w:rsidRPr="0087722C" w:rsidRDefault="002727D2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Monitora la caricazione, lo stivaggio, il rizzaggio, cura durante il viaggio e sbarco del carico</w:t>
            </w:r>
          </w:p>
        </w:tc>
      </w:tr>
      <w:tr w:rsidR="002727D2" w:rsidRPr="0087722C" w14:paraId="3C53BA9B" w14:textId="77777777" w:rsidTr="00F3000D">
        <w:tc>
          <w:tcPr>
            <w:tcW w:w="1242" w:type="dxa"/>
            <w:vMerge/>
            <w:vAlign w:val="center"/>
          </w:tcPr>
          <w:p w14:paraId="781BEE1A" w14:textId="77777777" w:rsidR="002727D2" w:rsidRPr="0087722C" w:rsidRDefault="002727D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628A4C36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</w:t>
            </w:r>
          </w:p>
        </w:tc>
        <w:tc>
          <w:tcPr>
            <w:tcW w:w="7619" w:type="dxa"/>
            <w:vAlign w:val="center"/>
          </w:tcPr>
          <w:p w14:paraId="6E9A9BB1" w14:textId="77777777" w:rsidR="002727D2" w:rsidRPr="0087722C" w:rsidRDefault="002727D2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Ispeziona e riferisce i difetti e i danni agli spazi di carico, boccaporte e casse di zavorra</w:t>
            </w:r>
          </w:p>
        </w:tc>
      </w:tr>
      <w:tr w:rsidR="002727D2" w:rsidRPr="0087722C" w14:paraId="58C43E49" w14:textId="77777777" w:rsidTr="00F3000D">
        <w:tc>
          <w:tcPr>
            <w:tcW w:w="1242" w:type="dxa"/>
            <w:vMerge/>
            <w:vAlign w:val="center"/>
          </w:tcPr>
          <w:p w14:paraId="732A95F6" w14:textId="77777777" w:rsidR="002727D2" w:rsidRPr="0087722C" w:rsidRDefault="002727D2" w:rsidP="00F3000D">
            <w:pPr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3C7ED69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67EBB679" w14:textId="77777777" w:rsidR="002727D2" w:rsidRPr="0087722C" w:rsidRDefault="002727D2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Assicura la conformità con i requisiti della prevenzione dell’inquinamento</w:t>
            </w:r>
          </w:p>
        </w:tc>
      </w:tr>
      <w:tr w:rsidR="002727D2" w:rsidRPr="0087722C" w14:paraId="5A4826F2" w14:textId="77777777" w:rsidTr="00F3000D">
        <w:tc>
          <w:tcPr>
            <w:tcW w:w="1242" w:type="dxa"/>
            <w:vMerge w:val="restart"/>
            <w:vAlign w:val="center"/>
          </w:tcPr>
          <w:p w14:paraId="7B9659CC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  <w:t>Controllo dell’operatività della nave e cura delle persone a bordo a livello operativo</w:t>
            </w:r>
          </w:p>
        </w:tc>
        <w:tc>
          <w:tcPr>
            <w:tcW w:w="1560" w:type="dxa"/>
            <w:vAlign w:val="center"/>
          </w:tcPr>
          <w:p w14:paraId="51FFDACC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XIII</w:t>
            </w:r>
          </w:p>
        </w:tc>
        <w:tc>
          <w:tcPr>
            <w:tcW w:w="7619" w:type="dxa"/>
            <w:vAlign w:val="center"/>
          </w:tcPr>
          <w:p w14:paraId="5F79AF55" w14:textId="77777777" w:rsidR="002727D2" w:rsidRPr="0087722C" w:rsidRDefault="002727D2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Mantenere le condizioni di navigabilità (</w:t>
            </w:r>
            <w:proofErr w:type="spellStart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seaworthiness</w:t>
            </w:r>
            <w:proofErr w:type="spellEnd"/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) della nave</w:t>
            </w:r>
          </w:p>
        </w:tc>
      </w:tr>
      <w:tr w:rsidR="002727D2" w:rsidRPr="0087722C" w14:paraId="3BC84544" w14:textId="77777777" w:rsidTr="00F3000D">
        <w:tc>
          <w:tcPr>
            <w:tcW w:w="1242" w:type="dxa"/>
            <w:vMerge/>
            <w:vAlign w:val="center"/>
          </w:tcPr>
          <w:p w14:paraId="1D0AEE4E" w14:textId="77777777" w:rsidR="002727D2" w:rsidRPr="0087722C" w:rsidRDefault="002727D2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4764D863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XIV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02CE34B2" w14:textId="77777777" w:rsidR="002727D2" w:rsidRPr="0087722C" w:rsidRDefault="002727D2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Previene, controlla e combatte gli incendi a bordo</w:t>
            </w:r>
          </w:p>
        </w:tc>
      </w:tr>
      <w:tr w:rsidR="002727D2" w:rsidRPr="0087722C" w14:paraId="1A9C070F" w14:textId="77777777" w:rsidTr="00F3000D">
        <w:tc>
          <w:tcPr>
            <w:tcW w:w="1242" w:type="dxa"/>
            <w:vMerge/>
            <w:vAlign w:val="center"/>
          </w:tcPr>
          <w:p w14:paraId="0D1608D1" w14:textId="77777777" w:rsidR="002727D2" w:rsidRPr="0087722C" w:rsidRDefault="002727D2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15CEC81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</w:t>
            </w:r>
          </w:p>
        </w:tc>
        <w:tc>
          <w:tcPr>
            <w:tcW w:w="7619" w:type="dxa"/>
            <w:vAlign w:val="center"/>
          </w:tcPr>
          <w:p w14:paraId="04E9DBA5" w14:textId="77777777" w:rsidR="002727D2" w:rsidRPr="0087722C" w:rsidRDefault="002727D2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Aziona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(operate)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i mezzi di salvataggio</w:t>
            </w:r>
          </w:p>
        </w:tc>
      </w:tr>
      <w:tr w:rsidR="002727D2" w:rsidRPr="0087722C" w14:paraId="1456C566" w14:textId="77777777" w:rsidTr="00F3000D">
        <w:tc>
          <w:tcPr>
            <w:tcW w:w="1242" w:type="dxa"/>
            <w:vMerge/>
            <w:vAlign w:val="center"/>
          </w:tcPr>
          <w:p w14:paraId="6EC7942D" w14:textId="77777777" w:rsidR="002727D2" w:rsidRPr="0087722C" w:rsidRDefault="002727D2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798C785B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1CF23E8F" w14:textId="77777777" w:rsidR="002727D2" w:rsidRPr="0087722C" w:rsidRDefault="002727D2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 xml:space="preserve">Applica il pronto soccorso sanitario </w:t>
            </w:r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(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medical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 first </w:t>
            </w:r>
            <w:proofErr w:type="spellStart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>aid</w:t>
            </w:r>
            <w:proofErr w:type="spellEnd"/>
            <w:r w:rsidRPr="0087722C">
              <w:rPr>
                <w:rFonts w:ascii="Garamond" w:hAnsi="Garamond"/>
                <w:i/>
                <w:iCs/>
                <w:color w:val="365F91"/>
                <w:sz w:val="18"/>
                <w:szCs w:val="18"/>
              </w:rPr>
              <w:t xml:space="preserve">) </w:t>
            </w: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 bordo della nave</w:t>
            </w:r>
          </w:p>
        </w:tc>
      </w:tr>
      <w:tr w:rsidR="002727D2" w:rsidRPr="0087722C" w14:paraId="4FE05D49" w14:textId="77777777" w:rsidTr="00F3000D">
        <w:tc>
          <w:tcPr>
            <w:tcW w:w="1242" w:type="dxa"/>
            <w:vMerge/>
            <w:vAlign w:val="center"/>
          </w:tcPr>
          <w:p w14:paraId="5FDF9E8A" w14:textId="77777777" w:rsidR="002727D2" w:rsidRPr="0087722C" w:rsidRDefault="002727D2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20D1EEB9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</w:t>
            </w:r>
          </w:p>
        </w:tc>
        <w:tc>
          <w:tcPr>
            <w:tcW w:w="7619" w:type="dxa"/>
            <w:vAlign w:val="center"/>
          </w:tcPr>
          <w:p w14:paraId="30BFF9D6" w14:textId="77777777" w:rsidR="002727D2" w:rsidRPr="0087722C" w:rsidRDefault="002727D2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Controlla la conformità con i requisiti legislativi</w:t>
            </w:r>
          </w:p>
        </w:tc>
      </w:tr>
      <w:tr w:rsidR="002727D2" w:rsidRPr="0087722C" w14:paraId="4EDCF6FA" w14:textId="77777777" w:rsidTr="00F3000D">
        <w:tc>
          <w:tcPr>
            <w:tcW w:w="1242" w:type="dxa"/>
            <w:vMerge/>
            <w:vAlign w:val="center"/>
          </w:tcPr>
          <w:p w14:paraId="6D678B7D" w14:textId="77777777" w:rsidR="002727D2" w:rsidRPr="0087722C" w:rsidRDefault="002727D2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shd w:val="clear" w:color="auto" w:fill="E1EBF7" w:themeFill="text2" w:themeFillTint="1A"/>
            <w:vAlign w:val="center"/>
          </w:tcPr>
          <w:p w14:paraId="385F2FAC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XVIII</w:t>
            </w:r>
          </w:p>
        </w:tc>
        <w:tc>
          <w:tcPr>
            <w:tcW w:w="7619" w:type="dxa"/>
            <w:shd w:val="clear" w:color="auto" w:fill="E1EBF7" w:themeFill="text2" w:themeFillTint="1A"/>
            <w:vAlign w:val="center"/>
          </w:tcPr>
          <w:p w14:paraId="36B4BDAA" w14:textId="77777777" w:rsidR="002727D2" w:rsidRPr="0087722C" w:rsidRDefault="002727D2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Applicazione delle abilità (skills) di comando (leadership) e lavoro di squadra (team working)</w:t>
            </w:r>
          </w:p>
        </w:tc>
      </w:tr>
      <w:tr w:rsidR="002727D2" w:rsidRPr="0087722C" w14:paraId="32E0FDEF" w14:textId="77777777" w:rsidTr="00F3000D">
        <w:tc>
          <w:tcPr>
            <w:tcW w:w="1242" w:type="dxa"/>
            <w:vMerge/>
            <w:vAlign w:val="center"/>
          </w:tcPr>
          <w:p w14:paraId="0DFBB4F5" w14:textId="77777777" w:rsidR="002727D2" w:rsidRPr="0087722C" w:rsidRDefault="002727D2" w:rsidP="00F3000D">
            <w:pPr>
              <w:rPr>
                <w:rFonts w:ascii="Garamond" w:hAnsi="Garamond"/>
                <w:b/>
                <w:bCs/>
                <w:color w:val="365F91"/>
                <w:sz w:val="18"/>
                <w:szCs w:val="18"/>
              </w:rPr>
            </w:pPr>
          </w:p>
        </w:tc>
        <w:tc>
          <w:tcPr>
            <w:tcW w:w="1560" w:type="dxa"/>
            <w:vAlign w:val="center"/>
          </w:tcPr>
          <w:p w14:paraId="0C59D035" w14:textId="77777777" w:rsidR="002727D2" w:rsidRPr="0087722C" w:rsidRDefault="002727D2" w:rsidP="00F3000D">
            <w:pPr>
              <w:spacing w:before="60" w:after="60"/>
              <w:jc w:val="center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XIX</w:t>
            </w:r>
          </w:p>
        </w:tc>
        <w:tc>
          <w:tcPr>
            <w:tcW w:w="7619" w:type="dxa"/>
            <w:vAlign w:val="center"/>
          </w:tcPr>
          <w:p w14:paraId="6C953361" w14:textId="77777777" w:rsidR="002727D2" w:rsidRPr="0087722C" w:rsidRDefault="002727D2" w:rsidP="00F3000D">
            <w:pPr>
              <w:autoSpaceDE w:val="0"/>
              <w:adjustRightInd w:val="0"/>
              <w:rPr>
                <w:rFonts w:ascii="Garamond" w:hAnsi="Garamond"/>
                <w:color w:val="365F91"/>
                <w:sz w:val="18"/>
                <w:szCs w:val="18"/>
              </w:rPr>
            </w:pPr>
            <w:r w:rsidRPr="0087722C">
              <w:rPr>
                <w:rFonts w:ascii="Garamond" w:hAnsi="Garamond"/>
                <w:color w:val="365F91"/>
                <w:sz w:val="18"/>
                <w:szCs w:val="18"/>
              </w:rPr>
              <w:t>Contribuisce alla sicurezza del personale e della nave</w:t>
            </w:r>
          </w:p>
        </w:tc>
      </w:tr>
    </w:tbl>
    <w:p w14:paraId="160B4A57" w14:textId="77777777" w:rsidR="00AB7415" w:rsidRDefault="00AB7415">
      <w:pPr>
        <w:pStyle w:val="Pidipagina"/>
      </w:pPr>
    </w:p>
    <w:p w14:paraId="4A2FA6B9" w14:textId="77777777" w:rsidR="00AB7415" w:rsidRDefault="00AB7415">
      <w:pPr>
        <w:pStyle w:val="Pidipagina"/>
      </w:pPr>
    </w:p>
    <w:p w14:paraId="211BED1D" w14:textId="77777777" w:rsidR="00AB7415" w:rsidRDefault="00AB7415">
      <w:pPr>
        <w:pStyle w:val="Pidipagina"/>
      </w:pPr>
    </w:p>
    <w:p w14:paraId="47642636" w14:textId="77777777" w:rsidR="00AB7415" w:rsidRDefault="00AB7415">
      <w:pPr>
        <w:pStyle w:val="Pidipagina"/>
      </w:pPr>
    </w:p>
    <w:p w14:paraId="681AB3B1" w14:textId="77777777" w:rsidR="00AB7415" w:rsidRDefault="00AB7415">
      <w:pPr>
        <w:pStyle w:val="Pidipagina"/>
      </w:pPr>
    </w:p>
    <w:p w14:paraId="636C717A" w14:textId="77777777" w:rsidR="00AB7415" w:rsidRDefault="00AB7415">
      <w:pPr>
        <w:pStyle w:val="Pidipagina"/>
      </w:pPr>
    </w:p>
    <w:p w14:paraId="524A4FE7" w14:textId="77777777" w:rsidR="00AB7415" w:rsidRDefault="00AB7415">
      <w:pPr>
        <w:pStyle w:val="Pidipagina"/>
      </w:pPr>
    </w:p>
    <w:p w14:paraId="07E8310E" w14:textId="77777777" w:rsidR="00AB7415" w:rsidRDefault="00AB7415">
      <w:pPr>
        <w:pStyle w:val="Pidipagina"/>
      </w:pPr>
    </w:p>
    <w:p w14:paraId="71AE9B48" w14:textId="77777777" w:rsidR="00AB7415" w:rsidRDefault="00AB7415">
      <w:pPr>
        <w:pStyle w:val="Pidipagina"/>
      </w:pPr>
    </w:p>
    <w:p w14:paraId="7059EDA0" w14:textId="77777777" w:rsidR="00AB7415" w:rsidRDefault="00AB7415">
      <w:pPr>
        <w:pStyle w:val="Pidipagina"/>
        <w:sectPr w:rsidR="00AB7415" w:rsidSect="007863F5">
          <w:headerReference w:type="default" r:id="rId8"/>
          <w:pgSz w:w="11906" w:h="16838"/>
          <w:pgMar w:top="1134" w:right="567" w:bottom="851" w:left="1134" w:header="624" w:footer="550" w:gutter="0"/>
          <w:cols w:space="720"/>
          <w:docGrid w:linePitch="272"/>
        </w:sectPr>
      </w:pPr>
    </w:p>
    <w:p w14:paraId="44FE14FA" w14:textId="56B224F7" w:rsidR="00D10E46" w:rsidRPr="005D2951" w:rsidRDefault="000B7B83" w:rsidP="004E5AA8">
      <w:pPr>
        <w:pStyle w:val="Sottotitolo"/>
        <w:rPr>
          <w:rFonts w:ascii="Garamond" w:hAnsi="Garamond"/>
          <w:sz w:val="26"/>
          <w:szCs w:val="26"/>
        </w:rPr>
      </w:pPr>
      <w:r w:rsidRPr="005D2951">
        <w:rPr>
          <w:rFonts w:ascii="Garamond" w:hAnsi="Garamond"/>
          <w:sz w:val="26"/>
          <w:szCs w:val="26"/>
        </w:rPr>
        <w:lastRenderedPageBreak/>
        <w:t xml:space="preserve">MODULO </w:t>
      </w:r>
      <w:r w:rsidR="006258CA" w:rsidRPr="005D2951">
        <w:rPr>
          <w:rFonts w:ascii="Garamond" w:hAnsi="Garamond"/>
          <w:sz w:val="26"/>
          <w:szCs w:val="26"/>
        </w:rPr>
        <w:t>N.1</w:t>
      </w:r>
      <w:r w:rsidRPr="005D2951">
        <w:rPr>
          <w:rFonts w:ascii="Garamond" w:hAnsi="Garamond"/>
          <w:sz w:val="26"/>
          <w:szCs w:val="26"/>
        </w:rPr>
        <w:t>:</w:t>
      </w:r>
      <w:r w:rsidR="004E5AA8" w:rsidRPr="008F6CB7">
        <w:rPr>
          <w:rFonts w:ascii="Garamond" w:hAnsi="Garamond"/>
          <w:sz w:val="26"/>
          <w:szCs w:val="26"/>
          <w:lang w:val="en-GB"/>
        </w:rPr>
        <w:t xml:space="preserve">     </w:t>
      </w:r>
      <w:r w:rsidR="00AB7415" w:rsidRPr="005D2951">
        <w:rPr>
          <w:rFonts w:ascii="Garamond" w:hAnsi="Garamond"/>
          <w:sz w:val="26"/>
          <w:szCs w:val="26"/>
        </w:rPr>
        <w:t>Use of English (Level B1+)</w:t>
      </w:r>
    </w:p>
    <w:p w14:paraId="62778C6A" w14:textId="5DCB93DB" w:rsidR="00232FE9" w:rsidRPr="005D2951" w:rsidRDefault="005D2951" w:rsidP="005D2951">
      <w:pPr>
        <w:rPr>
          <w:rFonts w:ascii="Garamond" w:hAnsi="Garamond"/>
          <w:bCs/>
          <w:kern w:val="0"/>
          <w:sz w:val="26"/>
          <w:szCs w:val="26"/>
          <w:lang w:val="x-none" w:eastAsia="ar-SA"/>
        </w:rPr>
      </w:pPr>
      <w:r w:rsidRPr="005D2951">
        <w:rPr>
          <w:rFonts w:ascii="Garamond" w:hAnsi="Garamond"/>
          <w:bCs/>
          <w:kern w:val="0"/>
          <w:sz w:val="26"/>
          <w:szCs w:val="26"/>
          <w:lang w:val="x-none" w:eastAsia="ar-SA"/>
        </w:rPr>
        <w:t xml:space="preserve">Funzione: </w:t>
      </w:r>
      <w:r w:rsidRPr="005D2951">
        <w:rPr>
          <w:rFonts w:ascii="Garamond" w:hAnsi="Garamond"/>
          <w:bCs/>
          <w:kern w:val="0"/>
          <w:sz w:val="26"/>
          <w:szCs w:val="26"/>
          <w:lang w:eastAsia="ar-SA"/>
        </w:rPr>
        <w:t xml:space="preserve">                </w:t>
      </w:r>
      <w:r w:rsidR="00195A63" w:rsidRPr="00195A63">
        <w:rPr>
          <w:rFonts w:ascii="Garamond" w:hAnsi="Garamond"/>
          <w:bCs/>
          <w:kern w:val="0"/>
          <w:sz w:val="26"/>
          <w:szCs w:val="26"/>
          <w:lang w:val="x-none" w:eastAsia="ar-SA"/>
        </w:rPr>
        <w:t>Navigazione a Livello Operativo</w:t>
      </w:r>
    </w:p>
    <w:tbl>
      <w:tblPr>
        <w:tblW w:w="5002" w:type="pct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29"/>
        <w:gridCol w:w="7647"/>
      </w:tblGrid>
      <w:tr w:rsidR="00232FE9" w14:paraId="3727B499" w14:textId="77777777" w:rsidTr="000446F6">
        <w:trPr>
          <w:cantSplit/>
          <w:trHeight w:val="850"/>
          <w:jc w:val="center"/>
        </w:trPr>
        <w:tc>
          <w:tcPr>
            <w:tcW w:w="5000" w:type="pct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F3E2BF2" w14:textId="515FF2FD" w:rsidR="00CD64CD" w:rsidRDefault="000B7B83" w:rsidP="00CD64CD">
            <w:pPr>
              <w:pStyle w:val="Standard"/>
              <w:keepNext/>
              <w:spacing w:after="0" w:line="240" w:lineRule="auto"/>
              <w:jc w:val="center"/>
              <w:outlineLvl w:val="1"/>
              <w:rPr>
                <w:rFonts w:ascii="Garamond" w:hAnsi="Garamond"/>
                <w:b/>
                <w:bCs/>
                <w:sz w:val="28"/>
                <w:szCs w:val="24"/>
              </w:rPr>
            </w:pPr>
            <w:r w:rsidRPr="00A478D3">
              <w:rPr>
                <w:rFonts w:ascii="Garamond" w:hAnsi="Garamond"/>
                <w:b/>
                <w:bCs/>
                <w:sz w:val="28"/>
                <w:szCs w:val="24"/>
              </w:rPr>
              <w:t xml:space="preserve">Competenza STCW </w:t>
            </w:r>
          </w:p>
          <w:p w14:paraId="434E8A98" w14:textId="45F7D1F3" w:rsidR="00232FE9" w:rsidRPr="00CD64CD" w:rsidRDefault="00FB5081" w:rsidP="00CD64CD">
            <w:pPr>
              <w:pStyle w:val="Standard"/>
              <w:keepNext/>
              <w:spacing w:before="60" w:after="0" w:line="240" w:lineRule="auto"/>
              <w:outlineLvl w:val="1"/>
              <w:rPr>
                <w:rFonts w:ascii="Garamond" w:hAnsi="Garamond"/>
                <w:b/>
                <w:sz w:val="28"/>
                <w:szCs w:val="24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</w:rPr>
              <w:t xml:space="preserve">VII - </w:t>
            </w:r>
            <w:r w:rsidR="000B7B83" w:rsidRPr="00FB5081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Usa l’IMO Standard Marine </w:t>
            </w:r>
            <w:proofErr w:type="spellStart"/>
            <w:r w:rsidR="000B7B83" w:rsidRPr="00FB5081">
              <w:rPr>
                <w:rFonts w:ascii="Garamond" w:eastAsia="Calibri" w:hAnsi="Garamond" w:cs="Arial"/>
                <w:b/>
                <w:sz w:val="24"/>
                <w:szCs w:val="24"/>
              </w:rPr>
              <w:t>Communication</w:t>
            </w:r>
            <w:proofErr w:type="spellEnd"/>
            <w:r w:rsidR="000B7B83" w:rsidRPr="00FB5081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</w:t>
            </w:r>
            <w:proofErr w:type="spellStart"/>
            <w:r w:rsidR="000B7B83" w:rsidRPr="00FB5081">
              <w:rPr>
                <w:rFonts w:ascii="Garamond" w:eastAsia="Calibri" w:hAnsi="Garamond" w:cs="Arial"/>
                <w:b/>
                <w:sz w:val="24"/>
                <w:szCs w:val="24"/>
              </w:rPr>
              <w:t>Phrases</w:t>
            </w:r>
            <w:proofErr w:type="spellEnd"/>
            <w:r w:rsidR="000B7B83" w:rsidRPr="00FB5081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e usa l’Inglese nella forma scritta e orale</w:t>
            </w:r>
          </w:p>
        </w:tc>
      </w:tr>
      <w:tr w:rsidR="00A478D3" w14:paraId="772C4BC2" w14:textId="77777777" w:rsidTr="000446F6">
        <w:trPr>
          <w:cantSplit/>
          <w:trHeight w:val="844"/>
          <w:jc w:val="center"/>
        </w:trPr>
        <w:tc>
          <w:tcPr>
            <w:tcW w:w="5000" w:type="pct"/>
            <w:gridSpan w:val="2"/>
            <w:tcBorders>
              <w:top w:val="double" w:sz="2" w:space="0" w:color="00000A"/>
              <w:left w:val="double" w:sz="2" w:space="0" w:color="00000A"/>
              <w:bottom w:val="single" w:sz="4" w:space="0" w:color="auto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9482116" w14:textId="77777777" w:rsidR="006258CA" w:rsidRPr="00A478D3" w:rsidRDefault="006258CA" w:rsidP="006258CA">
            <w:pPr>
              <w:pStyle w:val="Standard"/>
              <w:keepNext/>
              <w:spacing w:before="60" w:after="0" w:line="240" w:lineRule="auto"/>
              <w:jc w:val="center"/>
              <w:outlineLvl w:val="1"/>
              <w:rPr>
                <w:rFonts w:ascii="Garamond" w:hAnsi="Garamond"/>
                <w:b/>
                <w:sz w:val="28"/>
                <w:szCs w:val="24"/>
              </w:rPr>
            </w:pPr>
            <w:r w:rsidRPr="00A478D3">
              <w:rPr>
                <w:rFonts w:ascii="Garamond" w:hAnsi="Garamond"/>
                <w:b/>
                <w:bCs/>
                <w:sz w:val="28"/>
                <w:szCs w:val="24"/>
              </w:rPr>
              <w:t>Competenza LL GG</w:t>
            </w:r>
          </w:p>
          <w:p w14:paraId="07026535" w14:textId="2555775F" w:rsidR="00592020" w:rsidRDefault="00BD3C3D" w:rsidP="00BD3C3D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BD3C3D">
              <w:rPr>
                <w:rFonts w:ascii="Garamond" w:hAnsi="Garamond"/>
                <w:sz w:val="24"/>
                <w:szCs w:val="24"/>
              </w:rPr>
              <w:t>Interagire con i sistemi di assistenza</w:t>
            </w:r>
            <w:r w:rsidR="00592020">
              <w:rPr>
                <w:rFonts w:ascii="Garamond" w:hAnsi="Garamond"/>
                <w:sz w:val="24"/>
                <w:szCs w:val="24"/>
              </w:rPr>
              <w:t>,</w:t>
            </w:r>
            <w:r w:rsidR="00592020" w:rsidRPr="00592020">
              <w:rPr>
                <w:rFonts w:ascii="Garamond" w:hAnsi="Garamond"/>
                <w:sz w:val="24"/>
                <w:szCs w:val="24"/>
              </w:rPr>
              <w:t xml:space="preserve"> sorveglianza e monitoraggio del traffico e relative comunicazioni nei vari tipi di trasporto</w:t>
            </w:r>
          </w:p>
          <w:p w14:paraId="073C5948" w14:textId="3FCCE622" w:rsidR="00D06256" w:rsidRDefault="007F2C7A" w:rsidP="00BD3C3D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</w:t>
            </w:r>
            <w:r w:rsidR="00D06256" w:rsidRPr="00D06256">
              <w:rPr>
                <w:rFonts w:ascii="Garamond" w:hAnsi="Garamond"/>
                <w:sz w:val="24"/>
                <w:szCs w:val="24"/>
              </w:rPr>
              <w:t>tilizzare e produrre strumenti di comunicazione visiva e multimediale anche con riferimento alle strategie espressive</w:t>
            </w:r>
            <w:r w:rsidR="00F941C3" w:rsidRPr="00F941C3">
              <w:rPr>
                <w:rFonts w:ascii="Garamond" w:hAnsi="Garamond"/>
                <w:sz w:val="24"/>
                <w:szCs w:val="24"/>
              </w:rPr>
              <w:t xml:space="preserve"> e agli strumenti tecnici della comunicazione in rete</w:t>
            </w:r>
          </w:p>
          <w:p w14:paraId="1CD4F530" w14:textId="2C9B76A4" w:rsidR="00F941C3" w:rsidRDefault="00AE4108" w:rsidP="00BD3C3D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</w:t>
            </w:r>
            <w:r w:rsidR="00F941C3" w:rsidRPr="00F941C3">
              <w:rPr>
                <w:rFonts w:ascii="Garamond" w:hAnsi="Garamond"/>
                <w:sz w:val="24"/>
                <w:szCs w:val="24"/>
              </w:rPr>
              <w:t>edigere relazioni tecniche documentare le attività individuali e di gruppo relative a situazioni professionali</w:t>
            </w:r>
          </w:p>
          <w:p w14:paraId="74B90396" w14:textId="5B1FA468" w:rsidR="00F941C3" w:rsidRDefault="00AE4108" w:rsidP="00BD3C3D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</w:t>
            </w:r>
            <w:r w:rsidR="00F941C3" w:rsidRPr="00F941C3">
              <w:rPr>
                <w:rFonts w:ascii="Garamond" w:hAnsi="Garamond"/>
                <w:sz w:val="24"/>
                <w:szCs w:val="24"/>
              </w:rPr>
              <w:t>ndividuare utilizzare gli strumenti di comunicazione di team working più appropriati per intervenire nei contesti organizzativi e professionali di riferimento</w:t>
            </w:r>
          </w:p>
          <w:p w14:paraId="2F29F1C1" w14:textId="3C5CDA42" w:rsidR="00A478D3" w:rsidRPr="00FB5081" w:rsidRDefault="006258CA" w:rsidP="00BD3C3D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FB5081">
              <w:rPr>
                <w:rFonts w:ascii="Garamond" w:hAnsi="Garamond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B1</w:t>
            </w:r>
            <w:r w:rsidR="00BC0B3B">
              <w:rPr>
                <w:rFonts w:ascii="Garamond" w:hAnsi="Garamond"/>
                <w:sz w:val="24"/>
                <w:szCs w:val="24"/>
              </w:rPr>
              <w:t>+</w:t>
            </w:r>
            <w:r w:rsidRPr="00FB5081">
              <w:rPr>
                <w:rFonts w:ascii="Garamond" w:hAnsi="Garamond"/>
                <w:sz w:val="24"/>
                <w:szCs w:val="24"/>
              </w:rPr>
              <w:t xml:space="preserve"> del quadro comune europeo di riferimento per le lingue (QCER)</w:t>
            </w:r>
          </w:p>
        </w:tc>
      </w:tr>
      <w:tr w:rsidR="006258CA" w14:paraId="6E841D18" w14:textId="77777777" w:rsidTr="000446F6">
        <w:trPr>
          <w:trHeight w:val="680"/>
          <w:jc w:val="center"/>
        </w:trPr>
        <w:tc>
          <w:tcPr>
            <w:tcW w:w="5000" w:type="pct"/>
            <w:gridSpan w:val="2"/>
            <w:tcBorders>
              <w:top w:val="single" w:sz="4" w:space="0" w:color="auto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E8DBBA4" w14:textId="77777777" w:rsidR="006258CA" w:rsidRDefault="006258CA" w:rsidP="006258CA">
            <w:pPr>
              <w:pStyle w:val="Titolo2"/>
              <w:spacing w:before="60"/>
              <w:jc w:val="center"/>
              <w:rPr>
                <w:rFonts w:ascii="Garamond" w:hAnsi="Garamond"/>
                <w:sz w:val="28"/>
                <w:szCs w:val="28"/>
              </w:rPr>
            </w:pPr>
            <w:r w:rsidRPr="006258CA">
              <w:rPr>
                <w:rFonts w:ascii="Garamond" w:hAnsi="Garamond"/>
                <w:sz w:val="28"/>
                <w:szCs w:val="28"/>
              </w:rPr>
              <w:t xml:space="preserve">Percorso formativo di Allievo Ufficiale di Coperta </w:t>
            </w:r>
          </w:p>
          <w:p w14:paraId="796338B9" w14:textId="450DC086" w:rsidR="00195A63" w:rsidRPr="00195A63" w:rsidRDefault="00195A63" w:rsidP="00195A63">
            <w:pPr>
              <w:pStyle w:val="Default"/>
              <w:jc w:val="center"/>
              <w:rPr>
                <w:rFonts w:ascii="Garamond" w:hAnsi="Garamond"/>
                <w:sz w:val="26"/>
                <w:szCs w:val="26"/>
              </w:rPr>
            </w:pPr>
            <w:r w:rsidRPr="009D00E6">
              <w:rPr>
                <w:rFonts w:ascii="Garamond" w:hAnsi="Garamond"/>
              </w:rPr>
              <w:t>Lingua inglese</w:t>
            </w:r>
          </w:p>
        </w:tc>
      </w:tr>
      <w:tr w:rsidR="006258CA" w14:paraId="62B0C40B" w14:textId="77777777" w:rsidTr="000446F6">
        <w:trPr>
          <w:trHeight w:val="624"/>
          <w:jc w:val="center"/>
        </w:trPr>
        <w:tc>
          <w:tcPr>
            <w:tcW w:w="1350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5D26B7" w14:textId="77777777" w:rsidR="006258CA" w:rsidRDefault="006258CA" w:rsidP="006258CA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Prerequisiti</w:t>
            </w:r>
          </w:p>
        </w:tc>
        <w:tc>
          <w:tcPr>
            <w:tcW w:w="3650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9A32434" w14:textId="77777777" w:rsidR="006258CA" w:rsidRPr="00B959A5" w:rsidRDefault="006258CA" w:rsidP="00613E97">
            <w:pPr>
              <w:pStyle w:val="Standard"/>
              <w:spacing w:after="0" w:line="240" w:lineRule="auto"/>
              <w:ind w:left="57"/>
              <w:rPr>
                <w:sz w:val="24"/>
              </w:rPr>
            </w:pPr>
            <w:r w:rsidRPr="00B959A5">
              <w:rPr>
                <w:rFonts w:ascii="Garamond" w:eastAsia="Calibri" w:hAnsi="Garamond"/>
                <w:sz w:val="24"/>
                <w:szCs w:val="20"/>
              </w:rPr>
              <w:t>Livello di competenza in lingua inglese: Level B1</w:t>
            </w:r>
          </w:p>
        </w:tc>
      </w:tr>
      <w:tr w:rsidR="006258CA" w14:paraId="4C173DDF" w14:textId="77777777" w:rsidTr="000446F6">
        <w:trPr>
          <w:trHeight w:val="510"/>
          <w:jc w:val="center"/>
        </w:trPr>
        <w:tc>
          <w:tcPr>
            <w:tcW w:w="1350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5DBC14" w14:textId="77777777" w:rsidR="006258CA" w:rsidRDefault="006258CA" w:rsidP="006258CA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Discipline coinvolte</w:t>
            </w:r>
          </w:p>
        </w:tc>
        <w:tc>
          <w:tcPr>
            <w:tcW w:w="3650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051C30" w14:textId="4E42A29A" w:rsidR="006258CA" w:rsidRPr="00B959A5" w:rsidRDefault="006258CA" w:rsidP="00613E97">
            <w:pPr>
              <w:pStyle w:val="Standard"/>
              <w:spacing w:after="0" w:line="240" w:lineRule="auto"/>
              <w:ind w:left="57"/>
              <w:rPr>
                <w:sz w:val="24"/>
              </w:rPr>
            </w:pPr>
            <w:r w:rsidRPr="00B959A5">
              <w:rPr>
                <w:rFonts w:ascii="Garamond" w:eastAsia="Calibri" w:hAnsi="Garamond"/>
                <w:sz w:val="24"/>
                <w:szCs w:val="20"/>
              </w:rPr>
              <w:t>Italiano</w:t>
            </w:r>
            <w:r w:rsidR="00B67DB5">
              <w:rPr>
                <w:rFonts w:ascii="Garamond" w:eastAsia="Calibri" w:hAnsi="Garamond"/>
                <w:sz w:val="24"/>
                <w:szCs w:val="20"/>
              </w:rPr>
              <w:t>, Navigazione, Logistica, Diritto</w:t>
            </w:r>
          </w:p>
        </w:tc>
      </w:tr>
      <w:tr w:rsidR="006258CA" w14:paraId="410BC500" w14:textId="77777777" w:rsidTr="00331211">
        <w:trPr>
          <w:trHeight w:val="454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AD6516" w14:textId="77777777" w:rsidR="006258CA" w:rsidRDefault="006258CA" w:rsidP="006258CA">
            <w:pPr>
              <w:pStyle w:val="Standard"/>
              <w:spacing w:after="0" w:line="240" w:lineRule="auto"/>
              <w:ind w:left="68" w:right="181"/>
              <w:jc w:val="center"/>
            </w:pPr>
            <w:r w:rsidRPr="00677254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6258CA" w14:paraId="00992B01" w14:textId="77777777" w:rsidTr="000446F6">
        <w:trPr>
          <w:trHeight w:val="499"/>
          <w:jc w:val="center"/>
        </w:trPr>
        <w:tc>
          <w:tcPr>
            <w:tcW w:w="1350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0107A5C" w14:textId="1F277009" w:rsidR="006258CA" w:rsidRDefault="00677254" w:rsidP="006258CA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Abilità LLGG</w:t>
            </w:r>
          </w:p>
        </w:tc>
        <w:tc>
          <w:tcPr>
            <w:tcW w:w="3650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2A9B729E" w14:textId="0F947C6F" w:rsidR="008F29EF" w:rsidRPr="00613E97" w:rsidRDefault="00C6157D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Iniziare, mantenere concludere una conversazione su argomenti di carattere generale, esprimendo opinioni, spiegazioni, commenti e invitando gli altri a partecipare</w:t>
            </w:r>
          </w:p>
          <w:p w14:paraId="2F421F42" w14:textId="50B581BA" w:rsidR="00C6157D" w:rsidRPr="00613E97" w:rsidRDefault="00C95092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Scambiare </w:t>
            </w:r>
            <w:r w:rsidR="00C85C42" w:rsidRPr="00613E97">
              <w:rPr>
                <w:rFonts w:ascii="Garamond" w:eastAsia="Calibri" w:hAnsi="Garamond"/>
                <w:sz w:val="24"/>
                <w:szCs w:val="20"/>
              </w:rPr>
              <w:t>informazioni dettagliate su argomenti che rientrano nella propria sfera di interesse, anche professionale</w:t>
            </w:r>
          </w:p>
          <w:p w14:paraId="0A34FBE9" w14:textId="17A2E51C" w:rsidR="00C85C42" w:rsidRPr="00613E97" w:rsidRDefault="00C95092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Interagire </w:t>
            </w:r>
            <w:r w:rsidR="00C85C42" w:rsidRPr="00613E97">
              <w:rPr>
                <w:rFonts w:ascii="Garamond" w:eastAsia="Calibri" w:hAnsi="Garamond"/>
                <w:sz w:val="24"/>
                <w:szCs w:val="20"/>
              </w:rPr>
              <w:t xml:space="preserve">con relativa </w:t>
            </w:r>
            <w:r w:rsidR="00E42EEA" w:rsidRPr="00613E97">
              <w:rPr>
                <w:rFonts w:ascii="Garamond" w:eastAsia="Calibri" w:hAnsi="Garamond"/>
                <w:sz w:val="24"/>
                <w:szCs w:val="20"/>
              </w:rPr>
              <w:t xml:space="preserve">spontaneità </w:t>
            </w:r>
            <w:r w:rsidR="00C85C42" w:rsidRPr="00613E97">
              <w:rPr>
                <w:rFonts w:ascii="Garamond" w:eastAsia="Calibri" w:hAnsi="Garamond"/>
                <w:sz w:val="24"/>
                <w:szCs w:val="20"/>
              </w:rPr>
              <w:t>e operatività nelle comunicazioni su argomenti ordinari e professionali</w:t>
            </w:r>
          </w:p>
          <w:p w14:paraId="078B0E66" w14:textId="483679E6" w:rsidR="006F671C" w:rsidRPr="00613E97" w:rsidRDefault="0028559C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Prendere parte ad ogni intervista ho un colloquio di lavoro, controllando in confermando informazioni e dando seguito ad una risposta appropriata</w:t>
            </w:r>
          </w:p>
          <w:p w14:paraId="357A3F30" w14:textId="23F7567B" w:rsidR="0028559C" w:rsidRPr="00613E97" w:rsidRDefault="00C95092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Esprimere </w:t>
            </w:r>
            <w:r w:rsidR="0028559C" w:rsidRPr="00613E97">
              <w:rPr>
                <w:rFonts w:ascii="Garamond" w:eastAsia="Calibri" w:hAnsi="Garamond"/>
                <w:sz w:val="24"/>
                <w:szCs w:val="20"/>
              </w:rPr>
              <w:t xml:space="preserve">e argomentare le proprie opinioni con relativa spontaneità nell'interazione anche su </w:t>
            </w:r>
            <w:r w:rsidRPr="00613E97">
              <w:rPr>
                <w:rFonts w:ascii="Garamond" w:eastAsia="Calibri" w:hAnsi="Garamond"/>
                <w:sz w:val="24"/>
                <w:szCs w:val="20"/>
              </w:rPr>
              <w:t>una madrelingua</w:t>
            </w:r>
            <w:r w:rsidR="0064608B" w:rsidRPr="00613E97">
              <w:rPr>
                <w:rFonts w:ascii="Garamond" w:eastAsia="Calibri" w:hAnsi="Garamond"/>
                <w:sz w:val="24"/>
                <w:szCs w:val="20"/>
              </w:rPr>
              <w:t>, su argomenti generali, identificando espressione di sentimento e atteggiamento dell'interlocutore</w:t>
            </w:r>
          </w:p>
          <w:p w14:paraId="5DAF38C8" w14:textId="3216967B" w:rsidR="0064608B" w:rsidRPr="00613E97" w:rsidRDefault="00CC77EA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Comprendere idee principali</w:t>
            </w:r>
            <w:r w:rsidR="004D2BBF" w:rsidRPr="00613E97">
              <w:rPr>
                <w:rFonts w:ascii="Garamond" w:eastAsia="Calibri" w:hAnsi="Garamond"/>
                <w:sz w:val="24"/>
                <w:szCs w:val="20"/>
              </w:rPr>
              <w:t>, dettagli e punti di vista in testi scritti/orali in lingua standard</w:t>
            </w:r>
            <w:r w:rsidR="00715FCF" w:rsidRPr="00613E97">
              <w:rPr>
                <w:rFonts w:ascii="Garamond" w:eastAsia="Calibri" w:hAnsi="Garamond"/>
                <w:sz w:val="24"/>
                <w:szCs w:val="20"/>
              </w:rPr>
              <w:t xml:space="preserve">, riguardanti argomenti noti di attualità e di studio </w:t>
            </w:r>
          </w:p>
          <w:p w14:paraId="033DA4A7" w14:textId="2AD9AB1D" w:rsidR="00715FCF" w:rsidRPr="00613E97" w:rsidRDefault="00B31B68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Riassumer</w:t>
            </w:r>
            <w:r w:rsidR="00B400F9" w:rsidRPr="00613E97">
              <w:rPr>
                <w:rFonts w:ascii="Garamond" w:eastAsia="Calibri" w:hAnsi="Garamond"/>
                <w:sz w:val="24"/>
                <w:szCs w:val="20"/>
              </w:rPr>
              <w:t xml:space="preserve">e </w:t>
            </w:r>
            <w:r w:rsidR="00C95092" w:rsidRPr="00613E97">
              <w:rPr>
                <w:rFonts w:ascii="Garamond" w:eastAsia="Calibri" w:hAnsi="Garamond"/>
                <w:sz w:val="24"/>
                <w:szCs w:val="20"/>
              </w:rPr>
              <w:t>o riferire</w:t>
            </w:r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 oralmente il contenuto di interviste</w:t>
            </w:r>
            <w:r w:rsidR="00D84FDC" w:rsidRPr="00613E97">
              <w:rPr>
                <w:rFonts w:ascii="Garamond" w:eastAsia="Calibri" w:hAnsi="Garamond"/>
                <w:sz w:val="24"/>
                <w:szCs w:val="20"/>
              </w:rPr>
              <w:t>,</w:t>
            </w:r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 articoli</w:t>
            </w:r>
            <w:r w:rsidR="00D84FDC" w:rsidRPr="00613E97">
              <w:rPr>
                <w:rFonts w:ascii="Garamond" w:eastAsia="Calibri" w:hAnsi="Garamond"/>
                <w:sz w:val="24"/>
                <w:szCs w:val="20"/>
              </w:rPr>
              <w:t>,</w:t>
            </w:r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 filmati</w:t>
            </w:r>
            <w:r w:rsidR="00D84FDC" w:rsidRPr="00613E97">
              <w:rPr>
                <w:rFonts w:ascii="Garamond" w:eastAsia="Calibri" w:hAnsi="Garamond"/>
                <w:sz w:val="24"/>
                <w:szCs w:val="20"/>
              </w:rPr>
              <w:t>, presentazioni multimediali contenenti informazioni, opinioni, argomentazione discussioni</w:t>
            </w:r>
            <w:r w:rsidR="00C1528A" w:rsidRPr="00613E97">
              <w:rPr>
                <w:rFonts w:ascii="Garamond" w:eastAsia="Calibri" w:hAnsi="Garamond"/>
                <w:sz w:val="24"/>
                <w:szCs w:val="20"/>
              </w:rPr>
              <w:t>.</w:t>
            </w:r>
          </w:p>
          <w:p w14:paraId="5D1D16E9" w14:textId="2E5C6358" w:rsidR="00C1528A" w:rsidRPr="00613E97" w:rsidRDefault="00C95092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Riferire </w:t>
            </w:r>
            <w:r w:rsidR="00C1528A" w:rsidRPr="00613E97">
              <w:rPr>
                <w:rFonts w:ascii="Garamond" w:eastAsia="Calibri" w:hAnsi="Garamond"/>
                <w:sz w:val="24"/>
                <w:szCs w:val="20"/>
              </w:rPr>
              <w:t xml:space="preserve">in modo informale su informazioni, fatti, processi inerenti </w:t>
            </w:r>
            <w:r w:rsidRPr="00613E97">
              <w:rPr>
                <w:rFonts w:ascii="Garamond" w:eastAsia="Calibri" w:hAnsi="Garamond"/>
                <w:sz w:val="24"/>
                <w:szCs w:val="20"/>
              </w:rPr>
              <w:t>all’attività</w:t>
            </w:r>
            <w:r w:rsidR="00C1528A" w:rsidRPr="00613E97">
              <w:rPr>
                <w:rFonts w:ascii="Garamond" w:eastAsia="Calibri" w:hAnsi="Garamond"/>
                <w:sz w:val="24"/>
                <w:szCs w:val="20"/>
              </w:rPr>
              <w:t xml:space="preserve"> professionale</w:t>
            </w:r>
          </w:p>
          <w:p w14:paraId="78E77E0A" w14:textId="0F29D9C8" w:rsidR="00C1528A" w:rsidRPr="00613E97" w:rsidRDefault="00C95092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Comprendere</w:t>
            </w:r>
            <w:r w:rsidR="005D65DD" w:rsidRPr="00613E97">
              <w:rPr>
                <w:rFonts w:ascii="Garamond" w:eastAsia="Calibri" w:hAnsi="Garamond"/>
                <w:sz w:val="24"/>
                <w:szCs w:val="20"/>
              </w:rPr>
              <w:t xml:space="preserve"> e</w:t>
            </w:r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 </w:t>
            </w:r>
            <w:r w:rsidR="00310EAD" w:rsidRPr="00613E97">
              <w:rPr>
                <w:rFonts w:ascii="Garamond" w:eastAsia="Calibri" w:hAnsi="Garamond"/>
                <w:sz w:val="24"/>
                <w:szCs w:val="20"/>
              </w:rPr>
              <w:t>scrivere recensioni osservazioni critiche sul libro film anche utilizzando il dizionario</w:t>
            </w:r>
          </w:p>
          <w:p w14:paraId="28327A78" w14:textId="055A6ADE" w:rsidR="0028559C" w:rsidRPr="00613E97" w:rsidRDefault="00C95092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lastRenderedPageBreak/>
              <w:t xml:space="preserve">Scrivere </w:t>
            </w:r>
            <w:r w:rsidR="00E67A51" w:rsidRPr="00613E97">
              <w:rPr>
                <w:rFonts w:ascii="Garamond" w:eastAsia="Calibri" w:hAnsi="Garamond"/>
                <w:sz w:val="24"/>
                <w:szCs w:val="20"/>
              </w:rPr>
              <w:t xml:space="preserve">su un argomento riportando opinioni e commenti, narrare </w:t>
            </w:r>
            <w:r w:rsidR="00FF7A89" w:rsidRPr="00613E97">
              <w:rPr>
                <w:rFonts w:ascii="Garamond" w:eastAsia="Calibri" w:hAnsi="Garamond"/>
                <w:sz w:val="24"/>
                <w:szCs w:val="20"/>
              </w:rPr>
              <w:t>eventi</w:t>
            </w:r>
            <w:r w:rsidR="00E67A51" w:rsidRPr="00613E97">
              <w:rPr>
                <w:rFonts w:ascii="Garamond" w:eastAsia="Calibri" w:hAnsi="Garamond"/>
                <w:sz w:val="24"/>
                <w:szCs w:val="20"/>
              </w:rPr>
              <w:t xml:space="preserve"> ed esperienze reali o fittizie</w:t>
            </w:r>
          </w:p>
          <w:p w14:paraId="5ECD3C36" w14:textId="1EE9E864" w:rsidR="00E9603E" w:rsidRPr="00613E97" w:rsidRDefault="00C95092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Scrivere </w:t>
            </w:r>
            <w:r w:rsidR="00E9603E" w:rsidRPr="00613E97">
              <w:rPr>
                <w:rFonts w:ascii="Garamond" w:eastAsia="Calibri" w:hAnsi="Garamond"/>
                <w:sz w:val="24"/>
                <w:szCs w:val="20"/>
              </w:rPr>
              <w:t>un CV con lettera di presentazione in lingua inglese</w:t>
            </w:r>
          </w:p>
          <w:p w14:paraId="2406B799" w14:textId="460D9F98" w:rsidR="008F29EF" w:rsidRPr="00613E97" w:rsidRDefault="00D54D8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Riconoscere la dimensione culturale della lingua, ai fini della mediazione linguistica</w:t>
            </w:r>
            <w:r w:rsidR="00EC32D1" w:rsidRPr="00613E97">
              <w:rPr>
                <w:rFonts w:ascii="Garamond" w:eastAsia="Calibri" w:hAnsi="Garamond"/>
                <w:sz w:val="24"/>
                <w:szCs w:val="20"/>
              </w:rPr>
              <w:t xml:space="preserve"> e della comunicazione interculturale</w:t>
            </w:r>
          </w:p>
          <w:p w14:paraId="7004303E" w14:textId="4C175F55" w:rsidR="00EC32D1" w:rsidRPr="00613E97" w:rsidRDefault="00C95092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Svolgere </w:t>
            </w:r>
            <w:r w:rsidR="00EC32D1" w:rsidRPr="00613E97">
              <w:rPr>
                <w:rFonts w:ascii="Garamond" w:eastAsia="Calibri" w:hAnsi="Garamond"/>
                <w:sz w:val="24"/>
                <w:szCs w:val="20"/>
              </w:rPr>
              <w:t>compiti di mediazione linguistica e fini dell'assolvimento di compiti professionali</w:t>
            </w:r>
          </w:p>
          <w:p w14:paraId="0EF24DA3" w14:textId="22096FC7" w:rsidR="006258CA" w:rsidRPr="00613E97" w:rsidRDefault="00C95092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Tradurre </w:t>
            </w:r>
            <w:r w:rsidR="00EC32D1" w:rsidRPr="00613E97">
              <w:rPr>
                <w:rFonts w:ascii="Garamond" w:eastAsia="Calibri" w:hAnsi="Garamond"/>
                <w:sz w:val="24"/>
                <w:szCs w:val="20"/>
              </w:rPr>
              <w:t>testi di carattere generale</w:t>
            </w:r>
          </w:p>
        </w:tc>
      </w:tr>
      <w:tr w:rsidR="006258CA" w14:paraId="7799F296" w14:textId="77777777" w:rsidTr="00331211">
        <w:trPr>
          <w:trHeight w:val="454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F136F1A" w14:textId="02F1D41B" w:rsidR="006258CA" w:rsidRPr="00677254" w:rsidRDefault="006258CA" w:rsidP="00677254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eastAsia="Calibri" w:hAnsi="Garamond"/>
                <w:b/>
                <w:smallCaps/>
                <w:sz w:val="24"/>
                <w:szCs w:val="24"/>
              </w:rPr>
            </w:pPr>
            <w:r w:rsidRPr="00677254">
              <w:rPr>
                <w:rFonts w:ascii="Garamond" w:eastAsia="Calibri" w:hAnsi="Garamond"/>
                <w:b/>
                <w:smallCaps/>
                <w:sz w:val="24"/>
                <w:szCs w:val="24"/>
              </w:rPr>
              <w:lastRenderedPageBreak/>
              <w:t>Conoscenze</w:t>
            </w:r>
            <w:r w:rsidR="00677254">
              <w:rPr>
                <w:rFonts w:ascii="Garamond" w:eastAsia="Calibri" w:hAnsi="Garamond"/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6258CA" w14:paraId="50758C9B" w14:textId="77777777" w:rsidTr="000446F6">
        <w:trPr>
          <w:trHeight w:val="585"/>
          <w:jc w:val="center"/>
        </w:trPr>
        <w:tc>
          <w:tcPr>
            <w:tcW w:w="1350" w:type="pct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FC6E65" w14:textId="77777777" w:rsidR="006258CA" w:rsidRDefault="006258CA" w:rsidP="006258CA">
            <w:pPr>
              <w:pStyle w:val="Standard"/>
              <w:spacing w:before="60" w:after="60" w:line="240" w:lineRule="auto"/>
              <w:ind w:left="68" w:right="181"/>
              <w:jc w:val="center"/>
              <w:rPr>
                <w:rFonts w:ascii="Garamond" w:eastAsia="Calibri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Conoscenze LLGG</w:t>
            </w:r>
          </w:p>
        </w:tc>
        <w:tc>
          <w:tcPr>
            <w:tcW w:w="3650" w:type="pct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vAlign w:val="center"/>
          </w:tcPr>
          <w:p w14:paraId="27DA1D9D" w14:textId="6250CA16" w:rsidR="004E0043" w:rsidRDefault="004E004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Strutture morfo-sintattiche adeguate alle tipologie testuali e ai contest</w:t>
            </w:r>
            <w:r>
              <w:rPr>
                <w:rFonts w:ascii="Garamond" w:eastAsia="Calibri" w:hAnsi="Garamond"/>
                <w:sz w:val="24"/>
                <w:szCs w:val="20"/>
              </w:rPr>
              <w:t>i d’uso, in particolare professionali</w:t>
            </w:r>
          </w:p>
          <w:p w14:paraId="159B4703" w14:textId="01EA7CF6" w:rsidR="00E47CDB" w:rsidRPr="00B91B45" w:rsidRDefault="00E47CDB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B91B45">
              <w:rPr>
                <w:rFonts w:ascii="Garamond" w:eastAsia="Calibri" w:hAnsi="Garamond"/>
                <w:sz w:val="24"/>
                <w:szCs w:val="20"/>
              </w:rPr>
              <w:t>Strutture grammaticali, lessico, funzioni linguistiche e comunicative per la comprensione e la produzione scritta e orale a livello B1+</w:t>
            </w:r>
          </w:p>
          <w:p w14:paraId="75AEE53A" w14:textId="77777777" w:rsidR="004E0043" w:rsidRPr="008F65B3" w:rsidRDefault="004E004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Concordanza sintattica, intonazione e ritmo della frase ed elementi paralinguistici adeguati al contesto comunicativo</w:t>
            </w:r>
            <w:r>
              <w:rPr>
                <w:rFonts w:ascii="Garamond" w:eastAsia="Calibri" w:hAnsi="Garamond"/>
                <w:sz w:val="24"/>
                <w:szCs w:val="20"/>
              </w:rPr>
              <w:t xml:space="preserve"> del luogo di lavoro (gerarchie, compiti) </w:t>
            </w:r>
            <w:proofErr w:type="spellStart"/>
            <w:r>
              <w:rPr>
                <w:rFonts w:ascii="Garamond" w:eastAsia="Calibri" w:hAnsi="Garamond"/>
                <w:sz w:val="24"/>
                <w:szCs w:val="20"/>
              </w:rPr>
              <w:t>turntaking</w:t>
            </w:r>
            <w:proofErr w:type="spellEnd"/>
          </w:p>
          <w:p w14:paraId="519CD010" w14:textId="77777777" w:rsidR="004E0043" w:rsidRPr="008F65B3" w:rsidRDefault="004E004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Fattori di coerenza e coesione del discorso.</w:t>
            </w:r>
          </w:p>
          <w:p w14:paraId="07E6E888" w14:textId="77777777" w:rsidR="004E0043" w:rsidRPr="008F65B3" w:rsidRDefault="004E004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Contestualizzazione del registro linguistico.</w:t>
            </w:r>
          </w:p>
          <w:p w14:paraId="40736067" w14:textId="77777777" w:rsidR="004E0043" w:rsidRPr="008F65B3" w:rsidRDefault="004E004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Caratteristiche delle principali tipologie testuali.</w:t>
            </w:r>
          </w:p>
          <w:p w14:paraId="254635B2" w14:textId="77777777" w:rsidR="004E0043" w:rsidRPr="008F65B3" w:rsidRDefault="004E004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Lessi</w:t>
            </w:r>
            <w:r>
              <w:rPr>
                <w:rFonts w:ascii="Garamond" w:eastAsia="Calibri" w:hAnsi="Garamond"/>
                <w:sz w:val="24"/>
                <w:szCs w:val="20"/>
              </w:rPr>
              <w:t xml:space="preserve">co e fraseologia convenzionali </w:t>
            </w:r>
            <w:r w:rsidRPr="008F65B3">
              <w:rPr>
                <w:rFonts w:ascii="Garamond" w:eastAsia="Calibri" w:hAnsi="Garamond"/>
                <w:sz w:val="24"/>
                <w:szCs w:val="20"/>
              </w:rPr>
              <w:t>per affrontare situazioni comunicative sociali</w:t>
            </w:r>
            <w:r>
              <w:rPr>
                <w:rFonts w:ascii="Garamond" w:eastAsia="Calibri" w:hAnsi="Garamond"/>
                <w:sz w:val="24"/>
                <w:szCs w:val="20"/>
              </w:rPr>
              <w:t xml:space="preserve"> e di lavoro; varietà di registro e di contesto</w:t>
            </w:r>
          </w:p>
          <w:p w14:paraId="1186C52F" w14:textId="77777777" w:rsidR="004E0043" w:rsidRPr="008F65B3" w:rsidRDefault="004E004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Tecniche di utilizzo dei dizionari, anche multimediali e in rete.</w:t>
            </w:r>
          </w:p>
          <w:p w14:paraId="7A47558A" w14:textId="77777777" w:rsidR="004E0043" w:rsidRPr="008F65B3" w:rsidRDefault="004E004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Tecniche e problemi basilari della traduzione bilaterale</w:t>
            </w:r>
          </w:p>
          <w:p w14:paraId="3FCC52B5" w14:textId="77777777" w:rsidR="00C95092" w:rsidRDefault="004E004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Tecniche e strumenti multimediali per lavori di gruppo, ricerche.</w:t>
            </w:r>
          </w:p>
          <w:p w14:paraId="7400742B" w14:textId="3E9C9089" w:rsidR="006258CA" w:rsidRPr="00C95092" w:rsidRDefault="00677254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>
              <w:rPr>
                <w:rFonts w:ascii="Garamond" w:eastAsia="Calibri" w:hAnsi="Garamond"/>
                <w:sz w:val="24"/>
                <w:szCs w:val="20"/>
              </w:rPr>
              <w:t>T</w:t>
            </w:r>
            <w:r w:rsidR="004E0043" w:rsidRPr="00C95092">
              <w:rPr>
                <w:rFonts w:ascii="Garamond" w:eastAsia="Calibri" w:hAnsi="Garamond"/>
                <w:sz w:val="24"/>
                <w:szCs w:val="20"/>
              </w:rPr>
              <w:t>ecniche di sintesi di testi, conversazioni o incontri di lavoro (reporting)</w:t>
            </w:r>
          </w:p>
        </w:tc>
      </w:tr>
      <w:tr w:rsidR="00331211" w14:paraId="56E89CFF" w14:textId="77777777" w:rsidTr="00331211">
        <w:trPr>
          <w:trHeight w:val="454"/>
          <w:jc w:val="center"/>
        </w:trPr>
        <w:tc>
          <w:tcPr>
            <w:tcW w:w="5000" w:type="pct"/>
            <w:gridSpan w:val="2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F096806" w14:textId="408D84F0" w:rsidR="00331211" w:rsidRPr="008F65B3" w:rsidRDefault="00331211" w:rsidP="00331211">
            <w:pPr>
              <w:pStyle w:val="Standard"/>
              <w:spacing w:after="0" w:line="240" w:lineRule="auto"/>
              <w:jc w:val="center"/>
              <w:rPr>
                <w:rFonts w:ascii="Garamond" w:eastAsia="Calibri" w:hAnsi="Garamond"/>
                <w:sz w:val="24"/>
                <w:szCs w:val="20"/>
              </w:rPr>
            </w:pPr>
            <w:r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6258CA" w:rsidRPr="00B409EE" w14:paraId="1FC80D05" w14:textId="77777777" w:rsidTr="000446F6">
        <w:trPr>
          <w:trHeight w:val="541"/>
          <w:jc w:val="center"/>
        </w:trPr>
        <w:tc>
          <w:tcPr>
            <w:tcW w:w="1350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A0013B" w14:textId="1686AECE" w:rsidR="006258CA" w:rsidRDefault="000446F6" w:rsidP="006258CA">
            <w:pPr>
              <w:pStyle w:val="Standard"/>
              <w:keepNext/>
              <w:spacing w:after="0" w:line="240" w:lineRule="auto"/>
              <w:ind w:left="-14" w:right="-71" w:firstLine="14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Argomenti</w:t>
            </w:r>
          </w:p>
        </w:tc>
        <w:tc>
          <w:tcPr>
            <w:tcW w:w="3650" w:type="pct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997EA2" w14:textId="654B413A" w:rsidR="0085719B" w:rsidRPr="00EF311C" w:rsidRDefault="0085719B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EF311C">
              <w:rPr>
                <w:rFonts w:ascii="Garamond" w:eastAsia="Calibri" w:hAnsi="Garamond"/>
                <w:sz w:val="24"/>
                <w:szCs w:val="20"/>
              </w:rPr>
              <w:t xml:space="preserve">Present </w:t>
            </w:r>
            <w:proofErr w:type="spellStart"/>
            <w:r w:rsidRPr="00EF311C">
              <w:rPr>
                <w:rFonts w:ascii="Garamond" w:eastAsia="Calibri" w:hAnsi="Garamond"/>
                <w:sz w:val="24"/>
                <w:szCs w:val="20"/>
              </w:rPr>
              <w:t>perfect</w:t>
            </w:r>
            <w:proofErr w:type="spellEnd"/>
          </w:p>
          <w:p w14:paraId="2DFF9560" w14:textId="77777777" w:rsidR="00B409EE" w:rsidRPr="00EF311C" w:rsidRDefault="0085719B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EF311C">
              <w:rPr>
                <w:rFonts w:ascii="Garamond" w:eastAsia="Calibri" w:hAnsi="Garamond"/>
                <w:sz w:val="24"/>
                <w:szCs w:val="20"/>
              </w:rPr>
              <w:t xml:space="preserve">Present </w:t>
            </w:r>
            <w:proofErr w:type="spellStart"/>
            <w:r w:rsidRPr="00EF311C">
              <w:rPr>
                <w:rFonts w:ascii="Garamond" w:eastAsia="Calibri" w:hAnsi="Garamond"/>
                <w:sz w:val="24"/>
                <w:szCs w:val="20"/>
              </w:rPr>
              <w:t>perfect</w:t>
            </w:r>
            <w:proofErr w:type="spellEnd"/>
            <w:r w:rsidRPr="00EF311C">
              <w:rPr>
                <w:rFonts w:ascii="Garamond" w:eastAsia="Calibri" w:hAnsi="Garamond"/>
                <w:sz w:val="24"/>
                <w:szCs w:val="20"/>
              </w:rPr>
              <w:t xml:space="preserve"> vs Past </w:t>
            </w:r>
            <w:proofErr w:type="spellStart"/>
            <w:r w:rsidRPr="00EF311C">
              <w:rPr>
                <w:rFonts w:ascii="Garamond" w:eastAsia="Calibri" w:hAnsi="Garamond"/>
                <w:sz w:val="24"/>
                <w:szCs w:val="20"/>
              </w:rPr>
              <w:t>simple</w:t>
            </w:r>
            <w:proofErr w:type="spellEnd"/>
          </w:p>
          <w:p w14:paraId="46AE3CF2" w14:textId="5029BB5A" w:rsidR="00B409EE" w:rsidRPr="00613E97" w:rsidRDefault="00B409EE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Relative pronouns (who, which, that, whose, where)</w:t>
            </w:r>
          </w:p>
          <w:p w14:paraId="322A6742" w14:textId="34810E1F" w:rsidR="00B02AAB" w:rsidRPr="00613E97" w:rsidRDefault="00B02AAB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Training for PET (B1 QCER)</w:t>
            </w:r>
          </w:p>
        </w:tc>
      </w:tr>
      <w:tr w:rsidR="006258CA" w:rsidRPr="00B409EE" w14:paraId="7DA41474" w14:textId="77777777" w:rsidTr="00530D3B">
        <w:trPr>
          <w:trHeight w:val="737"/>
          <w:jc w:val="center"/>
        </w:trPr>
        <w:tc>
          <w:tcPr>
            <w:tcW w:w="1350" w:type="pct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8A83B94" w14:textId="77A35128" w:rsidR="006258CA" w:rsidRDefault="00E01E38" w:rsidP="006258CA">
            <w:pPr>
              <w:pStyle w:val="Standard"/>
              <w:keepNext/>
              <w:spacing w:after="0" w:line="240" w:lineRule="auto"/>
              <w:jc w:val="center"/>
              <w:outlineLvl w:val="1"/>
            </w:pPr>
            <w:r w:rsidRPr="00E01E38">
              <w:rPr>
                <w:rFonts w:ascii="Garamond" w:hAnsi="Garamond"/>
                <w:b/>
                <w:bCs/>
                <w:sz w:val="24"/>
                <w:szCs w:val="24"/>
              </w:rPr>
              <w:t>Contenuti disciplinari minimi</w:t>
            </w:r>
          </w:p>
        </w:tc>
        <w:tc>
          <w:tcPr>
            <w:tcW w:w="3650" w:type="pct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298A8D6" w14:textId="72F08731" w:rsidR="00D260AF" w:rsidRPr="00613E97" w:rsidRDefault="00D260AF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In sintesi:</w:t>
            </w:r>
          </w:p>
          <w:p w14:paraId="3B59998C" w14:textId="77777777" w:rsidR="00BA4CD9" w:rsidRPr="00EF311C" w:rsidRDefault="00BA4CD9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EF311C">
              <w:rPr>
                <w:rFonts w:ascii="Garamond" w:eastAsia="Calibri" w:hAnsi="Garamond"/>
                <w:sz w:val="24"/>
                <w:szCs w:val="20"/>
              </w:rPr>
              <w:t xml:space="preserve">Present </w:t>
            </w:r>
            <w:proofErr w:type="spellStart"/>
            <w:r w:rsidRPr="00EF311C">
              <w:rPr>
                <w:rFonts w:ascii="Garamond" w:eastAsia="Calibri" w:hAnsi="Garamond"/>
                <w:sz w:val="24"/>
                <w:szCs w:val="20"/>
              </w:rPr>
              <w:t>perfect</w:t>
            </w:r>
            <w:proofErr w:type="spellEnd"/>
          </w:p>
          <w:p w14:paraId="776461AE" w14:textId="77777777" w:rsidR="00BA4CD9" w:rsidRPr="00EF311C" w:rsidRDefault="00BA4CD9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EF311C">
              <w:rPr>
                <w:rFonts w:ascii="Garamond" w:eastAsia="Calibri" w:hAnsi="Garamond"/>
                <w:sz w:val="24"/>
                <w:szCs w:val="20"/>
              </w:rPr>
              <w:t xml:space="preserve">Present </w:t>
            </w:r>
            <w:proofErr w:type="spellStart"/>
            <w:r w:rsidRPr="00EF311C">
              <w:rPr>
                <w:rFonts w:ascii="Garamond" w:eastAsia="Calibri" w:hAnsi="Garamond"/>
                <w:sz w:val="24"/>
                <w:szCs w:val="20"/>
              </w:rPr>
              <w:t>perfect</w:t>
            </w:r>
            <w:proofErr w:type="spellEnd"/>
            <w:r w:rsidRPr="00EF311C">
              <w:rPr>
                <w:rFonts w:ascii="Garamond" w:eastAsia="Calibri" w:hAnsi="Garamond"/>
                <w:sz w:val="24"/>
                <w:szCs w:val="20"/>
              </w:rPr>
              <w:t xml:space="preserve"> vs Past </w:t>
            </w:r>
            <w:proofErr w:type="spellStart"/>
            <w:r w:rsidRPr="00EF311C">
              <w:rPr>
                <w:rFonts w:ascii="Garamond" w:eastAsia="Calibri" w:hAnsi="Garamond"/>
                <w:sz w:val="24"/>
                <w:szCs w:val="20"/>
              </w:rPr>
              <w:t>simple</w:t>
            </w:r>
            <w:proofErr w:type="spellEnd"/>
          </w:p>
          <w:p w14:paraId="1E5B9B18" w14:textId="5FDB97A2" w:rsidR="00BA4CD9" w:rsidRPr="00613E97" w:rsidRDefault="00BA4CD9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Relative pronouns (who, which, that, whose, where)</w:t>
            </w:r>
          </w:p>
          <w:p w14:paraId="49027089" w14:textId="6AC424AA" w:rsidR="00B02AAB" w:rsidRPr="00613E97" w:rsidRDefault="00B02AAB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Training for PET (B1 QCER)</w:t>
            </w:r>
          </w:p>
        </w:tc>
      </w:tr>
    </w:tbl>
    <w:p w14:paraId="1AB19A6F" w14:textId="77777777" w:rsidR="00232FE9" w:rsidRPr="00C336F7" w:rsidRDefault="000B7B83">
      <w:pPr>
        <w:pStyle w:val="Standard"/>
        <w:spacing w:after="0" w:line="240" w:lineRule="auto"/>
        <w:rPr>
          <w:lang w:val="en-GB"/>
        </w:rPr>
      </w:pPr>
      <w:r w:rsidRPr="00C336F7">
        <w:rPr>
          <w:rFonts w:ascii="Garamond" w:eastAsia="Calibri" w:hAnsi="Garamond"/>
          <w:b/>
          <w:bCs/>
          <w:sz w:val="24"/>
          <w:szCs w:val="24"/>
          <w:lang w:val="en-GB"/>
        </w:rPr>
        <w:tab/>
      </w:r>
    </w:p>
    <w:p w14:paraId="2A7E4434" w14:textId="77777777" w:rsidR="00394456" w:rsidRPr="00C336F7" w:rsidRDefault="00394456">
      <w:pPr>
        <w:rPr>
          <w:lang w:val="en-GB"/>
        </w:rPr>
      </w:pPr>
    </w:p>
    <w:p w14:paraId="490B5B5A" w14:textId="77777777" w:rsidR="00394456" w:rsidRPr="00C336F7" w:rsidRDefault="00394456">
      <w:pPr>
        <w:rPr>
          <w:lang w:val="en-GB"/>
        </w:rPr>
      </w:pPr>
    </w:p>
    <w:p w14:paraId="1C176CE7" w14:textId="77777777" w:rsidR="008161CB" w:rsidRPr="00C336F7" w:rsidRDefault="008161CB">
      <w:pPr>
        <w:rPr>
          <w:lang w:val="en-GB"/>
        </w:rPr>
      </w:pPr>
    </w:p>
    <w:p w14:paraId="6FA5BF86" w14:textId="77777777" w:rsidR="008161CB" w:rsidRPr="00C336F7" w:rsidRDefault="008161CB">
      <w:pPr>
        <w:rPr>
          <w:lang w:val="en-GB"/>
        </w:rPr>
      </w:pPr>
    </w:p>
    <w:p w14:paraId="64686C44" w14:textId="77777777" w:rsidR="008161CB" w:rsidRPr="00C336F7" w:rsidRDefault="008161CB">
      <w:pPr>
        <w:rPr>
          <w:lang w:val="en-GB"/>
        </w:rPr>
      </w:pPr>
    </w:p>
    <w:p w14:paraId="645DFE7F" w14:textId="77777777" w:rsidR="008161CB" w:rsidRPr="00C336F7" w:rsidRDefault="008161CB">
      <w:pPr>
        <w:rPr>
          <w:lang w:val="en-GB"/>
        </w:rPr>
      </w:pPr>
    </w:p>
    <w:p w14:paraId="67D83876" w14:textId="77777777" w:rsidR="008161CB" w:rsidRPr="00C336F7" w:rsidRDefault="008161CB">
      <w:pPr>
        <w:rPr>
          <w:lang w:val="en-GB"/>
        </w:rPr>
      </w:pPr>
    </w:p>
    <w:p w14:paraId="72A1CDDC" w14:textId="77777777" w:rsidR="008161CB" w:rsidRPr="00C336F7" w:rsidRDefault="008161CB">
      <w:pPr>
        <w:rPr>
          <w:lang w:val="en-GB"/>
        </w:rPr>
      </w:pPr>
    </w:p>
    <w:p w14:paraId="32CD0ED8" w14:textId="77777777" w:rsidR="008161CB" w:rsidRPr="00C336F7" w:rsidRDefault="008161CB">
      <w:pPr>
        <w:rPr>
          <w:lang w:val="en-GB"/>
        </w:rPr>
      </w:pPr>
    </w:p>
    <w:p w14:paraId="251DE926" w14:textId="77777777" w:rsidR="008161CB" w:rsidRPr="00C336F7" w:rsidRDefault="008161CB">
      <w:pPr>
        <w:rPr>
          <w:lang w:val="en-GB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8161CB" w:rsidRPr="00AE1BB0" w14:paraId="6E2CD63E" w14:textId="77777777" w:rsidTr="00EF2E4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3A242EB7" w14:textId="77777777" w:rsidR="008161CB" w:rsidRPr="00AE1BB0" w:rsidRDefault="008161CB" w:rsidP="008161C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bookmarkStart w:id="0" w:name="_Hlk113468974"/>
            <w:r w:rsidRPr="00AE1BB0">
              <w:rPr>
                <w:rFonts w:ascii="Garamond" w:hAnsi="Garamond"/>
                <w:sz w:val="22"/>
                <w:szCs w:val="22"/>
              </w:rPr>
              <w:lastRenderedPageBreak/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20E458" w14:textId="77777777" w:rsidR="008161CB" w:rsidRPr="00AE1BB0" w:rsidRDefault="008161CB" w:rsidP="008161CB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DE4D0D9" w14:textId="5B250820" w:rsidR="008161CB" w:rsidRPr="00AE1BB0" w:rsidRDefault="008161CB" w:rsidP="008161CB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8161CB" w:rsidRPr="00AE1BB0" w14:paraId="3297FA31" w14:textId="77777777" w:rsidTr="00EF2E4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4923F851" w14:textId="77777777" w:rsidR="008161CB" w:rsidRPr="00AE1BB0" w:rsidRDefault="008161CB" w:rsidP="008161C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FA1592" w14:textId="77777777" w:rsidR="008161CB" w:rsidRPr="00AE1BB0" w:rsidRDefault="008161CB" w:rsidP="008161CB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C1A22DC" w14:textId="77777777" w:rsidR="008161CB" w:rsidRPr="00AE1BB0" w:rsidRDefault="008161CB" w:rsidP="008161CB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B81AD5" w14:textId="77777777" w:rsidR="008161CB" w:rsidRPr="00AE1BB0" w:rsidRDefault="008161CB" w:rsidP="008161C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0EEA06BE" w14:textId="77777777" w:rsidR="008161CB" w:rsidRPr="00AE1BB0" w:rsidRDefault="008161CB" w:rsidP="008161CB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431164B1" w14:textId="702DE819" w:rsidR="008161CB" w:rsidRPr="00AE1BB0" w:rsidRDefault="008161CB" w:rsidP="008161CB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0D50B797" w14:textId="66D3C664" w:rsidR="008161CB" w:rsidRPr="00AE1BB0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9FD4CC" w14:textId="77777777" w:rsidR="008161CB" w:rsidRPr="00AE1BB0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4AB3981C" w14:textId="77777777" w:rsidR="008161CB" w:rsidRPr="00AE1BB0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66DF49B4" w14:textId="77777777" w:rsidR="008161CB" w:rsidRPr="00AE1BB0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1B6EEF" w14:textId="77777777" w:rsidR="008161CB" w:rsidRPr="00AE1BB0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A7B99EB" w14:textId="77777777" w:rsidR="008161CB" w:rsidRPr="00AE1BB0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72CCB711" w14:textId="77777777" w:rsidR="008161CB" w:rsidRPr="00AE1BB0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8161CB" w:rsidRPr="00AE1BB0" w14:paraId="46DCA903" w14:textId="77777777" w:rsidTr="00EF2E48">
        <w:trPr>
          <w:trHeight w:val="1230"/>
          <w:jc w:val="center"/>
        </w:trPr>
        <w:tc>
          <w:tcPr>
            <w:tcW w:w="2860" w:type="dxa"/>
            <w:vAlign w:val="center"/>
          </w:tcPr>
          <w:p w14:paraId="0B65FCC0" w14:textId="77777777" w:rsidR="008161CB" w:rsidRPr="00AE1BB0" w:rsidRDefault="008161CB" w:rsidP="008161C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629E0825" w14:textId="77777777" w:rsidR="008161CB" w:rsidRPr="00AE1BB0" w:rsidRDefault="008161CB" w:rsidP="008161CB">
            <w:pPr>
              <w:autoSpaceDE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AB6EB2" w14:textId="77777777" w:rsidR="008161CB" w:rsidRPr="00AE1BB0" w:rsidRDefault="008161CB" w:rsidP="008161CB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42C29B26" w14:textId="36378F98" w:rsidR="008161CB" w:rsidRPr="00AE1BB0" w:rsidRDefault="008161CB" w:rsidP="008161CB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3EC6DDA4" w14:textId="77777777" w:rsidR="008161CB" w:rsidRPr="00AE1BB0" w:rsidRDefault="008161CB" w:rsidP="008161CB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125883B1" w14:textId="04E6FDC5" w:rsidR="00DA3799" w:rsidRPr="008F6CB7" w:rsidRDefault="008161CB" w:rsidP="008161CB">
            <w:pPr>
              <w:rPr>
                <w:rFonts w:ascii="Garamond" w:hAnsi="Garamond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8F6CB7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proofErr w:type="spellStart"/>
            <w:r w:rsidR="005170F4" w:rsidRPr="008F6CB7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A</w:t>
            </w:r>
            <w:r w:rsidR="00DA3799" w:rsidRPr="008F6CB7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scolto</w:t>
            </w:r>
            <w:proofErr w:type="spellEnd"/>
            <w:r w:rsidR="00DA3799" w:rsidRPr="008F6CB7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 xml:space="preserve"> speaker </w:t>
            </w:r>
            <w:proofErr w:type="spellStart"/>
            <w:r w:rsidR="00DA3799" w:rsidRPr="008F6CB7"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madrelingua</w:t>
            </w:r>
            <w:proofErr w:type="spellEnd"/>
            <w:r w:rsidR="00DA3799" w:rsidRPr="008F6CB7">
              <w:rPr>
                <w:rFonts w:ascii="Garamond" w:hAnsi="Garamond"/>
                <w:lang w:val="en-GB"/>
              </w:rPr>
              <w:t xml:space="preserve"> </w:t>
            </w:r>
          </w:p>
          <w:p w14:paraId="047D950E" w14:textId="3BDFC36A" w:rsidR="008161CB" w:rsidRPr="00117331" w:rsidRDefault="008161CB" w:rsidP="008161CB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0CBF102" w14:textId="77777777" w:rsidR="008161CB" w:rsidRPr="008F6CB7" w:rsidRDefault="008161CB" w:rsidP="008161CB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F6CB7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8F6CB7">
              <w:rPr>
                <w:rFonts w:ascii="Garamond" w:hAnsi="Garamond"/>
                <w:sz w:val="22"/>
                <w:szCs w:val="22"/>
                <w:lang w:val="en-GB"/>
              </w:rPr>
              <w:t xml:space="preserve"> e-learning (DIP – DDI – DAD)</w:t>
            </w:r>
          </w:p>
          <w:p w14:paraId="0AE9B90A" w14:textId="5225FDED" w:rsidR="008161CB" w:rsidRPr="00AE1BB0" w:rsidRDefault="0016311C" w:rsidP="008161CB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161CB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9B09BF">
              <w:rPr>
                <w:rFonts w:ascii="Garamond" w:eastAsia="Calibri" w:hAnsi="Garamond" w:cs="Calibri"/>
                <w:sz w:val="22"/>
                <w:szCs w:val="22"/>
              </w:rPr>
              <w:t>G</w:t>
            </w:r>
            <w:r w:rsidR="009B09BF" w:rsidRPr="009B09BF">
              <w:rPr>
                <w:rFonts w:ascii="Garamond" w:eastAsia="Calibri" w:hAnsi="Garamond" w:cs="Calibri"/>
                <w:sz w:val="22"/>
                <w:szCs w:val="22"/>
              </w:rPr>
              <w:t>roup work</w:t>
            </w:r>
          </w:p>
          <w:p w14:paraId="436C69E8" w14:textId="77777777" w:rsidR="008161CB" w:rsidRPr="00AE1BB0" w:rsidRDefault="008161CB" w:rsidP="008161CB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3127C8BE" w14:textId="77777777" w:rsidR="008161CB" w:rsidRPr="00AE1BB0" w:rsidRDefault="008161CB" w:rsidP="008161CB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5E4CE43C" w14:textId="77777777" w:rsidR="008161CB" w:rsidRPr="00AE1BB0" w:rsidRDefault="008161CB" w:rsidP="008161CB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8161CB" w:rsidRPr="00AE1BB0" w14:paraId="1DF4C242" w14:textId="77777777" w:rsidTr="00EF2E48">
        <w:trPr>
          <w:trHeight w:val="795"/>
          <w:jc w:val="center"/>
        </w:trPr>
        <w:tc>
          <w:tcPr>
            <w:tcW w:w="2860" w:type="dxa"/>
            <w:vAlign w:val="center"/>
          </w:tcPr>
          <w:p w14:paraId="1A4CC26A" w14:textId="77777777" w:rsidR="008161CB" w:rsidRPr="00AE1BB0" w:rsidRDefault="008161CB" w:rsidP="008161C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0DCB2CAF" w14:textId="77777777" w:rsidR="008161CB" w:rsidRPr="00AE1BB0" w:rsidRDefault="008161CB" w:rsidP="008161C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467DF6B0" w14:textId="77777777" w:rsidR="008161CB" w:rsidRPr="00AE1BB0" w:rsidRDefault="008161CB" w:rsidP="008161CB">
            <w:pPr>
              <w:autoSpaceDE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6D91DB" w14:textId="0AFB353C" w:rsidR="008161CB" w:rsidRPr="00AE1BB0" w:rsidRDefault="00C12BDB" w:rsidP="008161CB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161CB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8161CB" w:rsidRPr="00AE1BB0">
              <w:rPr>
                <w:rFonts w:ascii="Garamond" w:eastAsia="Calibri" w:hAnsi="Garamond" w:cs="Calibri"/>
                <w:sz w:val="22"/>
                <w:szCs w:val="22"/>
              </w:rPr>
              <w:t>Carte Nautiche</w:t>
            </w:r>
          </w:p>
          <w:p w14:paraId="2B81692F" w14:textId="609B701C" w:rsidR="008161CB" w:rsidRPr="00F56EE6" w:rsidRDefault="00C12BDB" w:rsidP="00F56EE6">
            <w:pPr>
              <w:rPr>
                <w:rFonts w:ascii="Garamond" w:hAnsi="Garamond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161CB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F56EE6" w:rsidRPr="00F56EE6">
              <w:rPr>
                <w:rFonts w:ascii="Garamond" w:eastAsia="Calibri" w:hAnsi="Garamond" w:cs="Calibri"/>
                <w:sz w:val="22"/>
                <w:szCs w:val="22"/>
              </w:rPr>
              <w:t>Apparati multimediali</w:t>
            </w:r>
          </w:p>
          <w:p w14:paraId="1EACF5C3" w14:textId="5882700E" w:rsidR="008161CB" w:rsidRPr="00AE1BB0" w:rsidRDefault="00C12BDB" w:rsidP="008161CB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161CB"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PC</w:t>
            </w:r>
          </w:p>
          <w:p w14:paraId="6C5CEA77" w14:textId="77777777" w:rsidR="008161CB" w:rsidRDefault="008161CB" w:rsidP="008161CB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D1AE539" w14:textId="77777777" w:rsidR="00DB3ED5" w:rsidRPr="00AE1BB0" w:rsidRDefault="00DB3ED5" w:rsidP="00DB3ED5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53BB5F28" w14:textId="0BC80A3E" w:rsidR="008161CB" w:rsidRPr="00DB3ED5" w:rsidRDefault="00DB3ED5" w:rsidP="008161CB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344128" w14:textId="77777777" w:rsidR="008161CB" w:rsidRPr="00AE1BB0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616D44F7" w14:textId="0842E2B0" w:rsidR="00DB3ED5" w:rsidRPr="008F6CB7" w:rsidRDefault="0016311C" w:rsidP="00DB3ED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8161CB" w:rsidRPr="00AE1BB0">
              <w:rPr>
                <w:rFonts w:ascii="Garamond" w:hAnsi="Garamond"/>
              </w:rPr>
              <w:t xml:space="preserve"> </w:t>
            </w:r>
            <w:r w:rsidR="00DB3ED5" w:rsidRPr="008F6CB7">
              <w:rPr>
                <w:rFonts w:ascii="Garamond" w:hAnsi="Garamond"/>
              </w:rPr>
              <w:t>songs (inglese)</w:t>
            </w:r>
          </w:p>
          <w:p w14:paraId="4B98E25B" w14:textId="735B667E" w:rsidR="00DB3ED5" w:rsidRPr="008F6CB7" w:rsidRDefault="0016311C" w:rsidP="00DB3ED5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DB3ED5" w:rsidRPr="008F6CB7">
              <w:rPr>
                <w:rFonts w:ascii="Garamond" w:hAnsi="Garamond"/>
              </w:rPr>
              <w:t xml:space="preserve"> film in lingua</w:t>
            </w:r>
          </w:p>
          <w:p w14:paraId="11AB3DF4" w14:textId="2DE2D49D" w:rsidR="008161CB" w:rsidRPr="00AE1BB0" w:rsidRDefault="00C12BDB" w:rsidP="008161C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161CB"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="008161CB"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="008161CB"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717483E4" w14:textId="77777777" w:rsidR="008161CB" w:rsidRPr="00455F3C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8161CB" w:rsidRPr="00AE1BB0" w14:paraId="4511CA92" w14:textId="77777777" w:rsidTr="00EF2E4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51CD1E57" w14:textId="77777777" w:rsidR="008161CB" w:rsidRPr="00AE1BB0" w:rsidRDefault="008161CB" w:rsidP="008161CB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8161CB" w:rsidRPr="00AE1BB0" w14:paraId="09E3AC6A" w14:textId="77777777" w:rsidTr="00C336F7">
        <w:trPr>
          <w:trHeight w:val="1459"/>
          <w:jc w:val="center"/>
        </w:trPr>
        <w:tc>
          <w:tcPr>
            <w:tcW w:w="2860" w:type="dxa"/>
            <w:vAlign w:val="center"/>
          </w:tcPr>
          <w:p w14:paraId="56950A25" w14:textId="77777777" w:rsidR="008161CB" w:rsidRPr="00AE1BB0" w:rsidRDefault="008161CB" w:rsidP="008161C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EB315BE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orale</w:t>
            </w:r>
          </w:p>
          <w:p w14:paraId="2755EDDF" w14:textId="40F5B67B" w:rsidR="008161CB" w:rsidRPr="00C336F7" w:rsidRDefault="00195A63" w:rsidP="008161CB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161CB" w:rsidRPr="00C336F7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8161CB" w:rsidRPr="00C336F7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2693414E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7A3D1723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14AD96B3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627B039A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4461C17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30B05C79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8D857AF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EA8CA97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C70B9A1" w14:textId="030F5A3F" w:rsidR="008161CB" w:rsidRPr="00403EAB" w:rsidRDefault="008161CB" w:rsidP="008161CB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403EAB"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79D15D45" wp14:editId="3FF7088A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7" name="Casella di testo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6FF40704" w14:textId="77777777" w:rsidR="008161CB" w:rsidRPr="00315B2F" w:rsidRDefault="008161CB" w:rsidP="008161C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9D15D4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7" o:spid="_x0000_s1026" type="#_x0000_t202" style="position:absolute;margin-left:26.55pt;margin-top:2.95pt;width:124.6pt;height:21.45pt;z-index:251665408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4uXMFAIAACs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tTYORzC9WRGEUYFEsbRpcG8DtnHam15P7bXqDizLy3NJWb2Xwe5Z2M+eIq8omXnu2lR1hJ&#10;UCUPnA3XdRhWYu9Q7xrKdNLBHU1yoxPJz1WNdZMiE/fj9kTJX9op6nnHVz8AAAD//wMAUEsDBBQA&#10;BgAIAAAAIQAJ4XjF3AAAAAcBAAAPAAAAZHJzL2Rvd25yZXYueG1sTI7BTsMwEETvSPyDtUhcKuq0&#10;IVUa4lRQqSdODeXuxtskIl4H223Tv2c5wWk0mtHMKzeTHcQFfegdKVjMExBIjTM9tQoOH7unHESI&#10;moweHKGCGwbYVPd3pS6Mu9IeL3VsBY9QKLSCLsaxkDI0HVod5m5E4uzkvNWRrW+l8frK43aQyyRZ&#10;Sat74odOj7jtsPmqz1bB6rtOZ++fZkb72+7NNzYz20Om1OPD9PoCIuIU/8rwi8/oUDHT0Z3JBDEo&#10;yNIFN1nXIDhOk2UK4qjgOc9BVqX8z1/9AAAA//8DAFBLAQItABQABgAIAAAAIQC2gziS/gAAAOEB&#10;AAATAAAAAAAAAAAAAAAAAAAAAABbQ29udGVudF9UeXBlc10ueG1sUEsBAi0AFAAGAAgAAAAhADj9&#10;If/WAAAAlAEAAAsAAAAAAAAAAAAAAAAALwEAAF9yZWxzLy5yZWxzUEsBAi0AFAAGAAgAAAAhACri&#10;5cwUAgAAKwQAAA4AAAAAAAAAAAAAAAAALgIAAGRycy9lMm9Eb2MueG1sUEsBAi0AFAAGAAgAAAAh&#10;AAnheMXcAAAABwEAAA8AAAAAAAAAAAAAAAAAbgQAAGRycy9kb3ducmV2LnhtbFBLBQYAAAAABAAE&#10;APMAAAB3BQAAAAA=&#10;">
                      <v:textbox style="mso-fit-shape-to-text:t">
                        <w:txbxContent>
                          <w:p w14:paraId="6FF40704" w14:textId="77777777" w:rsidR="008161CB" w:rsidRPr="00315B2F" w:rsidRDefault="008161CB" w:rsidP="008161C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1B8E26DD" w14:textId="77777777" w:rsidR="008161CB" w:rsidRPr="00403EAB" w:rsidRDefault="008161CB" w:rsidP="008161CB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775A9CD" w14:textId="77777777" w:rsidR="008161CB" w:rsidRDefault="008161CB" w:rsidP="008161CB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7FFFC2F" w14:textId="77777777" w:rsidR="008161CB" w:rsidRDefault="008161CB" w:rsidP="008161C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727A6153" w14:textId="77777777" w:rsidR="008161CB" w:rsidRPr="00B939E1" w:rsidRDefault="008161CB" w:rsidP="008161C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BF4AD94" w14:textId="77777777" w:rsidR="008161CB" w:rsidRPr="00B939E1" w:rsidRDefault="008161CB" w:rsidP="008161C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4B3ED7E" w14:textId="77777777" w:rsidR="008161CB" w:rsidRDefault="008161CB" w:rsidP="008161C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15AAD5BD" w14:textId="77777777" w:rsidR="008161CB" w:rsidRPr="00B939E1" w:rsidRDefault="008161CB" w:rsidP="008161C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5D67AC4" w14:textId="77777777" w:rsidR="008161CB" w:rsidRDefault="008161CB" w:rsidP="008161C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20309981" w14:textId="77777777" w:rsidR="008161CB" w:rsidRPr="00B939E1" w:rsidRDefault="008161CB" w:rsidP="008161CB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37DBDB6" w14:textId="77777777" w:rsidR="008161CB" w:rsidRPr="00AE1BB0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161CB" w:rsidRPr="00AE1BB0" w14:paraId="1F4E8749" w14:textId="77777777" w:rsidTr="00C336F7">
        <w:trPr>
          <w:trHeight w:val="843"/>
          <w:jc w:val="center"/>
        </w:trPr>
        <w:tc>
          <w:tcPr>
            <w:tcW w:w="2860" w:type="dxa"/>
            <w:vAlign w:val="center"/>
          </w:tcPr>
          <w:p w14:paraId="7E5A01F2" w14:textId="77777777" w:rsidR="008161CB" w:rsidRPr="00AE1BB0" w:rsidRDefault="008161CB" w:rsidP="008161C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9DE5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31FB3322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C336F7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CE56A22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58255877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2BBFBD53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75CEE8CC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1DC5DD89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AD09B53" w14:textId="1A50E467" w:rsidR="008161CB" w:rsidRPr="00C336F7" w:rsidRDefault="00E04D0E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="008161CB" w:rsidRPr="00C336F7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3FE38EBA" w14:textId="77777777" w:rsidR="008161CB" w:rsidRPr="00C336F7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  <w:r w:rsidRPr="00C336F7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C336F7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C336F7">
              <w:rPr>
                <w:rFonts w:ascii="Garamond" w:hAnsi="Garamond"/>
                <w:sz w:val="22"/>
                <w:szCs w:val="22"/>
              </w:rPr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C336F7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C336F7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E74BAA" w14:textId="77777777" w:rsidR="008161CB" w:rsidRPr="00AE1BB0" w:rsidRDefault="008161CB" w:rsidP="008161CB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8161CB" w:rsidRPr="00AE1BB0" w14:paraId="5B3683E3" w14:textId="77777777" w:rsidTr="00EF2E48">
        <w:trPr>
          <w:trHeight w:val="416"/>
          <w:jc w:val="center"/>
        </w:trPr>
        <w:tc>
          <w:tcPr>
            <w:tcW w:w="2860" w:type="dxa"/>
            <w:vAlign w:val="center"/>
          </w:tcPr>
          <w:p w14:paraId="22A8BCC9" w14:textId="77777777" w:rsidR="008161CB" w:rsidRPr="00AE1BB0" w:rsidRDefault="008161CB" w:rsidP="008161C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E5F2683" w14:textId="77777777" w:rsidR="008161CB" w:rsidRPr="006F4C3F" w:rsidRDefault="008161CB" w:rsidP="008161CB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35551F8" w14:textId="77777777" w:rsidR="008161CB" w:rsidRPr="006F4C3F" w:rsidRDefault="008161CB" w:rsidP="008161CB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8161CB" w:rsidRPr="00AE1BB0" w14:paraId="31E06B92" w14:textId="77777777" w:rsidTr="00EF2E48">
        <w:trPr>
          <w:trHeight w:val="314"/>
          <w:jc w:val="center"/>
        </w:trPr>
        <w:tc>
          <w:tcPr>
            <w:tcW w:w="2860" w:type="dxa"/>
            <w:vAlign w:val="center"/>
          </w:tcPr>
          <w:p w14:paraId="556E91C7" w14:textId="77777777" w:rsidR="008161CB" w:rsidRPr="00AE1BB0" w:rsidRDefault="008161CB" w:rsidP="008161CB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0DDB51DE" w14:textId="77777777" w:rsidR="008161CB" w:rsidRPr="006F4C3F" w:rsidRDefault="008161CB" w:rsidP="008161CB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  <w:bookmarkEnd w:id="0"/>
    </w:tbl>
    <w:p w14:paraId="4121E5D5" w14:textId="77777777" w:rsidR="008161CB" w:rsidRDefault="008161CB"/>
    <w:p w14:paraId="213F56CE" w14:textId="45B23940" w:rsidR="007F4CA5" w:rsidRDefault="007F4CA5">
      <w:r>
        <w:br w:type="page"/>
      </w:r>
    </w:p>
    <w:p w14:paraId="618DCB62" w14:textId="77777777" w:rsidR="00D23FE3" w:rsidRPr="005D2951" w:rsidRDefault="00940671" w:rsidP="005D2951">
      <w:pPr>
        <w:pStyle w:val="Sottotitolo"/>
        <w:ind w:left="170"/>
        <w:rPr>
          <w:rFonts w:ascii="Garamond" w:hAnsi="Garamond"/>
          <w:sz w:val="26"/>
          <w:szCs w:val="26"/>
        </w:rPr>
      </w:pPr>
      <w:r w:rsidRPr="005D2951">
        <w:rPr>
          <w:rFonts w:ascii="Garamond" w:hAnsi="Garamond"/>
          <w:sz w:val="26"/>
          <w:szCs w:val="26"/>
        </w:rPr>
        <w:lastRenderedPageBreak/>
        <w:t xml:space="preserve">MODULO </w:t>
      </w:r>
      <w:r w:rsidR="00B3737C" w:rsidRPr="005D2951">
        <w:rPr>
          <w:rFonts w:ascii="Garamond" w:hAnsi="Garamond"/>
          <w:sz w:val="26"/>
          <w:szCs w:val="26"/>
        </w:rPr>
        <w:t>N.</w:t>
      </w:r>
      <w:r w:rsidR="005B5BEE" w:rsidRPr="005D2951">
        <w:rPr>
          <w:rFonts w:ascii="Garamond" w:hAnsi="Garamond"/>
          <w:sz w:val="26"/>
          <w:szCs w:val="26"/>
        </w:rPr>
        <w:t>2</w:t>
      </w:r>
      <w:r w:rsidRPr="005D2951">
        <w:rPr>
          <w:rFonts w:ascii="Garamond" w:hAnsi="Garamond"/>
          <w:sz w:val="26"/>
          <w:szCs w:val="26"/>
        </w:rPr>
        <w:t>:</w:t>
      </w:r>
      <w:r w:rsidR="00B3737C" w:rsidRPr="005D2951">
        <w:rPr>
          <w:rFonts w:ascii="Garamond" w:hAnsi="Garamond"/>
          <w:sz w:val="26"/>
          <w:szCs w:val="26"/>
        </w:rPr>
        <w:t xml:space="preserve"> </w:t>
      </w:r>
      <w:r w:rsidR="00D23FE3" w:rsidRPr="005D2951">
        <w:rPr>
          <w:rFonts w:ascii="Garamond" w:hAnsi="Garamond"/>
          <w:sz w:val="26"/>
          <w:szCs w:val="26"/>
        </w:rPr>
        <w:t>Use of English (from Level B1+ to B2)</w:t>
      </w:r>
    </w:p>
    <w:p w14:paraId="166F8C3A" w14:textId="2530AADB" w:rsidR="005D2951" w:rsidRPr="005D2951" w:rsidRDefault="005D2951" w:rsidP="005D2951">
      <w:pPr>
        <w:ind w:left="170"/>
        <w:rPr>
          <w:rFonts w:ascii="Garamond" w:hAnsi="Garamond"/>
          <w:bCs/>
          <w:kern w:val="0"/>
          <w:sz w:val="26"/>
          <w:szCs w:val="26"/>
          <w:lang w:val="x-none" w:eastAsia="ar-SA"/>
        </w:rPr>
      </w:pPr>
      <w:r w:rsidRPr="005D2951">
        <w:rPr>
          <w:rFonts w:ascii="Garamond" w:hAnsi="Garamond"/>
          <w:bCs/>
          <w:kern w:val="0"/>
          <w:sz w:val="26"/>
          <w:szCs w:val="26"/>
          <w:lang w:val="x-none" w:eastAsia="ar-SA"/>
        </w:rPr>
        <w:t>Funzione:</w:t>
      </w:r>
      <w:r w:rsidR="007A0DAC">
        <w:rPr>
          <w:rFonts w:ascii="Garamond" w:hAnsi="Garamond"/>
          <w:bCs/>
          <w:kern w:val="0"/>
          <w:sz w:val="26"/>
          <w:szCs w:val="26"/>
          <w:lang w:eastAsia="ar-SA"/>
        </w:rPr>
        <w:t xml:space="preserve">             </w:t>
      </w:r>
      <w:r w:rsidR="00195A63" w:rsidRPr="00195A63">
        <w:rPr>
          <w:rFonts w:ascii="Garamond" w:hAnsi="Garamond"/>
          <w:bCs/>
          <w:kern w:val="0"/>
          <w:sz w:val="26"/>
          <w:szCs w:val="26"/>
          <w:lang w:val="x-none" w:eastAsia="ar-SA"/>
        </w:rPr>
        <w:t>Navigazione a Livello Operativo</w:t>
      </w:r>
    </w:p>
    <w:tbl>
      <w:tblPr>
        <w:tblW w:w="10317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1"/>
        <w:gridCol w:w="7426"/>
      </w:tblGrid>
      <w:tr w:rsidR="00B3737C" w14:paraId="6B7BFB9D" w14:textId="77777777" w:rsidTr="00195A63">
        <w:trPr>
          <w:cantSplit/>
          <w:trHeight w:val="794"/>
          <w:jc w:val="center"/>
        </w:trPr>
        <w:tc>
          <w:tcPr>
            <w:tcW w:w="10317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84E75B6" w14:textId="1E7E2861" w:rsidR="00B3737C" w:rsidRPr="00DD06EA" w:rsidRDefault="00B3737C" w:rsidP="00BB5CF4">
            <w:pPr>
              <w:pStyle w:val="Standard"/>
              <w:keepNext/>
              <w:spacing w:after="0" w:line="240" w:lineRule="auto"/>
              <w:jc w:val="center"/>
              <w:outlineLvl w:val="1"/>
              <w:rPr>
                <w:rFonts w:ascii="Garamond" w:hAnsi="Garamond"/>
                <w:sz w:val="28"/>
                <w:szCs w:val="24"/>
              </w:rPr>
            </w:pPr>
            <w:r w:rsidRPr="00DD06EA">
              <w:rPr>
                <w:rFonts w:ascii="Garamond" w:hAnsi="Garamond"/>
                <w:b/>
                <w:bCs/>
                <w:sz w:val="28"/>
                <w:szCs w:val="24"/>
              </w:rPr>
              <w:t xml:space="preserve">Competenza </w:t>
            </w:r>
            <w:r w:rsidR="009D00E6">
              <w:rPr>
                <w:rFonts w:ascii="Garamond" w:hAnsi="Garamond"/>
                <w:b/>
                <w:bCs/>
                <w:sz w:val="28"/>
                <w:szCs w:val="24"/>
              </w:rPr>
              <w:t>STCW</w:t>
            </w:r>
            <w:r w:rsidRPr="00DD06EA">
              <w:rPr>
                <w:rFonts w:ascii="Garamond" w:hAnsi="Garamond"/>
                <w:b/>
                <w:bCs/>
                <w:sz w:val="28"/>
                <w:szCs w:val="24"/>
              </w:rPr>
              <w:t xml:space="preserve"> </w:t>
            </w:r>
          </w:p>
          <w:p w14:paraId="0506A887" w14:textId="77777777" w:rsidR="00B3737C" w:rsidRPr="00DD06EA" w:rsidRDefault="00DD06EA" w:rsidP="00DD06EA">
            <w:pPr>
              <w:pStyle w:val="Standard"/>
              <w:spacing w:after="0" w:line="240" w:lineRule="auto"/>
              <w:rPr>
                <w:rFonts w:ascii="Garamond" w:eastAsia="Calibri" w:hAnsi="Garamond"/>
                <w:sz w:val="24"/>
                <w:szCs w:val="24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</w:rPr>
              <w:t xml:space="preserve">VII - </w:t>
            </w:r>
            <w:r w:rsidR="00B3737C" w:rsidRPr="00DD06EA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Usa l’IMO Standard Marine </w:t>
            </w:r>
            <w:proofErr w:type="spellStart"/>
            <w:r w:rsidR="00B3737C" w:rsidRPr="00DD06EA">
              <w:rPr>
                <w:rFonts w:ascii="Garamond" w:eastAsia="Calibri" w:hAnsi="Garamond" w:cs="Arial"/>
                <w:b/>
                <w:sz w:val="24"/>
                <w:szCs w:val="24"/>
              </w:rPr>
              <w:t>Communication</w:t>
            </w:r>
            <w:proofErr w:type="spellEnd"/>
            <w:r w:rsidR="00B3737C" w:rsidRPr="00DD06EA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</w:t>
            </w:r>
            <w:proofErr w:type="spellStart"/>
            <w:r w:rsidR="00B3737C" w:rsidRPr="00DD06EA">
              <w:rPr>
                <w:rFonts w:ascii="Garamond" w:eastAsia="Calibri" w:hAnsi="Garamond" w:cs="Arial"/>
                <w:b/>
                <w:sz w:val="24"/>
                <w:szCs w:val="24"/>
              </w:rPr>
              <w:t>Phrases</w:t>
            </w:r>
            <w:proofErr w:type="spellEnd"/>
            <w:r w:rsidR="00B3737C" w:rsidRPr="00DD06EA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e usa l’Inglese nella forma scritta e orale</w:t>
            </w:r>
          </w:p>
        </w:tc>
      </w:tr>
      <w:tr w:rsidR="00203687" w14:paraId="141B01BB" w14:textId="77777777" w:rsidTr="00195A63">
        <w:trPr>
          <w:cantSplit/>
          <w:trHeight w:val="844"/>
          <w:jc w:val="center"/>
        </w:trPr>
        <w:tc>
          <w:tcPr>
            <w:tcW w:w="10317" w:type="dxa"/>
            <w:gridSpan w:val="2"/>
            <w:tcBorders>
              <w:top w:val="double" w:sz="2" w:space="0" w:color="00000A"/>
              <w:left w:val="double" w:sz="2" w:space="0" w:color="00000A"/>
              <w:bottom w:val="single" w:sz="4" w:space="0" w:color="auto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F3FC40A" w14:textId="77777777" w:rsidR="00203687" w:rsidRPr="00A478D3" w:rsidRDefault="00203687" w:rsidP="00203687">
            <w:pPr>
              <w:pStyle w:val="Standard"/>
              <w:keepNext/>
              <w:spacing w:before="60" w:after="0" w:line="240" w:lineRule="auto"/>
              <w:jc w:val="center"/>
              <w:outlineLvl w:val="1"/>
              <w:rPr>
                <w:rFonts w:ascii="Garamond" w:hAnsi="Garamond"/>
                <w:b/>
                <w:sz w:val="28"/>
                <w:szCs w:val="24"/>
              </w:rPr>
            </w:pPr>
            <w:r w:rsidRPr="00A478D3">
              <w:rPr>
                <w:rFonts w:ascii="Garamond" w:hAnsi="Garamond"/>
                <w:b/>
                <w:bCs/>
                <w:sz w:val="28"/>
                <w:szCs w:val="24"/>
              </w:rPr>
              <w:t>Competenza LL GG</w:t>
            </w:r>
          </w:p>
          <w:p w14:paraId="3C507C3D" w14:textId="77777777" w:rsidR="00203687" w:rsidRDefault="00203687" w:rsidP="00203687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BD3C3D">
              <w:rPr>
                <w:rFonts w:ascii="Garamond" w:hAnsi="Garamond"/>
                <w:sz w:val="24"/>
                <w:szCs w:val="24"/>
              </w:rPr>
              <w:t>Interagire con i sistemi di assistenza</w:t>
            </w:r>
            <w:r>
              <w:rPr>
                <w:rFonts w:ascii="Garamond" w:hAnsi="Garamond"/>
                <w:sz w:val="24"/>
                <w:szCs w:val="24"/>
              </w:rPr>
              <w:t>,</w:t>
            </w:r>
            <w:r w:rsidRPr="00592020">
              <w:rPr>
                <w:rFonts w:ascii="Garamond" w:hAnsi="Garamond"/>
                <w:sz w:val="24"/>
                <w:szCs w:val="24"/>
              </w:rPr>
              <w:t xml:space="preserve"> sorveglianza e monitoraggio del traffico e relative comunicazioni nei vari tipi di trasporto</w:t>
            </w:r>
          </w:p>
          <w:p w14:paraId="0089D308" w14:textId="77777777" w:rsidR="00203687" w:rsidRDefault="00203687" w:rsidP="00203687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</w:t>
            </w:r>
            <w:r w:rsidRPr="00D06256">
              <w:rPr>
                <w:rFonts w:ascii="Garamond" w:hAnsi="Garamond"/>
                <w:sz w:val="24"/>
                <w:szCs w:val="24"/>
              </w:rPr>
              <w:t>tilizzare e produrre strumenti di comunicazione visiva e multimediale anche con riferimento alle strategie espressive</w:t>
            </w:r>
            <w:r w:rsidRPr="00F941C3">
              <w:rPr>
                <w:rFonts w:ascii="Garamond" w:hAnsi="Garamond"/>
                <w:sz w:val="24"/>
                <w:szCs w:val="24"/>
              </w:rPr>
              <w:t xml:space="preserve"> e agli strumenti tecnici della comunicazione in rete</w:t>
            </w:r>
          </w:p>
          <w:p w14:paraId="42717867" w14:textId="77777777" w:rsidR="00203687" w:rsidRDefault="00203687" w:rsidP="00203687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</w:t>
            </w:r>
            <w:r w:rsidRPr="00F941C3">
              <w:rPr>
                <w:rFonts w:ascii="Garamond" w:hAnsi="Garamond"/>
                <w:sz w:val="24"/>
                <w:szCs w:val="24"/>
              </w:rPr>
              <w:t>edigere relazioni tecniche documentare le attività individuali e di gruppo relative a situazioni professionali</w:t>
            </w:r>
          </w:p>
          <w:p w14:paraId="05BFC23D" w14:textId="77777777" w:rsidR="00203687" w:rsidRDefault="00203687" w:rsidP="00203687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</w:t>
            </w:r>
            <w:r w:rsidRPr="00F941C3">
              <w:rPr>
                <w:rFonts w:ascii="Garamond" w:hAnsi="Garamond"/>
                <w:sz w:val="24"/>
                <w:szCs w:val="24"/>
              </w:rPr>
              <w:t>ndividuare utilizzare gli strumenti di comunicazione di team working più appropriati per intervenire nei contesti organizzativi e professionali di riferimento</w:t>
            </w:r>
          </w:p>
          <w:p w14:paraId="10186D05" w14:textId="7D75BB2E" w:rsidR="00203687" w:rsidRPr="00203687" w:rsidRDefault="00203687" w:rsidP="00203687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203687">
              <w:rPr>
                <w:rFonts w:ascii="Garamond" w:hAnsi="Garamond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B1</w:t>
            </w:r>
            <w:r w:rsidR="00BC0B3B">
              <w:rPr>
                <w:rFonts w:ascii="Garamond" w:hAnsi="Garamond"/>
                <w:sz w:val="24"/>
                <w:szCs w:val="24"/>
              </w:rPr>
              <w:t>+</w:t>
            </w:r>
            <w:r w:rsidRPr="00203687">
              <w:rPr>
                <w:rFonts w:ascii="Garamond" w:hAnsi="Garamond"/>
                <w:sz w:val="24"/>
                <w:szCs w:val="24"/>
              </w:rPr>
              <w:t xml:space="preserve"> del quadro comune europeo di riferimento per le lingue (QCER)</w:t>
            </w:r>
          </w:p>
        </w:tc>
      </w:tr>
      <w:tr w:rsidR="00195A63" w14:paraId="7D51402C" w14:textId="77777777" w:rsidTr="00195A63">
        <w:trPr>
          <w:trHeight w:val="624"/>
          <w:jc w:val="center"/>
        </w:trPr>
        <w:tc>
          <w:tcPr>
            <w:tcW w:w="10317" w:type="dxa"/>
            <w:gridSpan w:val="2"/>
            <w:tcBorders>
              <w:top w:val="single" w:sz="4" w:space="0" w:color="auto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492B1E3" w14:textId="77777777" w:rsidR="00195A63" w:rsidRDefault="00195A63" w:rsidP="00195A63">
            <w:pPr>
              <w:pStyle w:val="Titolo2"/>
              <w:spacing w:before="60"/>
              <w:jc w:val="center"/>
              <w:rPr>
                <w:rFonts w:ascii="Garamond" w:hAnsi="Garamond"/>
                <w:sz w:val="28"/>
                <w:szCs w:val="28"/>
              </w:rPr>
            </w:pPr>
            <w:r w:rsidRPr="006258CA">
              <w:rPr>
                <w:rFonts w:ascii="Garamond" w:hAnsi="Garamond"/>
                <w:sz w:val="28"/>
                <w:szCs w:val="28"/>
              </w:rPr>
              <w:t xml:space="preserve">Percorso formativo di Allievo Ufficiale di Coperta </w:t>
            </w:r>
          </w:p>
          <w:p w14:paraId="6B1E1D27" w14:textId="6ABF44A1" w:rsidR="00195A63" w:rsidRPr="00195A63" w:rsidRDefault="00195A63" w:rsidP="009D00E6">
            <w:pPr>
              <w:pStyle w:val="Textbody"/>
              <w:spacing w:after="0"/>
              <w:jc w:val="center"/>
            </w:pPr>
            <w:r w:rsidRPr="009D00E6">
              <w:rPr>
                <w:rFonts w:ascii="Garamond" w:hAnsi="Garamond"/>
                <w:sz w:val="24"/>
                <w:szCs w:val="24"/>
              </w:rPr>
              <w:t>Lingua inglese</w:t>
            </w:r>
          </w:p>
        </w:tc>
      </w:tr>
      <w:tr w:rsidR="00195A63" w14:paraId="5D177080" w14:textId="77777777" w:rsidTr="00195A63">
        <w:trPr>
          <w:trHeight w:val="567"/>
          <w:jc w:val="center"/>
        </w:trPr>
        <w:tc>
          <w:tcPr>
            <w:tcW w:w="289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117E47A" w14:textId="77777777" w:rsidR="00195A63" w:rsidRDefault="00195A63" w:rsidP="00195A63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Prerequisiti</w:t>
            </w:r>
          </w:p>
        </w:tc>
        <w:tc>
          <w:tcPr>
            <w:tcW w:w="7426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CA4E5F9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DD06EA">
              <w:rPr>
                <w:rFonts w:ascii="Garamond" w:eastAsia="Calibri" w:hAnsi="Garamond"/>
                <w:sz w:val="24"/>
                <w:szCs w:val="20"/>
              </w:rPr>
              <w:t>Livello di competenza in lingua inglese: Level B1</w:t>
            </w:r>
          </w:p>
        </w:tc>
      </w:tr>
      <w:tr w:rsidR="00195A63" w14:paraId="3882E140" w14:textId="77777777" w:rsidTr="00195A63">
        <w:trPr>
          <w:trHeight w:val="454"/>
          <w:jc w:val="center"/>
        </w:trPr>
        <w:tc>
          <w:tcPr>
            <w:tcW w:w="289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743BFD4" w14:textId="77777777" w:rsidR="00195A63" w:rsidRDefault="00195A63" w:rsidP="00195A63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Discipline coinvolte</w:t>
            </w:r>
          </w:p>
        </w:tc>
        <w:tc>
          <w:tcPr>
            <w:tcW w:w="7426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D232659" w14:textId="50D546F5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DD06EA">
              <w:rPr>
                <w:rFonts w:ascii="Garamond" w:eastAsia="Calibri" w:hAnsi="Garamond"/>
                <w:sz w:val="24"/>
                <w:szCs w:val="20"/>
              </w:rPr>
              <w:t>Italiano</w:t>
            </w:r>
            <w:r w:rsidR="0014344E">
              <w:rPr>
                <w:rFonts w:ascii="Garamond" w:eastAsia="Calibri" w:hAnsi="Garamond"/>
                <w:sz w:val="24"/>
                <w:szCs w:val="20"/>
              </w:rPr>
              <w:t>, Navigazione, Logistica, Diritto</w:t>
            </w:r>
          </w:p>
        </w:tc>
      </w:tr>
      <w:tr w:rsidR="00195A63" w14:paraId="22FCEFA0" w14:textId="77777777" w:rsidTr="00195A63">
        <w:trPr>
          <w:trHeight w:val="454"/>
          <w:jc w:val="center"/>
        </w:trPr>
        <w:tc>
          <w:tcPr>
            <w:tcW w:w="10317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082194" w14:textId="77777777" w:rsidR="00195A63" w:rsidRDefault="00195A63" w:rsidP="00195A63">
            <w:pPr>
              <w:pStyle w:val="Standard"/>
              <w:spacing w:after="0" w:line="240" w:lineRule="auto"/>
              <w:ind w:left="68" w:right="181"/>
              <w:jc w:val="center"/>
            </w:pPr>
            <w:r w:rsidRPr="004A59AA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195A63" w14:paraId="2500B1DB" w14:textId="77777777" w:rsidTr="00195A63">
        <w:trPr>
          <w:trHeight w:val="499"/>
          <w:jc w:val="center"/>
        </w:trPr>
        <w:tc>
          <w:tcPr>
            <w:tcW w:w="289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C81A431" w14:textId="77777777" w:rsidR="00195A63" w:rsidRDefault="00195A63" w:rsidP="00195A63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eastAsia="Calibri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Abilità LLGG</w:t>
            </w:r>
          </w:p>
        </w:tc>
        <w:tc>
          <w:tcPr>
            <w:tcW w:w="7426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19D05808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Iniziare, mantenere concludere una conversazione su argomenti di carattere generale, esprimendo opinioni, spiegazioni, commenti e invitando gli altri a partecipare</w:t>
            </w:r>
          </w:p>
          <w:p w14:paraId="68CDFA07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Scambiare informazioni dettagliate su argomenti che rientrano nella propria sfera di interesse, anche professionale</w:t>
            </w:r>
          </w:p>
          <w:p w14:paraId="40FDD78D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Interagire con relativa spontaneità e operatività nelle comunicazioni su argomenti ordinari e professionali</w:t>
            </w:r>
          </w:p>
          <w:p w14:paraId="65432379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Prendere parte ad ogni intervista ho un colloquio di lavoro, controllando in confermando informazioni e dando seguito ad una risposta appropriata</w:t>
            </w:r>
          </w:p>
          <w:p w14:paraId="5BB4BE55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Esprimere e argomentare le proprie opinioni con relativa spontaneità nell'interazione anche su una madrelingua, su argomenti generali, identificando espressione di sentimento e atteggiamento dell'interlocutore</w:t>
            </w:r>
          </w:p>
          <w:p w14:paraId="3FF6B9DE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Comprendere idee principali, dettagli e punti di vista in testi scritti/orali in lingua standard, riguardanti argomenti noti di attualità e di studio </w:t>
            </w:r>
          </w:p>
          <w:p w14:paraId="77453E34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Riassumere o riferire oralmente il contenuto di interviste, articoli, filmati, presentazioni multimediali contenenti informazioni, opinioni, argomentazione discussioni.</w:t>
            </w:r>
          </w:p>
          <w:p w14:paraId="367058D0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Riferire in modo informale su informazioni, fatti, processi inerenti all’attività professionale</w:t>
            </w:r>
          </w:p>
          <w:p w14:paraId="0F0BEA39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Comprendere scrivere recensioni osservazioni critiche sul libro film anche utilizzando il dizionario</w:t>
            </w:r>
          </w:p>
          <w:p w14:paraId="57254B32" w14:textId="437C4EF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lastRenderedPageBreak/>
              <w:t>Scrivere su un argomento riportando opinioni e commenti, narrare eventi ed esperienze reali o fittizie</w:t>
            </w:r>
          </w:p>
          <w:p w14:paraId="4CC2A9BC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Scrivere un CV con lettera di presentazione in lingua inglese</w:t>
            </w:r>
          </w:p>
          <w:p w14:paraId="62F672B4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Riconoscere la dimensione culturale della lingua, ai fini della mediazione linguistica e della comunicazione interculturale</w:t>
            </w:r>
          </w:p>
          <w:p w14:paraId="79D9E3C5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Svolgere compiti di mediazione linguistica e fini dell'assolvimento di compiti professionali</w:t>
            </w:r>
          </w:p>
          <w:p w14:paraId="7484C82F" w14:textId="34674BF6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Tradurre testi di carattere generale</w:t>
            </w:r>
          </w:p>
        </w:tc>
      </w:tr>
      <w:tr w:rsidR="00195A63" w14:paraId="177D1F1B" w14:textId="77777777" w:rsidTr="00195A63">
        <w:trPr>
          <w:trHeight w:val="454"/>
          <w:jc w:val="center"/>
        </w:trPr>
        <w:tc>
          <w:tcPr>
            <w:tcW w:w="10317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DEEA6AE" w14:textId="4D200D13" w:rsidR="00195A63" w:rsidRDefault="00195A63" w:rsidP="00195A63">
            <w:pPr>
              <w:pStyle w:val="Standard"/>
              <w:spacing w:before="60" w:after="60" w:line="240" w:lineRule="auto"/>
              <w:ind w:left="68" w:right="181"/>
              <w:jc w:val="center"/>
            </w:pPr>
            <w:r w:rsidRPr="004A59AA">
              <w:rPr>
                <w:rFonts w:ascii="Garamond" w:eastAsia="Calibri" w:hAnsi="Garamond"/>
                <w:b/>
                <w:smallCaps/>
                <w:sz w:val="24"/>
                <w:szCs w:val="24"/>
              </w:rPr>
              <w:lastRenderedPageBreak/>
              <w:t>Conoscenze</w:t>
            </w:r>
            <w:r>
              <w:rPr>
                <w:rFonts w:ascii="Garamond" w:eastAsia="Calibri" w:hAnsi="Garamond"/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195A63" w14:paraId="2819F2AD" w14:textId="77777777" w:rsidTr="00195A63">
        <w:trPr>
          <w:trHeight w:val="585"/>
          <w:jc w:val="center"/>
        </w:trPr>
        <w:tc>
          <w:tcPr>
            <w:tcW w:w="2891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61F03A2" w14:textId="77777777" w:rsidR="00195A63" w:rsidRPr="00F96C74" w:rsidRDefault="00195A63" w:rsidP="00195A63">
            <w:pPr>
              <w:pStyle w:val="Standard"/>
              <w:spacing w:after="0" w:line="240" w:lineRule="auto"/>
              <w:jc w:val="center"/>
              <w:rPr>
                <w:rFonts w:ascii="Garamond" w:eastAsia="Calibri" w:hAnsi="Garamond"/>
                <w:b/>
                <w:bCs/>
                <w:sz w:val="24"/>
                <w:szCs w:val="20"/>
              </w:rPr>
            </w:pPr>
            <w:r w:rsidRPr="00F96C74">
              <w:rPr>
                <w:rFonts w:ascii="Garamond" w:eastAsia="Calibri" w:hAnsi="Garamond"/>
                <w:b/>
                <w:bCs/>
                <w:sz w:val="24"/>
                <w:szCs w:val="20"/>
              </w:rPr>
              <w:t>Conoscenze LLGG</w:t>
            </w:r>
          </w:p>
        </w:tc>
        <w:tc>
          <w:tcPr>
            <w:tcW w:w="7426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</w:tcPr>
          <w:p w14:paraId="1BA72F31" w14:textId="77777777" w:rsidR="00195A63" w:rsidRPr="008F65B3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Strutture morfo-sintattiche adeguate alle tipologie testuali e ai contest</w:t>
            </w:r>
            <w:r>
              <w:rPr>
                <w:rFonts w:ascii="Garamond" w:eastAsia="Calibri" w:hAnsi="Garamond"/>
                <w:sz w:val="24"/>
                <w:szCs w:val="20"/>
              </w:rPr>
              <w:t>i d’uso, in particolare professionali</w:t>
            </w:r>
          </w:p>
          <w:p w14:paraId="77CA3247" w14:textId="77777777" w:rsidR="00195A63" w:rsidRPr="008F65B3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Concordanza sintattica, intonazione e ritmo della frase ed elementi paralinguistici adeguati al contesto comunicativo</w:t>
            </w:r>
            <w:r>
              <w:rPr>
                <w:rFonts w:ascii="Garamond" w:eastAsia="Calibri" w:hAnsi="Garamond"/>
                <w:sz w:val="24"/>
                <w:szCs w:val="20"/>
              </w:rPr>
              <w:t xml:space="preserve"> del luogo di lavoro (gerarchie, compiti) </w:t>
            </w:r>
            <w:proofErr w:type="spellStart"/>
            <w:r>
              <w:rPr>
                <w:rFonts w:ascii="Garamond" w:eastAsia="Calibri" w:hAnsi="Garamond"/>
                <w:sz w:val="24"/>
                <w:szCs w:val="20"/>
              </w:rPr>
              <w:t>turntaking</w:t>
            </w:r>
            <w:proofErr w:type="spellEnd"/>
          </w:p>
          <w:p w14:paraId="22F7D8F0" w14:textId="77777777" w:rsidR="00195A63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Fattori di coerenza e coesione del discorso.</w:t>
            </w:r>
          </w:p>
          <w:p w14:paraId="152044E7" w14:textId="205F8F7A" w:rsidR="00195A63" w:rsidRPr="0016311C" w:rsidRDefault="00195A63" w:rsidP="00613E97">
            <w:pPr>
              <w:pStyle w:val="Paragrafoelenco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16311C">
              <w:rPr>
                <w:rFonts w:ascii="Garamond" w:eastAsia="Calibri" w:hAnsi="Garamond"/>
                <w:sz w:val="24"/>
                <w:szCs w:val="20"/>
              </w:rPr>
              <w:t>Strutture grammaticali, lessico, funzioni linguistiche e comunicative per la comprensione e la produzione scritta e orale (from Level B1+ to B2)</w:t>
            </w:r>
          </w:p>
          <w:p w14:paraId="194A2E81" w14:textId="71F9BEF9" w:rsidR="00195A63" w:rsidRPr="004A59AA" w:rsidRDefault="00195A63" w:rsidP="00613E97">
            <w:pPr>
              <w:pStyle w:val="Paragrafoelenco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4A59AA">
              <w:rPr>
                <w:rFonts w:ascii="Garamond" w:eastAsia="Calibri" w:hAnsi="Garamond"/>
                <w:sz w:val="24"/>
                <w:szCs w:val="20"/>
              </w:rPr>
              <w:t>Contestualizzazione del registro linguistico.</w:t>
            </w:r>
          </w:p>
          <w:p w14:paraId="4DE6D0FF" w14:textId="77777777" w:rsidR="00195A63" w:rsidRPr="008F65B3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Caratteristiche delle principali tipologie testuali.</w:t>
            </w:r>
          </w:p>
          <w:p w14:paraId="2AECA114" w14:textId="77777777" w:rsidR="00195A63" w:rsidRPr="008F65B3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Lessi</w:t>
            </w:r>
            <w:r>
              <w:rPr>
                <w:rFonts w:ascii="Garamond" w:eastAsia="Calibri" w:hAnsi="Garamond"/>
                <w:sz w:val="24"/>
                <w:szCs w:val="20"/>
              </w:rPr>
              <w:t xml:space="preserve">co e fraseologia convenzionali </w:t>
            </w:r>
            <w:r w:rsidRPr="008F65B3">
              <w:rPr>
                <w:rFonts w:ascii="Garamond" w:eastAsia="Calibri" w:hAnsi="Garamond"/>
                <w:sz w:val="24"/>
                <w:szCs w:val="20"/>
              </w:rPr>
              <w:t>per affrontare situazioni comunicative sociali</w:t>
            </w:r>
            <w:r>
              <w:rPr>
                <w:rFonts w:ascii="Garamond" w:eastAsia="Calibri" w:hAnsi="Garamond"/>
                <w:sz w:val="24"/>
                <w:szCs w:val="20"/>
              </w:rPr>
              <w:t xml:space="preserve"> e di lavoro; varietà di registro e di contesto</w:t>
            </w:r>
          </w:p>
          <w:p w14:paraId="52EC38F5" w14:textId="77777777" w:rsidR="00195A63" w:rsidRPr="008F65B3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Tecniche di utilizzo dei dizionari, anche multimediali e in rete.</w:t>
            </w:r>
          </w:p>
          <w:p w14:paraId="4B51EDCA" w14:textId="77777777" w:rsidR="00195A63" w:rsidRPr="008F65B3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Tecniche e problemi basilari della traduzione bilaterale</w:t>
            </w:r>
          </w:p>
          <w:p w14:paraId="16AE163D" w14:textId="77777777" w:rsidR="00195A63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8F65B3">
              <w:rPr>
                <w:rFonts w:ascii="Garamond" w:eastAsia="Calibri" w:hAnsi="Garamond"/>
                <w:sz w:val="24"/>
                <w:szCs w:val="20"/>
              </w:rPr>
              <w:t>Tecniche e strumenti multimediali per lavori di gruppo, ricerche.</w:t>
            </w:r>
          </w:p>
          <w:p w14:paraId="1B47AF3A" w14:textId="2F97E0F4" w:rsidR="00195A63" w:rsidRPr="00D110AA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>
              <w:rPr>
                <w:rFonts w:ascii="Garamond" w:eastAsia="Calibri" w:hAnsi="Garamond"/>
                <w:sz w:val="24"/>
                <w:szCs w:val="20"/>
              </w:rPr>
              <w:t>T</w:t>
            </w:r>
            <w:r w:rsidRPr="004A59AA">
              <w:rPr>
                <w:rFonts w:ascii="Garamond" w:eastAsia="Calibri" w:hAnsi="Garamond"/>
                <w:sz w:val="24"/>
                <w:szCs w:val="20"/>
              </w:rPr>
              <w:t>ecniche di sintesi di testi, conversazioni o incontri di lavoro (reporting)</w:t>
            </w:r>
          </w:p>
        </w:tc>
      </w:tr>
      <w:tr w:rsidR="00195A63" w14:paraId="0AAA474B" w14:textId="77777777" w:rsidTr="00195A63">
        <w:trPr>
          <w:trHeight w:val="454"/>
          <w:jc w:val="center"/>
        </w:trPr>
        <w:tc>
          <w:tcPr>
            <w:tcW w:w="10317" w:type="dxa"/>
            <w:gridSpan w:val="2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6D814FE" w14:textId="61A27422" w:rsidR="00195A63" w:rsidRPr="008F65B3" w:rsidRDefault="00195A63" w:rsidP="00195A63">
            <w:pPr>
              <w:pStyle w:val="Standard"/>
              <w:spacing w:after="0" w:line="240" w:lineRule="auto"/>
              <w:ind w:left="357"/>
              <w:jc w:val="center"/>
              <w:rPr>
                <w:rFonts w:ascii="Garamond" w:eastAsia="Calibri" w:hAnsi="Garamond"/>
                <w:sz w:val="24"/>
                <w:szCs w:val="20"/>
              </w:rPr>
            </w:pPr>
            <w:r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Argomenti</w:t>
            </w:r>
          </w:p>
        </w:tc>
      </w:tr>
      <w:tr w:rsidR="00195A63" w:rsidRPr="00B409EE" w14:paraId="4E08C014" w14:textId="77777777" w:rsidTr="00530D3B">
        <w:trPr>
          <w:trHeight w:val="541"/>
          <w:jc w:val="center"/>
        </w:trPr>
        <w:tc>
          <w:tcPr>
            <w:tcW w:w="2891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67FAFF1" w14:textId="0914336B" w:rsidR="00195A63" w:rsidRDefault="00195A63" w:rsidP="00195A63">
            <w:pPr>
              <w:pStyle w:val="Standard"/>
              <w:keepNext/>
              <w:spacing w:after="0" w:line="240" w:lineRule="auto"/>
              <w:ind w:left="-14" w:right="-71" w:firstLine="14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Argomenti</w:t>
            </w:r>
          </w:p>
        </w:tc>
        <w:tc>
          <w:tcPr>
            <w:tcW w:w="7426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571D6D4" w14:textId="1D5ACF0A" w:rsidR="00693D91" w:rsidRPr="00613E97" w:rsidRDefault="00693D91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Modals: can/should (revision), may, might, must, have to.</w:t>
            </w:r>
          </w:p>
          <w:p w14:paraId="39483FAF" w14:textId="2C6570EE" w:rsidR="00B409EE" w:rsidRPr="00613E97" w:rsidRDefault="00B409EE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Passive forms of present and past simple</w:t>
            </w:r>
          </w:p>
          <w:p w14:paraId="1FA668A2" w14:textId="5DC4B89A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Training for PET (B1 QCER)</w:t>
            </w:r>
          </w:p>
        </w:tc>
      </w:tr>
      <w:tr w:rsidR="00195A63" w:rsidRPr="00B409EE" w14:paraId="6C754128" w14:textId="77777777" w:rsidTr="00530D3B">
        <w:trPr>
          <w:trHeight w:val="737"/>
          <w:jc w:val="center"/>
        </w:trPr>
        <w:tc>
          <w:tcPr>
            <w:tcW w:w="2891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0BDA611" w14:textId="52E40F46" w:rsidR="00195A63" w:rsidRDefault="00195A63" w:rsidP="00195A63">
            <w:pPr>
              <w:pStyle w:val="Standard"/>
              <w:keepNext/>
              <w:spacing w:after="0" w:line="240" w:lineRule="auto"/>
              <w:jc w:val="center"/>
              <w:outlineLvl w:val="1"/>
            </w:pPr>
            <w:r w:rsidRPr="00E01E38">
              <w:rPr>
                <w:rFonts w:ascii="Garamond" w:hAnsi="Garamond"/>
                <w:b/>
                <w:bCs/>
                <w:sz w:val="24"/>
                <w:szCs w:val="24"/>
              </w:rPr>
              <w:t>Contenuti disciplinari minimi</w:t>
            </w:r>
          </w:p>
        </w:tc>
        <w:tc>
          <w:tcPr>
            <w:tcW w:w="7426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8443CF1" w14:textId="77777777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In sintesi:</w:t>
            </w:r>
          </w:p>
          <w:p w14:paraId="73513B12" w14:textId="77777777" w:rsidR="00BA4CD9" w:rsidRPr="00613E97" w:rsidRDefault="00BA4CD9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Modals: can/should (revision), may, might, must, have to.</w:t>
            </w:r>
          </w:p>
          <w:p w14:paraId="27AEADE0" w14:textId="34AD13AB" w:rsidR="00BA4CD9" w:rsidRPr="00613E97" w:rsidRDefault="00BA4CD9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Passive forms of present and past simple</w:t>
            </w:r>
          </w:p>
          <w:p w14:paraId="4698BC1B" w14:textId="065A6304" w:rsidR="00195A63" w:rsidRPr="00613E97" w:rsidRDefault="00195A63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>Training for PET (B1 QCER)</w:t>
            </w:r>
          </w:p>
        </w:tc>
      </w:tr>
    </w:tbl>
    <w:p w14:paraId="69518434" w14:textId="77777777" w:rsidR="00B3737C" w:rsidRPr="008F6CB7" w:rsidRDefault="00B3737C" w:rsidP="00B3737C">
      <w:pPr>
        <w:pStyle w:val="Standard"/>
        <w:spacing w:after="0" w:line="240" w:lineRule="auto"/>
        <w:rPr>
          <w:lang w:val="en-GB"/>
        </w:rPr>
      </w:pPr>
      <w:r w:rsidRPr="008F6CB7">
        <w:rPr>
          <w:rFonts w:ascii="Garamond" w:eastAsia="Calibri" w:hAnsi="Garamond"/>
          <w:b/>
          <w:bCs/>
          <w:sz w:val="24"/>
          <w:szCs w:val="24"/>
          <w:lang w:val="en-GB"/>
        </w:rPr>
        <w:tab/>
      </w:r>
    </w:p>
    <w:p w14:paraId="540C3A27" w14:textId="77777777" w:rsidR="00C12BDB" w:rsidRDefault="00B3737C" w:rsidP="00B3737C">
      <w:pPr>
        <w:rPr>
          <w:vanish/>
          <w:sz w:val="22"/>
          <w:szCs w:val="22"/>
        </w:rPr>
      </w:pPr>
      <w:r w:rsidRPr="008F6CB7">
        <w:rPr>
          <w:lang w:val="en-GB"/>
        </w:rPr>
        <w:br w:type="page"/>
      </w: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C12BDB" w:rsidRPr="00AE1BB0" w14:paraId="2F80C423" w14:textId="77777777" w:rsidTr="00EF2E4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00C0BD23" w14:textId="77777777" w:rsidR="00C12BDB" w:rsidRPr="00AE1BB0" w:rsidRDefault="00C12BDB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249797" w14:textId="77777777" w:rsidR="00C12BDB" w:rsidRPr="00AE1BB0" w:rsidRDefault="00C12BDB" w:rsidP="00EF2E48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FD87EAE" w14:textId="77777777" w:rsidR="00C12BDB" w:rsidRPr="00AE1BB0" w:rsidRDefault="00C12BDB" w:rsidP="00EF2E48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C12BDB" w:rsidRPr="00AE1BB0" w14:paraId="320639B3" w14:textId="77777777" w:rsidTr="00EF2E4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79F12DFB" w14:textId="77777777" w:rsidR="00C12BDB" w:rsidRPr="00AE1BB0" w:rsidRDefault="00C12BDB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EA06" w14:textId="77777777" w:rsidR="00C12BDB" w:rsidRPr="00AE1BB0" w:rsidRDefault="00C12BDB" w:rsidP="00EF2E48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5D87BB20" w14:textId="77777777" w:rsidR="00C12BDB" w:rsidRPr="00AE1BB0" w:rsidRDefault="00C12BDB" w:rsidP="00EF2E48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229763" w14:textId="77777777" w:rsidR="00C12BDB" w:rsidRPr="00AE1BB0" w:rsidRDefault="00C12BDB" w:rsidP="00EF2E48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1" w:name="Controllo1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1"/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391685DC" w14:textId="77777777" w:rsidR="00C12BDB" w:rsidRPr="00AE1BB0" w:rsidRDefault="00C12BDB" w:rsidP="00EF2E48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bookmarkStart w:id="2" w:name="Controllo2"/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bookmarkEnd w:id="2"/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01A1B0B" w14:textId="77777777" w:rsidR="00C12BDB" w:rsidRPr="00AE1BB0" w:rsidRDefault="00C12BDB" w:rsidP="00EF2E48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748C51D4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C343E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28DCFCAD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40D63DA2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76073FF2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0F2D2DCA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5342500F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C12BDB" w:rsidRPr="00AE1BB0" w14:paraId="19E7884E" w14:textId="77777777" w:rsidTr="00EF2E48">
        <w:trPr>
          <w:trHeight w:val="1230"/>
          <w:jc w:val="center"/>
        </w:trPr>
        <w:tc>
          <w:tcPr>
            <w:tcW w:w="2860" w:type="dxa"/>
            <w:vAlign w:val="center"/>
          </w:tcPr>
          <w:p w14:paraId="33E0513C" w14:textId="77777777" w:rsidR="00C12BDB" w:rsidRPr="00AE1BB0" w:rsidRDefault="00C12BDB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3F993008" w14:textId="77777777" w:rsidR="00C12BDB" w:rsidRPr="00AE1BB0" w:rsidRDefault="00C12BDB" w:rsidP="00EF2E48">
            <w:pPr>
              <w:autoSpaceDE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D47673" w14:textId="77777777" w:rsidR="00C12BDB" w:rsidRPr="00AE1BB0" w:rsidRDefault="00C12BDB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5BD107EC" w14:textId="77777777" w:rsidR="00C12BDB" w:rsidRPr="00AE1BB0" w:rsidRDefault="00C12BDB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7D29C32B" w14:textId="77777777" w:rsidR="00C12BDB" w:rsidRPr="00AE1BB0" w:rsidRDefault="00C12BDB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4631520A" w14:textId="77777777" w:rsidR="00C12BDB" w:rsidRDefault="00C12BDB" w:rsidP="00EF2E48">
            <w:pPr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6D252891" w14:textId="77777777" w:rsidR="00C12BDB" w:rsidRPr="00117331" w:rsidRDefault="00C12BDB" w:rsidP="00EF2E48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9221D6" w14:textId="77777777" w:rsidR="00C12BDB" w:rsidRPr="008F6CB7" w:rsidRDefault="00C12BDB" w:rsidP="00EF2E48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F6CB7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8F6CB7">
              <w:rPr>
                <w:rFonts w:ascii="Garamond" w:hAnsi="Garamond"/>
                <w:sz w:val="22"/>
                <w:szCs w:val="22"/>
                <w:lang w:val="en-GB"/>
              </w:rPr>
              <w:t xml:space="preserve"> e-learning (DIP – DDI – DAD)</w:t>
            </w:r>
          </w:p>
          <w:p w14:paraId="1228DC99" w14:textId="77777777" w:rsidR="00C12BDB" w:rsidRPr="00AE1BB0" w:rsidRDefault="00C12BDB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44A3827E" w14:textId="77777777" w:rsidR="00C12BDB" w:rsidRPr="00AE1BB0" w:rsidRDefault="00C12BDB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4FD1FC5B" w14:textId="77777777" w:rsidR="00C12BDB" w:rsidRPr="00AE1BB0" w:rsidRDefault="00C12BDB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45CB0E11" w14:textId="77777777" w:rsidR="00C12BDB" w:rsidRPr="00AE1BB0" w:rsidRDefault="00C12BDB" w:rsidP="00EF2E48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C12BDB" w:rsidRPr="00AE1BB0" w14:paraId="2AB40F24" w14:textId="77777777" w:rsidTr="00EF2E48">
        <w:trPr>
          <w:trHeight w:val="795"/>
          <w:jc w:val="center"/>
        </w:trPr>
        <w:tc>
          <w:tcPr>
            <w:tcW w:w="2860" w:type="dxa"/>
            <w:vAlign w:val="center"/>
          </w:tcPr>
          <w:p w14:paraId="6264E1EA" w14:textId="77777777" w:rsidR="00C12BDB" w:rsidRPr="00AE1BB0" w:rsidRDefault="00C12BDB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533BB615" w14:textId="77777777" w:rsidR="00C12BDB" w:rsidRPr="00AE1BB0" w:rsidRDefault="00C12BDB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34C528EF" w14:textId="77777777" w:rsidR="00C12BDB" w:rsidRPr="00AE1BB0" w:rsidRDefault="00C12BDB" w:rsidP="00EF2E48">
            <w:pPr>
              <w:autoSpaceDE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0227B" w14:textId="77777777" w:rsidR="00C12BDB" w:rsidRPr="00AE1BB0" w:rsidRDefault="00C12BDB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PC</w:t>
            </w:r>
          </w:p>
          <w:p w14:paraId="07F7915E" w14:textId="77777777" w:rsidR="00C12BDB" w:rsidRPr="00AE1BB0" w:rsidRDefault="00C12BDB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3F907DF8" w14:textId="77777777" w:rsidR="00C12BDB" w:rsidRPr="00AE1BB0" w:rsidRDefault="00C12BDB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253D5D20" w14:textId="77777777" w:rsidR="00C12BDB" w:rsidRDefault="00C12BDB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3E2A59C9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79C34098" w14:textId="77777777" w:rsidR="00C12BDB" w:rsidRPr="00DB3ED5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1F97C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451CE409" w14:textId="7535787B" w:rsidR="00C12BDB" w:rsidRPr="008F6CB7" w:rsidRDefault="00A01282" w:rsidP="00EF2E48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12BDB" w:rsidRPr="00AE1BB0">
              <w:rPr>
                <w:rFonts w:ascii="Garamond" w:hAnsi="Garamond"/>
              </w:rPr>
              <w:t xml:space="preserve"> </w:t>
            </w:r>
            <w:r w:rsidR="00C12BDB" w:rsidRPr="008F6CB7">
              <w:rPr>
                <w:rFonts w:ascii="Garamond" w:hAnsi="Garamond"/>
              </w:rPr>
              <w:t>songs (inglese)</w:t>
            </w:r>
          </w:p>
          <w:p w14:paraId="00650CE2" w14:textId="0639C8CE" w:rsidR="00C12BDB" w:rsidRPr="008F6CB7" w:rsidRDefault="00A01282" w:rsidP="00EF2E48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12BDB" w:rsidRPr="008F6CB7">
              <w:rPr>
                <w:rFonts w:ascii="Garamond" w:hAnsi="Garamond"/>
              </w:rPr>
              <w:t xml:space="preserve"> film in lingua</w:t>
            </w:r>
          </w:p>
          <w:p w14:paraId="3FABE4E3" w14:textId="45C5146D" w:rsidR="00C12BDB" w:rsidRPr="008F6CB7" w:rsidRDefault="00A01282" w:rsidP="00EF2E48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="00C12BDB" w:rsidRPr="008F6CB7">
              <w:rPr>
                <w:rFonts w:ascii="Garamond" w:hAnsi="Garamond"/>
              </w:rPr>
              <w:t xml:space="preserve"> group work</w:t>
            </w:r>
          </w:p>
          <w:p w14:paraId="4078A771" w14:textId="1F050045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6FBC6D25" w14:textId="77777777" w:rsidR="00C12BDB" w:rsidRPr="00455F3C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C12BDB" w:rsidRPr="00AE1BB0" w14:paraId="4B7D6CCE" w14:textId="77777777" w:rsidTr="00EF2E4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58B5A4BB" w14:textId="77777777" w:rsidR="00C12BDB" w:rsidRPr="00AE1BB0" w:rsidRDefault="00C12BDB" w:rsidP="00EF2E48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C12BDB" w:rsidRPr="00AE1BB0" w14:paraId="1839F8EC" w14:textId="77777777" w:rsidTr="00EF2E48">
        <w:trPr>
          <w:trHeight w:val="1459"/>
          <w:jc w:val="center"/>
        </w:trPr>
        <w:tc>
          <w:tcPr>
            <w:tcW w:w="2860" w:type="dxa"/>
            <w:vAlign w:val="center"/>
          </w:tcPr>
          <w:p w14:paraId="25C3F0A1" w14:textId="77777777" w:rsidR="00C12BDB" w:rsidRPr="00AE1BB0" w:rsidRDefault="00C12BDB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8F32980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538C0B9C" w14:textId="261AA861" w:rsidR="00C12BDB" w:rsidRPr="00AE1BB0" w:rsidRDefault="00195A63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C12BDB"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="00C12BDB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EA64008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0AF33D04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30786838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642F4CD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1B628C0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64462424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71E56379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08261677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838904C" w14:textId="77777777" w:rsidR="00C12BDB" w:rsidRPr="00403EAB" w:rsidRDefault="00C12BDB" w:rsidP="00EF2E48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403EAB"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73D9472F" wp14:editId="718CB96E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8" name="Casella di testo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741FBDC9" w14:textId="77777777" w:rsidR="00C12BDB" w:rsidRPr="00315B2F" w:rsidRDefault="00C12BDB" w:rsidP="00C12BDB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73D9472F" id="Casella di testo 8" o:spid="_x0000_s1027" type="#_x0000_t202" style="position:absolute;margin-left:26.55pt;margin-top:2.95pt;width:124.6pt;height:21.45pt;z-index:25166745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XhbEFw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Y0kR1q3UB2JWIRBuLRodGkAv3PWkWhL7r/tBSrOzHtLw7mZzedR5cmYL64irXjp2V56&#10;hJUEVfLA2XBdh2Ez9g71rqFMJznc0UA3OnH9XNVYPgkzjWBcoqj8SztFPa/66gcAAAD//wMAUEsD&#10;BBQABgAIAAAAIQAJ4XjF3AAAAAcBAAAPAAAAZHJzL2Rvd25yZXYueG1sTI7BTsMwEETvSPyDtUhc&#10;Kuq0IVUa4lRQqSdODeXuxtskIl4H223Tv2c5wWk0mtHMKzeTHcQFfegdKVjMExBIjTM9tQoOH7un&#10;HESImoweHKGCGwbYVPd3pS6Mu9IeL3VsBY9QKLSCLsaxkDI0HVod5m5E4uzkvNWRrW+l8frK43aQ&#10;yyRZSat74odOj7jtsPmqz1bB6rtOZ++fZkb72+7NNzYz20Om1OPD9PoCIuIU/8rwi8/oUDHT0Z3J&#10;BDEoyNIFN1nXIDhOk2UK4qjgOc9BVqX8z1/9AAAA//8DAFBLAQItABQABgAIAAAAIQC2gziS/gAA&#10;AOEBAAATAAAAAAAAAAAAAAAAAAAAAABbQ29udGVudF9UeXBlc10ueG1sUEsBAi0AFAAGAAgAAAAh&#10;ADj9If/WAAAAlAEAAAsAAAAAAAAAAAAAAAAALwEAAF9yZWxzLy5yZWxzUEsBAi0AFAAGAAgAAAAh&#10;AGheFsQXAgAAMgQAAA4AAAAAAAAAAAAAAAAALgIAAGRycy9lMm9Eb2MueG1sUEsBAi0AFAAGAAgA&#10;AAAhAAnheMXcAAAABwEAAA8AAAAAAAAAAAAAAAAAcQQAAGRycy9kb3ducmV2LnhtbFBLBQYAAAAA&#10;BAAEAPMAAAB6BQAAAAA=&#10;">
                      <v:textbox style="mso-fit-shape-to-text:t">
                        <w:txbxContent>
                          <w:p w14:paraId="741FBDC9" w14:textId="77777777" w:rsidR="00C12BDB" w:rsidRPr="00315B2F" w:rsidRDefault="00C12BDB" w:rsidP="00C12BDB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6D048EDF" w14:textId="77777777" w:rsidR="00C12BDB" w:rsidRPr="00403EAB" w:rsidRDefault="00C12BDB" w:rsidP="00EF2E48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62E9E3FD" w14:textId="77777777" w:rsidR="00C12BDB" w:rsidRDefault="00C12BDB" w:rsidP="00EF2E48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41DC5F2A" w14:textId="77777777" w:rsidR="00C12BDB" w:rsidRDefault="00C12BDB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E3BAA92" w14:textId="77777777" w:rsidR="00C12BDB" w:rsidRPr="00B939E1" w:rsidRDefault="00C12BDB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120B747D" w14:textId="77777777" w:rsidR="00C12BDB" w:rsidRPr="00B939E1" w:rsidRDefault="00C12BDB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5C80A3E5" w14:textId="77777777" w:rsidR="00C12BDB" w:rsidRDefault="00C12BDB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4E1C62C7" w14:textId="77777777" w:rsidR="00C12BDB" w:rsidRPr="00B939E1" w:rsidRDefault="00C12BDB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32065D49" w14:textId="77777777" w:rsidR="00C12BDB" w:rsidRDefault="00C12BDB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39359010" w14:textId="77777777" w:rsidR="00C12BDB" w:rsidRPr="00B939E1" w:rsidRDefault="00C12BDB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6E487C8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12BDB" w:rsidRPr="00AE1BB0" w14:paraId="38AC322D" w14:textId="77777777" w:rsidTr="00EF2E48">
        <w:trPr>
          <w:trHeight w:val="843"/>
          <w:jc w:val="center"/>
        </w:trPr>
        <w:tc>
          <w:tcPr>
            <w:tcW w:w="2860" w:type="dxa"/>
            <w:vAlign w:val="center"/>
          </w:tcPr>
          <w:p w14:paraId="030F337B" w14:textId="77777777" w:rsidR="00C12BDB" w:rsidRPr="00AE1BB0" w:rsidRDefault="00C12BDB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69C91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3F21714C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1043C84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A924782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8CDF880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10C34DA3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2F861D23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4718A706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17CC6CD2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8776D63" w14:textId="77777777" w:rsidR="00C12BDB" w:rsidRPr="00AE1BB0" w:rsidRDefault="00C12BDB" w:rsidP="00EF2E4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C12BDB" w:rsidRPr="00AE1BB0" w14:paraId="35488F71" w14:textId="77777777" w:rsidTr="00EF2E48">
        <w:trPr>
          <w:trHeight w:val="416"/>
          <w:jc w:val="center"/>
        </w:trPr>
        <w:tc>
          <w:tcPr>
            <w:tcW w:w="2860" w:type="dxa"/>
            <w:vAlign w:val="center"/>
          </w:tcPr>
          <w:p w14:paraId="410DBF90" w14:textId="77777777" w:rsidR="00C12BDB" w:rsidRPr="00AE1BB0" w:rsidRDefault="00C12BDB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7AE1A3" w14:textId="77777777" w:rsidR="00C12BDB" w:rsidRPr="006F4C3F" w:rsidRDefault="00C12BDB" w:rsidP="00EF2E48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502EFA63" w14:textId="77777777" w:rsidR="00C12BDB" w:rsidRPr="006F4C3F" w:rsidRDefault="00C12BDB" w:rsidP="00EF2E48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C12BDB" w:rsidRPr="00AE1BB0" w14:paraId="030BB988" w14:textId="77777777" w:rsidTr="00EF2E48">
        <w:trPr>
          <w:trHeight w:val="314"/>
          <w:jc w:val="center"/>
        </w:trPr>
        <w:tc>
          <w:tcPr>
            <w:tcW w:w="2860" w:type="dxa"/>
            <w:vAlign w:val="center"/>
          </w:tcPr>
          <w:p w14:paraId="3BB3B5F9" w14:textId="77777777" w:rsidR="00C12BDB" w:rsidRPr="00AE1BB0" w:rsidRDefault="00C12BDB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7858D5B7" w14:textId="77777777" w:rsidR="00C12BDB" w:rsidRPr="006F4C3F" w:rsidRDefault="00C12BDB" w:rsidP="00EF2E48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7749B5A6" w14:textId="2B1EB4D6" w:rsidR="00940671" w:rsidRDefault="00940671" w:rsidP="00B3737C">
      <w:pPr>
        <w:rPr>
          <w:vanish/>
          <w:sz w:val="22"/>
          <w:szCs w:val="22"/>
        </w:rPr>
      </w:pPr>
    </w:p>
    <w:p w14:paraId="78ED3E52" w14:textId="77777777" w:rsidR="00B3737C" w:rsidRDefault="00B3737C" w:rsidP="00B3737C">
      <w:pPr>
        <w:rPr>
          <w:vanish/>
          <w:sz w:val="22"/>
          <w:szCs w:val="22"/>
        </w:rPr>
      </w:pPr>
    </w:p>
    <w:p w14:paraId="407CC44E" w14:textId="77777777" w:rsidR="00B3737C" w:rsidRPr="00940671" w:rsidRDefault="00B3737C" w:rsidP="00B3737C">
      <w:pPr>
        <w:pStyle w:val="Standard"/>
        <w:spacing w:after="0" w:line="240" w:lineRule="auto"/>
        <w:rPr>
          <w:rFonts w:ascii="Garamond" w:eastAsia="Calibri" w:hAnsi="Garamond"/>
          <w:b/>
          <w:bCs/>
          <w:sz w:val="24"/>
          <w:szCs w:val="24"/>
        </w:rPr>
      </w:pPr>
    </w:p>
    <w:p w14:paraId="0D83A933" w14:textId="77777777" w:rsidR="00B3737C" w:rsidRDefault="00B3737C" w:rsidP="00B3737C">
      <w:pPr>
        <w:pStyle w:val="Standard"/>
        <w:spacing w:after="0" w:line="240" w:lineRule="auto"/>
        <w:rPr>
          <w:rFonts w:ascii="Garamond" w:eastAsia="Calibri" w:hAnsi="Garamond"/>
          <w:b/>
          <w:bCs/>
          <w:sz w:val="24"/>
          <w:szCs w:val="24"/>
        </w:rPr>
      </w:pPr>
    </w:p>
    <w:p w14:paraId="0EFEBA3C" w14:textId="77777777" w:rsidR="00B3737C" w:rsidRDefault="00B3737C" w:rsidP="00B3737C">
      <w:pPr>
        <w:pStyle w:val="Standard"/>
        <w:spacing w:after="0" w:line="240" w:lineRule="auto"/>
        <w:rPr>
          <w:rFonts w:ascii="Garamond" w:eastAsia="Calibri" w:hAnsi="Garamond"/>
          <w:b/>
          <w:bCs/>
          <w:sz w:val="24"/>
          <w:szCs w:val="24"/>
        </w:rPr>
      </w:pPr>
    </w:p>
    <w:p w14:paraId="02F4913C" w14:textId="77777777" w:rsidR="003D25D5" w:rsidRDefault="003D25D5" w:rsidP="00B3737C">
      <w:pPr>
        <w:pStyle w:val="Standard"/>
        <w:spacing w:after="0" w:line="240" w:lineRule="auto"/>
        <w:rPr>
          <w:rFonts w:ascii="Garamond" w:eastAsia="Calibri" w:hAnsi="Garamond"/>
          <w:b/>
          <w:bCs/>
          <w:sz w:val="24"/>
          <w:szCs w:val="24"/>
        </w:rPr>
      </w:pPr>
    </w:p>
    <w:p w14:paraId="5D3B45D2" w14:textId="77777777" w:rsidR="00D23DEB" w:rsidRPr="006258CA" w:rsidRDefault="00D23DEB" w:rsidP="00BB38EF">
      <w:pPr>
        <w:spacing w:line="100" w:lineRule="atLeast"/>
        <w:rPr>
          <w:rFonts w:ascii="Garamond" w:eastAsia="Calibri" w:hAnsi="Garamond"/>
          <w:b/>
          <w:bCs/>
          <w:sz w:val="26"/>
          <w:szCs w:val="26"/>
        </w:rPr>
      </w:pPr>
    </w:p>
    <w:p w14:paraId="45F261B4" w14:textId="3FCE6CD9" w:rsidR="000B1A55" w:rsidRPr="00F01279" w:rsidRDefault="00940671" w:rsidP="005D2951">
      <w:pPr>
        <w:spacing w:line="100" w:lineRule="atLeast"/>
        <w:ind w:left="113"/>
        <w:rPr>
          <w:rFonts w:ascii="Garamond" w:hAnsi="Garamond"/>
          <w:b/>
          <w:kern w:val="0"/>
          <w:sz w:val="26"/>
          <w:szCs w:val="26"/>
          <w:lang w:val="x-none" w:eastAsia="ar-SA"/>
        </w:rPr>
      </w:pPr>
      <w:r w:rsidRPr="00F01279">
        <w:rPr>
          <w:rFonts w:ascii="Garamond" w:hAnsi="Garamond"/>
          <w:b/>
          <w:kern w:val="0"/>
          <w:sz w:val="26"/>
          <w:szCs w:val="26"/>
          <w:lang w:val="x-none" w:eastAsia="ar-SA"/>
        </w:rPr>
        <w:lastRenderedPageBreak/>
        <w:t xml:space="preserve">MODULO </w:t>
      </w:r>
      <w:r w:rsidR="000B7B83" w:rsidRPr="00F01279">
        <w:rPr>
          <w:rFonts w:ascii="Garamond" w:hAnsi="Garamond"/>
          <w:b/>
          <w:kern w:val="0"/>
          <w:sz w:val="26"/>
          <w:szCs w:val="26"/>
          <w:lang w:val="x-none" w:eastAsia="ar-SA"/>
        </w:rPr>
        <w:t>N.</w:t>
      </w:r>
      <w:r w:rsidR="00F215D0" w:rsidRPr="00F01279">
        <w:rPr>
          <w:rFonts w:ascii="Garamond" w:hAnsi="Garamond"/>
          <w:b/>
          <w:kern w:val="0"/>
          <w:sz w:val="26"/>
          <w:szCs w:val="26"/>
          <w:lang w:val="x-none" w:eastAsia="ar-SA"/>
        </w:rPr>
        <w:t>3</w:t>
      </w:r>
      <w:r w:rsidRPr="00F01279">
        <w:rPr>
          <w:rFonts w:ascii="Garamond" w:hAnsi="Garamond"/>
          <w:b/>
          <w:kern w:val="0"/>
          <w:sz w:val="26"/>
          <w:szCs w:val="26"/>
          <w:lang w:val="x-none" w:eastAsia="ar-SA"/>
        </w:rPr>
        <w:t xml:space="preserve">: </w:t>
      </w:r>
      <w:proofErr w:type="spellStart"/>
      <w:r w:rsidR="00BB38EF" w:rsidRPr="00F01279">
        <w:rPr>
          <w:rFonts w:ascii="Garamond" w:hAnsi="Garamond"/>
          <w:b/>
          <w:kern w:val="0"/>
          <w:sz w:val="26"/>
          <w:szCs w:val="26"/>
          <w:lang w:val="x-none" w:eastAsia="ar-SA"/>
        </w:rPr>
        <w:t>Ship’s</w:t>
      </w:r>
      <w:proofErr w:type="spellEnd"/>
      <w:r w:rsidR="00BB38EF" w:rsidRPr="00F01279">
        <w:rPr>
          <w:rFonts w:ascii="Garamond" w:hAnsi="Garamond"/>
          <w:b/>
          <w:kern w:val="0"/>
          <w:sz w:val="26"/>
          <w:szCs w:val="26"/>
          <w:lang w:val="x-none" w:eastAsia="ar-SA"/>
        </w:rPr>
        <w:t xml:space="preserve"> </w:t>
      </w:r>
      <w:proofErr w:type="spellStart"/>
      <w:r w:rsidR="00BB38EF" w:rsidRPr="00F01279">
        <w:rPr>
          <w:rFonts w:ascii="Garamond" w:hAnsi="Garamond"/>
          <w:b/>
          <w:kern w:val="0"/>
          <w:sz w:val="26"/>
          <w:szCs w:val="26"/>
          <w:lang w:val="x-none" w:eastAsia="ar-SA"/>
        </w:rPr>
        <w:t>components</w:t>
      </w:r>
      <w:proofErr w:type="spellEnd"/>
      <w:r w:rsidR="00BB38EF" w:rsidRPr="00F01279">
        <w:rPr>
          <w:rFonts w:ascii="Garamond" w:hAnsi="Garamond"/>
          <w:b/>
          <w:kern w:val="0"/>
          <w:sz w:val="26"/>
          <w:szCs w:val="26"/>
          <w:lang w:val="x-none" w:eastAsia="ar-SA"/>
        </w:rPr>
        <w:t xml:space="preserve"> and </w:t>
      </w:r>
      <w:proofErr w:type="spellStart"/>
      <w:r w:rsidR="00BB38EF" w:rsidRPr="00F01279">
        <w:rPr>
          <w:rFonts w:ascii="Garamond" w:hAnsi="Garamond"/>
          <w:b/>
          <w:kern w:val="0"/>
          <w:sz w:val="26"/>
          <w:szCs w:val="26"/>
          <w:lang w:val="x-none" w:eastAsia="ar-SA"/>
        </w:rPr>
        <w:t>structure</w:t>
      </w:r>
      <w:proofErr w:type="spellEnd"/>
      <w:r w:rsidR="00BB38EF" w:rsidRPr="00F01279">
        <w:rPr>
          <w:rFonts w:ascii="Garamond" w:hAnsi="Garamond"/>
          <w:b/>
          <w:kern w:val="0"/>
          <w:sz w:val="26"/>
          <w:szCs w:val="26"/>
          <w:lang w:val="x-none" w:eastAsia="ar-SA"/>
        </w:rPr>
        <w:t xml:space="preserve"> - </w:t>
      </w:r>
      <w:proofErr w:type="spellStart"/>
      <w:r w:rsidR="00BB38EF" w:rsidRPr="00F01279">
        <w:rPr>
          <w:rFonts w:ascii="Garamond" w:hAnsi="Garamond"/>
          <w:b/>
          <w:kern w:val="0"/>
          <w:sz w:val="26"/>
          <w:szCs w:val="26"/>
          <w:lang w:val="x-none" w:eastAsia="ar-SA"/>
        </w:rPr>
        <w:t>Introduction</w:t>
      </w:r>
      <w:proofErr w:type="spellEnd"/>
      <w:r w:rsidR="00BB38EF" w:rsidRPr="00F01279">
        <w:rPr>
          <w:rFonts w:ascii="Garamond" w:hAnsi="Garamond"/>
          <w:b/>
          <w:kern w:val="0"/>
          <w:sz w:val="26"/>
          <w:szCs w:val="26"/>
          <w:lang w:val="x-none" w:eastAsia="ar-SA"/>
        </w:rPr>
        <w:t xml:space="preserve"> to STCW and IMO-SMCP </w:t>
      </w:r>
      <w:r w:rsidR="005A6734" w:rsidRPr="00F01279">
        <w:rPr>
          <w:rFonts w:ascii="Garamond" w:hAnsi="Garamond"/>
          <w:bCs/>
          <w:kern w:val="0"/>
          <w:sz w:val="26"/>
          <w:szCs w:val="26"/>
          <w:lang w:eastAsia="ar-SA"/>
        </w:rPr>
        <w:t>F</w:t>
      </w:r>
      <w:r w:rsidR="005A6734" w:rsidRPr="00F01279">
        <w:rPr>
          <w:rFonts w:ascii="Garamond" w:hAnsi="Garamond"/>
          <w:bCs/>
          <w:kern w:val="0"/>
          <w:sz w:val="26"/>
          <w:szCs w:val="26"/>
          <w:lang w:val="x-none" w:eastAsia="ar-SA"/>
        </w:rPr>
        <w:t>unzione</w:t>
      </w:r>
      <w:r w:rsidR="00FB5081" w:rsidRPr="00F01279">
        <w:rPr>
          <w:rFonts w:ascii="Garamond" w:hAnsi="Garamond"/>
          <w:bCs/>
          <w:kern w:val="0"/>
          <w:sz w:val="26"/>
          <w:szCs w:val="26"/>
          <w:lang w:val="x-none" w:eastAsia="ar-SA"/>
        </w:rPr>
        <w:t xml:space="preserve">: </w:t>
      </w:r>
      <w:r w:rsidR="00F01279" w:rsidRPr="00F01279">
        <w:rPr>
          <w:rFonts w:ascii="Garamond" w:hAnsi="Garamond"/>
          <w:bCs/>
          <w:kern w:val="0"/>
          <w:sz w:val="26"/>
          <w:szCs w:val="26"/>
          <w:lang w:eastAsia="ar-SA"/>
        </w:rPr>
        <w:t xml:space="preserve">            </w:t>
      </w:r>
      <w:r w:rsidR="000B1A55" w:rsidRPr="00F01279">
        <w:rPr>
          <w:rFonts w:ascii="Garamond" w:hAnsi="Garamond"/>
          <w:bCs/>
          <w:kern w:val="0"/>
          <w:sz w:val="26"/>
          <w:szCs w:val="26"/>
          <w:lang w:val="x-none" w:eastAsia="ar-SA"/>
        </w:rPr>
        <w:t>Navigazione a Livello Operativo</w:t>
      </w:r>
    </w:p>
    <w:tbl>
      <w:tblPr>
        <w:tblW w:w="10379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90"/>
        <w:gridCol w:w="7489"/>
      </w:tblGrid>
      <w:tr w:rsidR="00232FE9" w14:paraId="4FCF475E" w14:textId="77777777" w:rsidTr="00613E97">
        <w:trPr>
          <w:cantSplit/>
          <w:trHeight w:val="794"/>
          <w:jc w:val="center"/>
        </w:trPr>
        <w:tc>
          <w:tcPr>
            <w:tcW w:w="10379" w:type="dxa"/>
            <w:gridSpan w:val="2"/>
            <w:tcBorders>
              <w:top w:val="double" w:sz="2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FB8E2DD" w14:textId="570DEF68" w:rsidR="00232FE9" w:rsidRPr="00DC3E5B" w:rsidRDefault="000B7B83">
            <w:pPr>
              <w:pStyle w:val="Standard"/>
              <w:keepNext/>
              <w:spacing w:after="0" w:line="240" w:lineRule="auto"/>
              <w:jc w:val="center"/>
              <w:outlineLvl w:val="1"/>
              <w:rPr>
                <w:rFonts w:ascii="Garamond" w:hAnsi="Garamond"/>
                <w:sz w:val="28"/>
                <w:szCs w:val="24"/>
              </w:rPr>
            </w:pPr>
            <w:r w:rsidRPr="00DC3E5B">
              <w:rPr>
                <w:rFonts w:ascii="Garamond" w:hAnsi="Garamond"/>
                <w:b/>
                <w:bCs/>
                <w:sz w:val="28"/>
                <w:szCs w:val="24"/>
              </w:rPr>
              <w:t xml:space="preserve">Competenza </w:t>
            </w:r>
            <w:r w:rsidR="00613E97">
              <w:rPr>
                <w:rFonts w:ascii="Garamond" w:hAnsi="Garamond"/>
                <w:b/>
                <w:bCs/>
                <w:sz w:val="28"/>
                <w:szCs w:val="24"/>
              </w:rPr>
              <w:t>STCW</w:t>
            </w:r>
            <w:r w:rsidRPr="00DC3E5B">
              <w:rPr>
                <w:rFonts w:ascii="Garamond" w:hAnsi="Garamond"/>
                <w:b/>
                <w:bCs/>
                <w:sz w:val="28"/>
                <w:szCs w:val="24"/>
              </w:rPr>
              <w:t xml:space="preserve"> </w:t>
            </w:r>
          </w:p>
          <w:p w14:paraId="12E3FF8C" w14:textId="77777777" w:rsidR="00232FE9" w:rsidRPr="00DC3E5B" w:rsidRDefault="00DC3E5B">
            <w:pPr>
              <w:pStyle w:val="Standard"/>
              <w:spacing w:after="0" w:line="240" w:lineRule="auto"/>
              <w:rPr>
                <w:rFonts w:ascii="Garamond" w:hAnsi="Garamond"/>
                <w:b/>
                <w:sz w:val="24"/>
                <w:szCs w:val="24"/>
              </w:rPr>
            </w:pPr>
            <w:r>
              <w:rPr>
                <w:rFonts w:ascii="Garamond" w:eastAsia="Calibri" w:hAnsi="Garamond"/>
                <w:b/>
                <w:sz w:val="24"/>
                <w:szCs w:val="24"/>
              </w:rPr>
              <w:t xml:space="preserve">VII - </w:t>
            </w:r>
            <w:r w:rsidR="000B7B83"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Usa l’IMO Standard Marine </w:t>
            </w:r>
            <w:proofErr w:type="spellStart"/>
            <w:r w:rsidR="000B7B83"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>Communication</w:t>
            </w:r>
            <w:proofErr w:type="spellEnd"/>
            <w:r w:rsidR="000B7B83"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</w:t>
            </w:r>
            <w:proofErr w:type="spellStart"/>
            <w:r w:rsidR="000B7B83"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>Phrases</w:t>
            </w:r>
            <w:proofErr w:type="spellEnd"/>
            <w:r w:rsidR="000B7B83" w:rsidRPr="00DC3E5B">
              <w:rPr>
                <w:rFonts w:ascii="Garamond" w:eastAsia="Calibri" w:hAnsi="Garamond" w:cs="Arial"/>
                <w:b/>
                <w:sz w:val="24"/>
                <w:szCs w:val="24"/>
              </w:rPr>
              <w:t xml:space="preserve"> e usa l’Inglese nella forma scritta e orale</w:t>
            </w:r>
          </w:p>
        </w:tc>
      </w:tr>
      <w:tr w:rsidR="00DC3E5B" w14:paraId="38015750" w14:textId="77777777" w:rsidTr="00613E97">
        <w:trPr>
          <w:cantSplit/>
          <w:trHeight w:val="737"/>
          <w:jc w:val="center"/>
        </w:trPr>
        <w:tc>
          <w:tcPr>
            <w:tcW w:w="10379" w:type="dxa"/>
            <w:gridSpan w:val="2"/>
            <w:tcBorders>
              <w:top w:val="double" w:sz="2" w:space="0" w:color="00000A"/>
              <w:left w:val="double" w:sz="2" w:space="0" w:color="00000A"/>
              <w:bottom w:val="single" w:sz="4" w:space="0" w:color="auto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DF1D31D" w14:textId="77777777" w:rsidR="00C95E2F" w:rsidRPr="00613E97" w:rsidRDefault="00C95E2F" w:rsidP="00C95E2F">
            <w:pPr>
              <w:pStyle w:val="Standard"/>
              <w:keepNext/>
              <w:spacing w:before="60" w:after="0" w:line="240" w:lineRule="auto"/>
              <w:jc w:val="center"/>
              <w:outlineLvl w:val="1"/>
              <w:rPr>
                <w:rFonts w:ascii="Garamond" w:hAnsi="Garamond"/>
                <w:sz w:val="28"/>
                <w:szCs w:val="28"/>
              </w:rPr>
            </w:pPr>
            <w:r w:rsidRPr="00613E97">
              <w:rPr>
                <w:rFonts w:ascii="Garamond" w:hAnsi="Garamond"/>
                <w:b/>
                <w:bCs/>
                <w:sz w:val="28"/>
                <w:szCs w:val="28"/>
              </w:rPr>
              <w:t>Competenza LL GG</w:t>
            </w:r>
          </w:p>
          <w:p w14:paraId="0B40B098" w14:textId="77777777" w:rsidR="00A2313A" w:rsidRDefault="00A2313A" w:rsidP="00A2313A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BD3C3D">
              <w:rPr>
                <w:rFonts w:ascii="Garamond" w:hAnsi="Garamond"/>
                <w:sz w:val="24"/>
                <w:szCs w:val="24"/>
              </w:rPr>
              <w:t>Interagire con i sistemi di assistenza</w:t>
            </w:r>
            <w:r>
              <w:rPr>
                <w:rFonts w:ascii="Garamond" w:hAnsi="Garamond"/>
                <w:sz w:val="24"/>
                <w:szCs w:val="24"/>
              </w:rPr>
              <w:t>,</w:t>
            </w:r>
            <w:r w:rsidRPr="00592020">
              <w:rPr>
                <w:rFonts w:ascii="Garamond" w:hAnsi="Garamond"/>
                <w:sz w:val="24"/>
                <w:szCs w:val="24"/>
              </w:rPr>
              <w:t xml:space="preserve"> sorveglianza e monitoraggio del traffico e relative comunicazioni nei vari tipi di trasporto</w:t>
            </w:r>
          </w:p>
          <w:p w14:paraId="4BC37EB3" w14:textId="77777777" w:rsidR="00A2313A" w:rsidRDefault="00A2313A" w:rsidP="00A2313A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U</w:t>
            </w:r>
            <w:r w:rsidRPr="00D06256">
              <w:rPr>
                <w:rFonts w:ascii="Garamond" w:hAnsi="Garamond"/>
                <w:sz w:val="24"/>
                <w:szCs w:val="24"/>
              </w:rPr>
              <w:t>tilizzare e produrre strumenti di comunicazione visiva e multimediale anche con riferimento alle strategie espressive</w:t>
            </w:r>
            <w:r w:rsidRPr="00F941C3">
              <w:rPr>
                <w:rFonts w:ascii="Garamond" w:hAnsi="Garamond"/>
                <w:sz w:val="24"/>
                <w:szCs w:val="24"/>
              </w:rPr>
              <w:t xml:space="preserve"> e agli strumenti tecnici della comunicazione in rete</w:t>
            </w:r>
          </w:p>
          <w:p w14:paraId="25E07DCF" w14:textId="77777777" w:rsidR="00A2313A" w:rsidRDefault="00A2313A" w:rsidP="00A2313A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R</w:t>
            </w:r>
            <w:r w:rsidRPr="00F941C3">
              <w:rPr>
                <w:rFonts w:ascii="Garamond" w:hAnsi="Garamond"/>
                <w:sz w:val="24"/>
                <w:szCs w:val="24"/>
              </w:rPr>
              <w:t>edigere relazioni tecniche documentare le attività individuali e di gruppo relative a situazioni professionali</w:t>
            </w:r>
          </w:p>
          <w:p w14:paraId="7148DAF2" w14:textId="77777777" w:rsidR="00A2313A" w:rsidRDefault="00A2313A" w:rsidP="00A2313A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>
              <w:rPr>
                <w:rFonts w:ascii="Garamond" w:hAnsi="Garamond"/>
                <w:sz w:val="24"/>
                <w:szCs w:val="24"/>
              </w:rPr>
              <w:t>I</w:t>
            </w:r>
            <w:r w:rsidRPr="00F941C3">
              <w:rPr>
                <w:rFonts w:ascii="Garamond" w:hAnsi="Garamond"/>
                <w:sz w:val="24"/>
                <w:szCs w:val="24"/>
              </w:rPr>
              <w:t>ndividuare utilizzare gli strumenti di comunicazione di team working più appropriati per intervenire nei contesti organizzativi e professionali di riferimento</w:t>
            </w:r>
          </w:p>
          <w:p w14:paraId="213CE3F1" w14:textId="283AC29D" w:rsidR="00DC3E5B" w:rsidRPr="00A2313A" w:rsidRDefault="00A2313A" w:rsidP="00A2313A">
            <w:pPr>
              <w:pStyle w:val="Standard"/>
              <w:numPr>
                <w:ilvl w:val="0"/>
                <w:numId w:val="34"/>
              </w:numPr>
              <w:spacing w:after="0" w:line="240" w:lineRule="auto"/>
              <w:ind w:left="357" w:hanging="357"/>
              <w:rPr>
                <w:rFonts w:ascii="Garamond" w:hAnsi="Garamond"/>
                <w:sz w:val="24"/>
                <w:szCs w:val="24"/>
              </w:rPr>
            </w:pPr>
            <w:r w:rsidRPr="00A2313A">
              <w:rPr>
                <w:rFonts w:ascii="Garamond" w:hAnsi="Garamond"/>
                <w:sz w:val="24"/>
                <w:szCs w:val="24"/>
              </w:rPr>
              <w:t>Padroneggiare la lingua inglese per scopi comunicativi e utilizzare i linguaggi settoriali relativi ai percorsi di studio, per interagire in diversi ambiti e contesti professionali, al livello B1+ del quadro comune europeo di riferimento per le lingue (QCER)</w:t>
            </w:r>
          </w:p>
        </w:tc>
      </w:tr>
      <w:tr w:rsidR="00C95E2F" w14:paraId="0158A712" w14:textId="77777777" w:rsidTr="00613E97">
        <w:trPr>
          <w:trHeight w:val="227"/>
          <w:jc w:val="center"/>
        </w:trPr>
        <w:tc>
          <w:tcPr>
            <w:tcW w:w="10379" w:type="dxa"/>
            <w:gridSpan w:val="2"/>
            <w:tcBorders>
              <w:top w:val="single" w:sz="4" w:space="0" w:color="auto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shd w:val="clear" w:color="auto" w:fill="DAEEF3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42CA0B" w14:textId="77777777" w:rsidR="00C95E2F" w:rsidRDefault="00C95E2F" w:rsidP="00C95E2F">
            <w:pPr>
              <w:pStyle w:val="Titolo2"/>
              <w:spacing w:before="60"/>
              <w:jc w:val="center"/>
              <w:rPr>
                <w:rFonts w:ascii="Garamond" w:hAnsi="Garamond"/>
                <w:sz w:val="28"/>
                <w:szCs w:val="28"/>
              </w:rPr>
            </w:pPr>
            <w:r w:rsidRPr="006258CA">
              <w:rPr>
                <w:rFonts w:ascii="Garamond" w:hAnsi="Garamond"/>
                <w:sz w:val="28"/>
                <w:szCs w:val="28"/>
              </w:rPr>
              <w:t xml:space="preserve">Percorso formativo di Allievo Ufficiale di Coperta </w:t>
            </w:r>
          </w:p>
          <w:p w14:paraId="267F6BD6" w14:textId="7B44D5F9" w:rsidR="00195A63" w:rsidRPr="00195A63" w:rsidRDefault="00195A63" w:rsidP="009D00E6">
            <w:pPr>
              <w:pStyle w:val="Textbody"/>
              <w:spacing w:after="0"/>
              <w:jc w:val="center"/>
              <w:rPr>
                <w:rFonts w:ascii="Garamond" w:hAnsi="Garamond"/>
                <w:sz w:val="26"/>
                <w:szCs w:val="26"/>
              </w:rPr>
            </w:pPr>
            <w:r w:rsidRPr="009D00E6">
              <w:rPr>
                <w:rFonts w:ascii="Garamond" w:hAnsi="Garamond"/>
                <w:sz w:val="24"/>
                <w:szCs w:val="24"/>
              </w:rPr>
              <w:t>Lingua inglese</w:t>
            </w:r>
          </w:p>
        </w:tc>
      </w:tr>
      <w:tr w:rsidR="00C95E2F" w14:paraId="14B023DE" w14:textId="77777777" w:rsidTr="008D2377">
        <w:trPr>
          <w:trHeight w:val="624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10E051A" w14:textId="77777777" w:rsidR="00C95E2F" w:rsidRDefault="00C95E2F" w:rsidP="00C95E2F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Prerequisiti</w:t>
            </w:r>
          </w:p>
        </w:tc>
        <w:tc>
          <w:tcPr>
            <w:tcW w:w="748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1E68CB0" w14:textId="77777777" w:rsidR="00C95E2F" w:rsidRPr="00613E97" w:rsidRDefault="00C95E2F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DC3E5B">
              <w:rPr>
                <w:rFonts w:ascii="Garamond" w:eastAsia="Calibri" w:hAnsi="Garamond"/>
                <w:sz w:val="24"/>
                <w:szCs w:val="20"/>
              </w:rPr>
              <w:t xml:space="preserve">Livello di competenza in lingua inglese: Level B1/B2 </w:t>
            </w:r>
            <w:proofErr w:type="spellStart"/>
            <w:r w:rsidRPr="00DC3E5B">
              <w:rPr>
                <w:rFonts w:ascii="Garamond" w:eastAsia="Calibri" w:hAnsi="Garamond"/>
                <w:sz w:val="24"/>
                <w:szCs w:val="20"/>
              </w:rPr>
              <w:t>weak</w:t>
            </w:r>
            <w:proofErr w:type="spellEnd"/>
          </w:p>
        </w:tc>
      </w:tr>
      <w:tr w:rsidR="00C95E2F" w14:paraId="01B1069C" w14:textId="77777777" w:rsidTr="008D2377">
        <w:trPr>
          <w:trHeight w:val="510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445CACA7" w14:textId="77777777" w:rsidR="00C95E2F" w:rsidRDefault="00C95E2F" w:rsidP="00C95E2F">
            <w:pPr>
              <w:pStyle w:val="Standard"/>
              <w:keepNext/>
              <w:spacing w:after="0" w:line="240" w:lineRule="auto"/>
              <w:jc w:val="center"/>
              <w:outlineLvl w:val="1"/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Discipline coinvolte</w:t>
            </w:r>
          </w:p>
        </w:tc>
        <w:tc>
          <w:tcPr>
            <w:tcW w:w="748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32585491" w14:textId="07FC0AFD" w:rsidR="00C95E2F" w:rsidRPr="00613E97" w:rsidRDefault="00C95E2F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DC3E5B">
              <w:rPr>
                <w:rFonts w:ascii="Garamond" w:eastAsia="Calibri" w:hAnsi="Garamond"/>
                <w:sz w:val="24"/>
                <w:szCs w:val="20"/>
              </w:rPr>
              <w:t>Italiano</w:t>
            </w:r>
            <w:r w:rsidR="005449AB">
              <w:rPr>
                <w:rFonts w:ascii="Garamond" w:eastAsia="Calibri" w:hAnsi="Garamond"/>
                <w:sz w:val="24"/>
                <w:szCs w:val="20"/>
              </w:rPr>
              <w:t xml:space="preserve">, </w:t>
            </w:r>
            <w:r w:rsidR="005449AB" w:rsidRPr="005449AB">
              <w:rPr>
                <w:rFonts w:ascii="Garamond" w:eastAsia="Calibri" w:hAnsi="Garamond"/>
                <w:sz w:val="24"/>
                <w:szCs w:val="20"/>
              </w:rPr>
              <w:t>Navigazione, Diritto</w:t>
            </w:r>
          </w:p>
        </w:tc>
      </w:tr>
      <w:tr w:rsidR="00C95E2F" w14:paraId="53B964A6" w14:textId="77777777" w:rsidTr="00613E97">
        <w:trPr>
          <w:trHeight w:val="499"/>
          <w:jc w:val="center"/>
        </w:trPr>
        <w:tc>
          <w:tcPr>
            <w:tcW w:w="10379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F575088" w14:textId="77777777" w:rsidR="00C95E2F" w:rsidRDefault="00C95E2F" w:rsidP="00C95E2F">
            <w:pPr>
              <w:pStyle w:val="Standard"/>
              <w:spacing w:after="0" w:line="240" w:lineRule="auto"/>
              <w:ind w:left="68" w:right="181"/>
              <w:jc w:val="center"/>
            </w:pPr>
            <w:r w:rsidRPr="00613E97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Abilità</w:t>
            </w:r>
          </w:p>
        </w:tc>
      </w:tr>
      <w:tr w:rsidR="00C95E2F" w:rsidRPr="00D90C07" w14:paraId="6FE89943" w14:textId="77777777" w:rsidTr="008D2377">
        <w:trPr>
          <w:trHeight w:val="499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0A570CCC" w14:textId="77777777" w:rsidR="00C95E2F" w:rsidRDefault="00C95E2F" w:rsidP="00C95E2F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eastAsia="Calibri" w:hAnsi="Garamond"/>
                <w:b/>
                <w:smallCaps/>
                <w:sz w:val="28"/>
                <w:szCs w:val="28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Abilità LLGG</w:t>
            </w:r>
          </w:p>
        </w:tc>
        <w:tc>
          <w:tcPr>
            <w:tcW w:w="748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4892B571" w14:textId="77777777" w:rsidR="00C95E2F" w:rsidRPr="000E2B16" w:rsidRDefault="00C95E2F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 xml:space="preserve">Indicare, classificare e distinguere i mezzi navali e la loro organizzazione </w:t>
            </w:r>
          </w:p>
          <w:p w14:paraId="3F4786E5" w14:textId="77777777" w:rsidR="00C95E2F" w:rsidRPr="000E2B16" w:rsidRDefault="00C95E2F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>Saper argomentare su STCW</w:t>
            </w:r>
          </w:p>
          <w:p w14:paraId="01596F8B" w14:textId="6063CDD5" w:rsidR="00C95E2F" w:rsidRPr="000E2B16" w:rsidRDefault="00C95E2F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 xml:space="preserve">Utilizzare The international </w:t>
            </w:r>
            <w:proofErr w:type="spellStart"/>
            <w:r w:rsidR="00956BDC" w:rsidRPr="000E2B16">
              <w:rPr>
                <w:rFonts w:ascii="Garamond" w:eastAsia="Calibri" w:hAnsi="Garamond"/>
                <w:sz w:val="24"/>
                <w:szCs w:val="20"/>
              </w:rPr>
              <w:t>Phonetic</w:t>
            </w:r>
            <w:proofErr w:type="spellEnd"/>
            <w:r w:rsidR="00956BDC" w:rsidRPr="000E2B16">
              <w:rPr>
                <w:rFonts w:ascii="Garamond" w:eastAsia="Calibri" w:hAnsi="Garamond"/>
                <w:sz w:val="24"/>
                <w:szCs w:val="20"/>
              </w:rPr>
              <w:t xml:space="preserve"> Alphabet</w:t>
            </w:r>
          </w:p>
          <w:p w14:paraId="49F13B3B" w14:textId="6207A1E6" w:rsidR="00283A78" w:rsidRPr="000E2B16" w:rsidRDefault="006127D4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 xml:space="preserve">Comprendere </w:t>
            </w:r>
            <w:r w:rsidR="00956BDC" w:rsidRPr="000E2B16">
              <w:rPr>
                <w:rFonts w:ascii="Garamond" w:eastAsia="Calibri" w:hAnsi="Garamond"/>
                <w:sz w:val="24"/>
                <w:szCs w:val="20"/>
              </w:rPr>
              <w:t xml:space="preserve">e </w:t>
            </w:r>
            <w:r w:rsidRPr="000E2B16">
              <w:rPr>
                <w:rFonts w:ascii="Garamond" w:eastAsia="Calibri" w:hAnsi="Garamond"/>
                <w:sz w:val="24"/>
                <w:szCs w:val="20"/>
              </w:rPr>
              <w:t xml:space="preserve">argomentare su contenuti e testi descrittivi specifici del settore nautico di coperte e sui mezzi </w:t>
            </w:r>
            <w:r w:rsidR="00956BDC" w:rsidRPr="000E2B16">
              <w:rPr>
                <w:rFonts w:ascii="Garamond" w:eastAsia="Calibri" w:hAnsi="Garamond"/>
                <w:sz w:val="24"/>
                <w:szCs w:val="20"/>
              </w:rPr>
              <w:t>ausiliari</w:t>
            </w:r>
            <w:r w:rsidRPr="000E2B16">
              <w:rPr>
                <w:rFonts w:ascii="Garamond" w:eastAsia="Calibri" w:hAnsi="Garamond"/>
                <w:sz w:val="24"/>
                <w:szCs w:val="20"/>
              </w:rPr>
              <w:t xml:space="preserve"> della navigazione</w:t>
            </w:r>
          </w:p>
          <w:p w14:paraId="37A0804F" w14:textId="75061D5C" w:rsidR="006127D4" w:rsidRPr="000E2B16" w:rsidRDefault="00956BDC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>F</w:t>
            </w:r>
            <w:r w:rsidR="006127D4" w:rsidRPr="000E2B16">
              <w:rPr>
                <w:rFonts w:ascii="Garamond" w:eastAsia="Calibri" w:hAnsi="Garamond"/>
                <w:sz w:val="24"/>
                <w:szCs w:val="20"/>
              </w:rPr>
              <w:t>ornire chiare dettagliate descrizioni di fatti</w:t>
            </w:r>
            <w:r w:rsidR="00316CC2" w:rsidRPr="000E2B16">
              <w:rPr>
                <w:rFonts w:ascii="Garamond" w:eastAsia="Calibri" w:hAnsi="Garamond"/>
                <w:sz w:val="24"/>
                <w:szCs w:val="20"/>
              </w:rPr>
              <w:t>, processi, attrezzature o ambienti relativi al settore nautico di coperta</w:t>
            </w:r>
          </w:p>
          <w:p w14:paraId="48F01AED" w14:textId="073C2014" w:rsidR="00316CC2" w:rsidRPr="000E2B16" w:rsidRDefault="005B5C54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>I</w:t>
            </w:r>
            <w:r w:rsidR="00316CC2" w:rsidRPr="000E2B16">
              <w:rPr>
                <w:rFonts w:ascii="Garamond" w:eastAsia="Calibri" w:hAnsi="Garamond"/>
                <w:sz w:val="24"/>
                <w:szCs w:val="20"/>
              </w:rPr>
              <w:t>ndicare, classificare distinguere i mezzi navali e la loro struttura</w:t>
            </w:r>
            <w:r w:rsidR="00BB0F23" w:rsidRPr="000E2B16">
              <w:rPr>
                <w:rFonts w:ascii="Garamond" w:eastAsia="Calibri" w:hAnsi="Garamond"/>
                <w:sz w:val="24"/>
                <w:szCs w:val="20"/>
              </w:rPr>
              <w:t>, la strumentazione e gli equipaggiamenti di bordo, le carte nautiche</w:t>
            </w:r>
          </w:p>
          <w:p w14:paraId="39F70950" w14:textId="08FE1A6F" w:rsidR="00BB0F23" w:rsidRPr="000E2B16" w:rsidRDefault="003A361B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>C</w:t>
            </w:r>
            <w:r w:rsidR="00BB0F23" w:rsidRPr="000E2B16">
              <w:rPr>
                <w:rFonts w:ascii="Garamond" w:eastAsia="Calibri" w:hAnsi="Garamond"/>
                <w:sz w:val="24"/>
                <w:szCs w:val="20"/>
              </w:rPr>
              <w:t>omprendere, interpretare o compiere operazioni seguendo istruzioni dai manuali</w:t>
            </w:r>
            <w:r w:rsidR="00AA2D01" w:rsidRPr="000E2B16">
              <w:rPr>
                <w:rFonts w:ascii="Garamond" w:eastAsia="Calibri" w:hAnsi="Garamond"/>
                <w:sz w:val="24"/>
                <w:szCs w:val="20"/>
              </w:rPr>
              <w:t xml:space="preserve"> e pubblicazioni specifiche del settore nautico di coperta</w:t>
            </w:r>
          </w:p>
          <w:p w14:paraId="1786C021" w14:textId="604DBC50" w:rsidR="00AA2D01" w:rsidRPr="000E2B16" w:rsidRDefault="003A361B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>S</w:t>
            </w:r>
            <w:r w:rsidR="00AA2D01" w:rsidRPr="000E2B16">
              <w:rPr>
                <w:rFonts w:ascii="Garamond" w:eastAsia="Calibri" w:hAnsi="Garamond"/>
                <w:sz w:val="24"/>
                <w:szCs w:val="20"/>
              </w:rPr>
              <w:t xml:space="preserve">crivere </w:t>
            </w:r>
            <w:r w:rsidR="003D0458" w:rsidRPr="000E2B16">
              <w:rPr>
                <w:rFonts w:ascii="Garamond" w:eastAsia="Calibri" w:hAnsi="Garamond"/>
                <w:sz w:val="24"/>
                <w:szCs w:val="20"/>
              </w:rPr>
              <w:t>brevi relazioni tecniche specifiche</w:t>
            </w:r>
            <w:r w:rsidR="00AA2D01" w:rsidRPr="000E2B16">
              <w:rPr>
                <w:rFonts w:ascii="Garamond" w:eastAsia="Calibri" w:hAnsi="Garamond"/>
                <w:sz w:val="24"/>
                <w:szCs w:val="20"/>
              </w:rPr>
              <w:t xml:space="preserve"> del settore nautico anche con l'ausilio di strumenti multimediali, </w:t>
            </w:r>
            <w:r w:rsidR="00676155" w:rsidRPr="000E2B16">
              <w:rPr>
                <w:rFonts w:ascii="Garamond" w:eastAsia="Calibri" w:hAnsi="Garamond"/>
                <w:sz w:val="24"/>
                <w:szCs w:val="20"/>
              </w:rPr>
              <w:t>utilizzando il lessico appropriato</w:t>
            </w:r>
          </w:p>
          <w:p w14:paraId="360EC6AD" w14:textId="1BE62CF8" w:rsidR="00676155" w:rsidRPr="00613E97" w:rsidRDefault="000C3AB8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>T</w:t>
            </w:r>
            <w:r w:rsidR="00676155" w:rsidRPr="000E2B16">
              <w:rPr>
                <w:rFonts w:ascii="Garamond" w:eastAsia="Calibri" w:hAnsi="Garamond"/>
                <w:sz w:val="24"/>
                <w:szCs w:val="20"/>
              </w:rPr>
              <w:t>radurre testi di carattere generale e specifici del settore nautico (</w:t>
            </w:r>
            <w:r w:rsidR="008B6B87" w:rsidRPr="000E2B16">
              <w:rPr>
                <w:rFonts w:ascii="Garamond" w:eastAsia="Calibri" w:hAnsi="Garamond"/>
                <w:sz w:val="24"/>
                <w:szCs w:val="20"/>
              </w:rPr>
              <w:t xml:space="preserve">International conventions, </w:t>
            </w:r>
            <w:proofErr w:type="spellStart"/>
            <w:r w:rsidR="003D0458" w:rsidRPr="000E2B16">
              <w:rPr>
                <w:rFonts w:ascii="Garamond" w:eastAsia="Calibri" w:hAnsi="Garamond"/>
                <w:sz w:val="24"/>
                <w:szCs w:val="20"/>
              </w:rPr>
              <w:t>R</w:t>
            </w:r>
            <w:r w:rsidR="008B6B87" w:rsidRPr="000E2B16">
              <w:rPr>
                <w:rFonts w:ascii="Garamond" w:eastAsia="Calibri" w:hAnsi="Garamond"/>
                <w:sz w:val="24"/>
                <w:szCs w:val="20"/>
              </w:rPr>
              <w:t>egulations</w:t>
            </w:r>
            <w:proofErr w:type="spellEnd"/>
            <w:r w:rsidR="008B6B87" w:rsidRPr="000E2B16">
              <w:rPr>
                <w:rFonts w:ascii="Garamond" w:eastAsia="Calibri" w:hAnsi="Garamond"/>
                <w:sz w:val="24"/>
                <w:szCs w:val="20"/>
              </w:rPr>
              <w:t>, code) dall'inglese all'italiano e viceversa</w:t>
            </w:r>
          </w:p>
        </w:tc>
      </w:tr>
      <w:tr w:rsidR="00C95E2F" w14:paraId="204AB53B" w14:textId="77777777" w:rsidTr="00613E97">
        <w:trPr>
          <w:trHeight w:val="499"/>
          <w:jc w:val="center"/>
        </w:trPr>
        <w:tc>
          <w:tcPr>
            <w:tcW w:w="10379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526FA646" w14:textId="110C4E7B" w:rsidR="00C95E2F" w:rsidRDefault="00C95E2F" w:rsidP="00C95E2F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eastAsia="Calibri" w:hAnsi="Garamond"/>
                <w:b/>
                <w:smallCaps/>
                <w:sz w:val="28"/>
                <w:szCs w:val="28"/>
              </w:rPr>
            </w:pPr>
            <w:r w:rsidRPr="00613E97">
              <w:rPr>
                <w:rFonts w:ascii="Garamond" w:eastAsia="Calibri" w:hAnsi="Garamond"/>
                <w:b/>
                <w:smallCaps/>
                <w:sz w:val="24"/>
                <w:szCs w:val="24"/>
              </w:rPr>
              <w:t>Conoscenze</w:t>
            </w:r>
            <w:r w:rsidR="00613E97">
              <w:rPr>
                <w:rFonts w:ascii="Garamond" w:eastAsia="Calibri" w:hAnsi="Garamond"/>
                <w:b/>
                <w:smallCaps/>
                <w:sz w:val="24"/>
                <w:szCs w:val="24"/>
              </w:rPr>
              <w:t xml:space="preserve"> </w:t>
            </w:r>
          </w:p>
        </w:tc>
      </w:tr>
      <w:tr w:rsidR="00C95E2F" w14:paraId="41207D08" w14:textId="77777777" w:rsidTr="008D2377">
        <w:trPr>
          <w:trHeight w:val="499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6D175E30" w14:textId="77777777" w:rsidR="00C95E2F" w:rsidRDefault="00C95E2F" w:rsidP="00C95E2F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Conoscenze LLGG</w:t>
            </w:r>
          </w:p>
        </w:tc>
        <w:tc>
          <w:tcPr>
            <w:tcW w:w="748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34855BC3" w14:textId="77777777" w:rsidR="00C95E2F" w:rsidRPr="000E2B16" w:rsidRDefault="00C95E2F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>Nomenclatura delle tipologie e caratteristiche strutturali delle navi</w:t>
            </w:r>
          </w:p>
          <w:p w14:paraId="06369449" w14:textId="21F8A6D1" w:rsidR="00025DC6" w:rsidRPr="000E2B16" w:rsidRDefault="00025DC6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>Tipologie di Navigazione</w:t>
            </w:r>
          </w:p>
          <w:p w14:paraId="4CBCF05E" w14:textId="10BDBB53" w:rsidR="00C95E2F" w:rsidRPr="000E2B16" w:rsidRDefault="008465A8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 xml:space="preserve">Frasi standard SMCP e relative procedure per la comunicazione esterna </w:t>
            </w:r>
            <w:r w:rsidR="00805978" w:rsidRPr="000E2B16">
              <w:rPr>
                <w:rFonts w:ascii="Garamond" w:eastAsia="Calibri" w:hAnsi="Garamond"/>
                <w:sz w:val="24"/>
                <w:szCs w:val="20"/>
              </w:rPr>
              <w:t>e</w:t>
            </w:r>
            <w:r w:rsidRPr="000E2B16">
              <w:rPr>
                <w:rFonts w:ascii="Garamond" w:eastAsia="Calibri" w:hAnsi="Garamond"/>
                <w:sz w:val="24"/>
                <w:szCs w:val="20"/>
              </w:rPr>
              <w:t xml:space="preserve"> interna </w:t>
            </w:r>
            <w:r w:rsidR="00586834" w:rsidRPr="000E2B16">
              <w:rPr>
                <w:rFonts w:ascii="Garamond" w:eastAsia="Calibri" w:hAnsi="Garamond"/>
                <w:sz w:val="24"/>
                <w:szCs w:val="20"/>
              </w:rPr>
              <w:t>(</w:t>
            </w:r>
            <w:r w:rsidR="00C95E2F" w:rsidRPr="000E2B16">
              <w:rPr>
                <w:rFonts w:ascii="Garamond" w:eastAsia="Calibri" w:hAnsi="Garamond"/>
                <w:sz w:val="24"/>
                <w:szCs w:val="20"/>
              </w:rPr>
              <w:t>Conoscere l’alfabeto (SMCP)</w:t>
            </w:r>
            <w:r w:rsidR="00586834" w:rsidRPr="000E2B16">
              <w:rPr>
                <w:rFonts w:ascii="Garamond" w:eastAsia="Calibri" w:hAnsi="Garamond"/>
                <w:sz w:val="24"/>
                <w:szCs w:val="20"/>
              </w:rPr>
              <w:t>)</w:t>
            </w:r>
          </w:p>
          <w:p w14:paraId="155D5706" w14:textId="0F375F02" w:rsidR="006D03C6" w:rsidRPr="000E2B16" w:rsidRDefault="00CA078B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>Contenuti base di: equipaggiamenti di bordo</w:t>
            </w:r>
            <w:r w:rsidR="00C31457" w:rsidRPr="000E2B16">
              <w:rPr>
                <w:rFonts w:ascii="Garamond" w:eastAsia="Calibri" w:hAnsi="Garamond"/>
                <w:sz w:val="24"/>
                <w:szCs w:val="20"/>
              </w:rPr>
              <w:t>, tipologie di navigazione</w:t>
            </w:r>
          </w:p>
          <w:p w14:paraId="1812CBD6" w14:textId="77777777" w:rsidR="00C95E2F" w:rsidRPr="000E2B16" w:rsidRDefault="00C95E2F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lastRenderedPageBreak/>
              <w:t xml:space="preserve">Tecniche di utilizzo dei </w:t>
            </w:r>
            <w:r w:rsidR="00053181" w:rsidRPr="000E2B16">
              <w:rPr>
                <w:rFonts w:ascii="Garamond" w:eastAsia="Calibri" w:hAnsi="Garamond"/>
                <w:sz w:val="24"/>
                <w:szCs w:val="20"/>
              </w:rPr>
              <w:t>dizionari e</w:t>
            </w:r>
            <w:r w:rsidRPr="000E2B16">
              <w:rPr>
                <w:rFonts w:ascii="Garamond" w:eastAsia="Calibri" w:hAnsi="Garamond"/>
                <w:sz w:val="24"/>
                <w:szCs w:val="20"/>
              </w:rPr>
              <w:t xml:space="preserve"> dei dizionari nautici, anche </w:t>
            </w:r>
            <w:r w:rsidR="00E63D3A" w:rsidRPr="000E2B16">
              <w:rPr>
                <w:rFonts w:ascii="Garamond" w:eastAsia="Calibri" w:hAnsi="Garamond"/>
                <w:sz w:val="24"/>
                <w:szCs w:val="20"/>
              </w:rPr>
              <w:t>multimediali e</w:t>
            </w:r>
            <w:r w:rsidRPr="000E2B16">
              <w:rPr>
                <w:rFonts w:ascii="Garamond" w:eastAsia="Calibri" w:hAnsi="Garamond"/>
                <w:sz w:val="24"/>
                <w:szCs w:val="20"/>
              </w:rPr>
              <w:t xml:space="preserve"> in rete</w:t>
            </w:r>
          </w:p>
          <w:p w14:paraId="075E20E4" w14:textId="773AADE4" w:rsidR="00725EE4" w:rsidRPr="000E2B16" w:rsidRDefault="00725EE4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E2B16">
              <w:rPr>
                <w:rFonts w:ascii="Garamond" w:eastAsia="Calibri" w:hAnsi="Garamond"/>
                <w:sz w:val="24"/>
                <w:szCs w:val="20"/>
              </w:rPr>
              <w:t>STCW</w:t>
            </w:r>
          </w:p>
        </w:tc>
      </w:tr>
      <w:tr w:rsidR="00613E97" w:rsidRPr="00B409EE" w14:paraId="0F83456B" w14:textId="77777777" w:rsidTr="00613E97">
        <w:trPr>
          <w:trHeight w:val="499"/>
          <w:jc w:val="center"/>
        </w:trPr>
        <w:tc>
          <w:tcPr>
            <w:tcW w:w="10379" w:type="dxa"/>
            <w:gridSpan w:val="2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shd w:val="clear" w:color="auto" w:fill="002060"/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7BFAE01" w14:textId="202B8174" w:rsidR="00613E97" w:rsidRPr="00073908" w:rsidRDefault="00613E97" w:rsidP="00613E97">
            <w:pPr>
              <w:pStyle w:val="Standard"/>
              <w:spacing w:after="0" w:line="240" w:lineRule="auto"/>
              <w:ind w:left="57"/>
              <w:jc w:val="center"/>
              <w:rPr>
                <w:rFonts w:ascii="Garamond" w:eastAsia="Calibri" w:hAnsi="Garamond"/>
                <w:sz w:val="24"/>
                <w:szCs w:val="20"/>
              </w:rPr>
            </w:pPr>
            <w:r>
              <w:rPr>
                <w:rFonts w:ascii="Garamond" w:eastAsia="Calibri" w:hAnsi="Garamond"/>
                <w:b/>
                <w:smallCaps/>
                <w:sz w:val="24"/>
                <w:szCs w:val="24"/>
              </w:rPr>
              <w:lastRenderedPageBreak/>
              <w:t>Argomenti</w:t>
            </w:r>
          </w:p>
        </w:tc>
      </w:tr>
      <w:tr w:rsidR="00C95E2F" w:rsidRPr="00B409EE" w14:paraId="6A3BBCAD" w14:textId="77777777" w:rsidTr="008D2377">
        <w:trPr>
          <w:trHeight w:val="499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6696A36" w14:textId="70397E85" w:rsidR="00C95E2F" w:rsidRDefault="00613E97" w:rsidP="00C95E2F">
            <w:pPr>
              <w:pStyle w:val="Standard"/>
              <w:spacing w:after="0" w:line="240" w:lineRule="auto"/>
              <w:ind w:left="68" w:right="181"/>
              <w:jc w:val="center"/>
              <w:rPr>
                <w:rFonts w:ascii="Garamond" w:hAnsi="Garamond"/>
                <w:b/>
                <w:bCs/>
                <w:sz w:val="24"/>
                <w:szCs w:val="24"/>
              </w:rPr>
            </w:pPr>
            <w:r>
              <w:rPr>
                <w:rFonts w:ascii="Garamond" w:hAnsi="Garamond"/>
                <w:b/>
                <w:bCs/>
                <w:sz w:val="24"/>
                <w:szCs w:val="24"/>
              </w:rPr>
              <w:t>Argomenti</w:t>
            </w:r>
          </w:p>
        </w:tc>
        <w:tc>
          <w:tcPr>
            <w:tcW w:w="7489" w:type="dxa"/>
            <w:tcBorders>
              <w:top w:val="single" w:sz="4" w:space="0" w:color="00000A"/>
              <w:left w:val="double" w:sz="2" w:space="0" w:color="00000A"/>
              <w:bottom w:val="single" w:sz="4" w:space="0" w:color="00000A"/>
              <w:right w:val="double" w:sz="2" w:space="0" w:color="00000A"/>
            </w:tcBorders>
            <w:vAlign w:val="center"/>
          </w:tcPr>
          <w:p w14:paraId="52250B9A" w14:textId="77777777" w:rsidR="00073908" w:rsidRPr="00073908" w:rsidRDefault="00073908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73908">
              <w:rPr>
                <w:rFonts w:ascii="Garamond" w:eastAsia="Calibri" w:hAnsi="Garamond"/>
                <w:sz w:val="24"/>
                <w:szCs w:val="20"/>
              </w:rPr>
              <w:t xml:space="preserve">Ship </w:t>
            </w:r>
            <w:proofErr w:type="spellStart"/>
            <w:r w:rsidRPr="00073908">
              <w:rPr>
                <w:rFonts w:ascii="Garamond" w:eastAsia="Calibri" w:hAnsi="Garamond"/>
                <w:sz w:val="24"/>
                <w:szCs w:val="20"/>
              </w:rPr>
              <w:t>structure</w:t>
            </w:r>
            <w:proofErr w:type="spellEnd"/>
            <w:r w:rsidRPr="00073908">
              <w:rPr>
                <w:rFonts w:ascii="Garamond" w:eastAsia="Calibri" w:hAnsi="Garamond"/>
                <w:sz w:val="24"/>
                <w:szCs w:val="20"/>
              </w:rPr>
              <w:t xml:space="preserve"> (The </w:t>
            </w:r>
            <w:proofErr w:type="spellStart"/>
            <w:r w:rsidRPr="00073908">
              <w:rPr>
                <w:rFonts w:ascii="Garamond" w:eastAsia="Calibri" w:hAnsi="Garamond"/>
                <w:sz w:val="24"/>
                <w:szCs w:val="20"/>
              </w:rPr>
              <w:t>main</w:t>
            </w:r>
            <w:proofErr w:type="spellEnd"/>
            <w:r w:rsidRPr="00073908">
              <w:rPr>
                <w:rFonts w:ascii="Garamond" w:eastAsia="Calibri" w:hAnsi="Garamond"/>
                <w:sz w:val="24"/>
                <w:szCs w:val="20"/>
              </w:rPr>
              <w:t xml:space="preserve"> parts of the </w:t>
            </w:r>
            <w:proofErr w:type="spellStart"/>
            <w:r w:rsidRPr="00073908">
              <w:rPr>
                <w:rFonts w:ascii="Garamond" w:eastAsia="Calibri" w:hAnsi="Garamond"/>
                <w:sz w:val="24"/>
                <w:szCs w:val="20"/>
              </w:rPr>
              <w:t>ship</w:t>
            </w:r>
            <w:proofErr w:type="spellEnd"/>
            <w:r w:rsidRPr="00073908">
              <w:rPr>
                <w:rFonts w:ascii="Garamond" w:eastAsia="Calibri" w:hAnsi="Garamond"/>
                <w:sz w:val="24"/>
                <w:szCs w:val="20"/>
              </w:rPr>
              <w:t>)</w:t>
            </w:r>
          </w:p>
          <w:p w14:paraId="723AF267" w14:textId="77777777" w:rsidR="00073908" w:rsidRPr="00073908" w:rsidRDefault="00073908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73908">
              <w:rPr>
                <w:rFonts w:ascii="Garamond" w:eastAsia="Calibri" w:hAnsi="Garamond"/>
                <w:sz w:val="24"/>
                <w:szCs w:val="20"/>
              </w:rPr>
              <w:t xml:space="preserve">Ship </w:t>
            </w:r>
            <w:proofErr w:type="spellStart"/>
            <w:r w:rsidRPr="00073908">
              <w:rPr>
                <w:rFonts w:ascii="Garamond" w:eastAsia="Calibri" w:hAnsi="Garamond"/>
                <w:sz w:val="24"/>
                <w:szCs w:val="20"/>
              </w:rPr>
              <w:t>types</w:t>
            </w:r>
            <w:proofErr w:type="spellEnd"/>
          </w:p>
          <w:p w14:paraId="5A7242FE" w14:textId="77777777" w:rsidR="00073908" w:rsidRPr="00073908" w:rsidRDefault="00073908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proofErr w:type="spellStart"/>
            <w:r w:rsidRPr="00073908">
              <w:rPr>
                <w:rFonts w:ascii="Garamond" w:eastAsia="Calibri" w:hAnsi="Garamond"/>
                <w:sz w:val="24"/>
                <w:szCs w:val="20"/>
              </w:rPr>
              <w:t>Shipbuilding</w:t>
            </w:r>
            <w:proofErr w:type="spellEnd"/>
            <w:r w:rsidRPr="00073908">
              <w:rPr>
                <w:rFonts w:ascii="Garamond" w:eastAsia="Calibri" w:hAnsi="Garamond"/>
                <w:sz w:val="24"/>
                <w:szCs w:val="20"/>
              </w:rPr>
              <w:t xml:space="preserve"> and </w:t>
            </w:r>
            <w:proofErr w:type="spellStart"/>
            <w:r w:rsidRPr="00073908">
              <w:rPr>
                <w:rFonts w:ascii="Garamond" w:eastAsia="Calibri" w:hAnsi="Garamond"/>
                <w:sz w:val="24"/>
                <w:szCs w:val="20"/>
              </w:rPr>
              <w:t>classification</w:t>
            </w:r>
            <w:proofErr w:type="spellEnd"/>
          </w:p>
          <w:p w14:paraId="6C80E190" w14:textId="77777777" w:rsidR="00073908" w:rsidRPr="00073908" w:rsidRDefault="00073908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73908">
              <w:rPr>
                <w:rFonts w:ascii="Garamond" w:eastAsia="Calibri" w:hAnsi="Garamond"/>
                <w:sz w:val="24"/>
                <w:szCs w:val="20"/>
              </w:rPr>
              <w:t xml:space="preserve">STCW and </w:t>
            </w:r>
            <w:proofErr w:type="spellStart"/>
            <w:r w:rsidRPr="00073908">
              <w:rPr>
                <w:rFonts w:ascii="Garamond" w:eastAsia="Calibri" w:hAnsi="Garamond"/>
                <w:sz w:val="24"/>
                <w:szCs w:val="20"/>
              </w:rPr>
              <w:t>Seafaring</w:t>
            </w:r>
            <w:proofErr w:type="spellEnd"/>
            <w:r w:rsidRPr="00073908">
              <w:rPr>
                <w:rFonts w:ascii="Garamond" w:eastAsia="Calibri" w:hAnsi="Garamond"/>
                <w:sz w:val="24"/>
                <w:szCs w:val="20"/>
              </w:rPr>
              <w:t xml:space="preserve"> </w:t>
            </w:r>
            <w:proofErr w:type="spellStart"/>
            <w:r w:rsidRPr="00073908">
              <w:rPr>
                <w:rFonts w:ascii="Garamond" w:eastAsia="Calibri" w:hAnsi="Garamond"/>
                <w:sz w:val="24"/>
                <w:szCs w:val="20"/>
              </w:rPr>
              <w:t>qualities</w:t>
            </w:r>
            <w:proofErr w:type="spellEnd"/>
          </w:p>
          <w:p w14:paraId="0AFEC0EB" w14:textId="76B33639" w:rsidR="00073908" w:rsidRPr="00073908" w:rsidRDefault="00073908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073908">
              <w:rPr>
                <w:rFonts w:ascii="Garamond" w:eastAsia="Calibri" w:hAnsi="Garamond"/>
                <w:sz w:val="24"/>
                <w:szCs w:val="20"/>
              </w:rPr>
              <w:t xml:space="preserve">Introductory lesson to SMCP: The international Phonetic Alphabet </w:t>
            </w:r>
          </w:p>
        </w:tc>
      </w:tr>
      <w:tr w:rsidR="00DD7C3C" w:rsidRPr="00D82D8A" w14:paraId="149EAA1A" w14:textId="77777777" w:rsidTr="008D2377">
        <w:trPr>
          <w:trHeight w:val="680"/>
          <w:jc w:val="center"/>
        </w:trPr>
        <w:tc>
          <w:tcPr>
            <w:tcW w:w="2890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10C239BA" w14:textId="305D99C9" w:rsidR="00DD7C3C" w:rsidRDefault="00DD7C3C" w:rsidP="00DD7C3C">
            <w:pPr>
              <w:pStyle w:val="Standard"/>
              <w:keepNext/>
              <w:spacing w:after="0" w:line="240" w:lineRule="auto"/>
              <w:jc w:val="center"/>
              <w:outlineLvl w:val="1"/>
            </w:pPr>
            <w:r w:rsidRPr="00E01E38">
              <w:rPr>
                <w:rFonts w:ascii="Garamond" w:hAnsi="Garamond"/>
                <w:b/>
                <w:bCs/>
                <w:sz w:val="24"/>
                <w:szCs w:val="24"/>
              </w:rPr>
              <w:t>Contenuti disciplinari minimi</w:t>
            </w:r>
          </w:p>
        </w:tc>
        <w:tc>
          <w:tcPr>
            <w:tcW w:w="7489" w:type="dxa"/>
            <w:tcBorders>
              <w:top w:val="single" w:sz="4" w:space="0" w:color="00000A"/>
              <w:left w:val="double" w:sz="2" w:space="0" w:color="00000A"/>
              <w:bottom w:val="double" w:sz="2" w:space="0" w:color="00000A"/>
              <w:right w:val="double" w:sz="2" w:space="0" w:color="00000A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25FB146F" w14:textId="5F4D263F" w:rsidR="00DD7C3C" w:rsidRDefault="000E2B16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proofErr w:type="spellStart"/>
            <w:r w:rsidRPr="000E2B16">
              <w:rPr>
                <w:rFonts w:ascii="Garamond" w:eastAsia="Calibri" w:hAnsi="Garamond"/>
                <w:sz w:val="24"/>
                <w:szCs w:val="20"/>
              </w:rPr>
              <w:t>Types</w:t>
            </w:r>
            <w:proofErr w:type="spellEnd"/>
            <w:r w:rsidRPr="000E2B16">
              <w:rPr>
                <w:rFonts w:ascii="Garamond" w:eastAsia="Calibri" w:hAnsi="Garamond"/>
                <w:sz w:val="24"/>
                <w:szCs w:val="20"/>
              </w:rPr>
              <w:t xml:space="preserve"> of </w:t>
            </w:r>
            <w:proofErr w:type="spellStart"/>
            <w:r w:rsidRPr="000E2B16">
              <w:rPr>
                <w:rFonts w:ascii="Garamond" w:eastAsia="Calibri" w:hAnsi="Garamond"/>
                <w:sz w:val="24"/>
                <w:szCs w:val="20"/>
              </w:rPr>
              <w:t>ships</w:t>
            </w:r>
            <w:proofErr w:type="spellEnd"/>
          </w:p>
          <w:p w14:paraId="5D32C229" w14:textId="77777777" w:rsidR="000E2B16" w:rsidRDefault="000E2B16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proofErr w:type="spellStart"/>
            <w:r w:rsidRPr="000E2B16">
              <w:rPr>
                <w:rFonts w:ascii="Garamond" w:eastAsia="Calibri" w:hAnsi="Garamond"/>
                <w:sz w:val="24"/>
                <w:szCs w:val="20"/>
              </w:rPr>
              <w:t>Shipbuilding</w:t>
            </w:r>
            <w:proofErr w:type="spellEnd"/>
          </w:p>
          <w:p w14:paraId="6918FCB1" w14:textId="77777777" w:rsidR="008815C5" w:rsidRPr="008815C5" w:rsidRDefault="008815C5" w:rsidP="00613E97">
            <w:pPr>
              <w:pStyle w:val="Standard"/>
              <w:spacing w:after="0" w:line="240" w:lineRule="auto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STCW and </w:t>
            </w:r>
            <w:proofErr w:type="spellStart"/>
            <w:r w:rsidRPr="00613E97">
              <w:rPr>
                <w:rFonts w:ascii="Garamond" w:eastAsia="Calibri" w:hAnsi="Garamond"/>
                <w:sz w:val="24"/>
                <w:szCs w:val="20"/>
              </w:rPr>
              <w:t>Seafaring</w:t>
            </w:r>
            <w:proofErr w:type="spellEnd"/>
            <w:r w:rsidRPr="00613E97">
              <w:rPr>
                <w:rFonts w:ascii="Garamond" w:eastAsia="Calibri" w:hAnsi="Garamond"/>
                <w:sz w:val="24"/>
                <w:szCs w:val="20"/>
              </w:rPr>
              <w:t xml:space="preserve"> </w:t>
            </w:r>
            <w:proofErr w:type="spellStart"/>
            <w:r w:rsidRPr="00613E97">
              <w:rPr>
                <w:rFonts w:ascii="Garamond" w:eastAsia="Calibri" w:hAnsi="Garamond"/>
                <w:sz w:val="24"/>
                <w:szCs w:val="20"/>
              </w:rPr>
              <w:t>qualities</w:t>
            </w:r>
            <w:proofErr w:type="spellEnd"/>
          </w:p>
          <w:p w14:paraId="062D583C" w14:textId="54E17A2D" w:rsidR="000E2B16" w:rsidRPr="00394048" w:rsidRDefault="000E2B16" w:rsidP="00613E97">
            <w:pPr>
              <w:pStyle w:val="Standard"/>
              <w:ind w:left="57"/>
              <w:rPr>
                <w:rFonts w:ascii="Garamond" w:eastAsia="Calibri" w:hAnsi="Garamond"/>
                <w:sz w:val="24"/>
                <w:szCs w:val="20"/>
              </w:rPr>
            </w:pPr>
            <w:r w:rsidRPr="00AE5922">
              <w:rPr>
                <w:rFonts w:ascii="Garamond" w:eastAsia="Calibri" w:hAnsi="Garamond"/>
                <w:sz w:val="24"/>
                <w:szCs w:val="20"/>
              </w:rPr>
              <w:t xml:space="preserve">The international </w:t>
            </w:r>
            <w:proofErr w:type="spellStart"/>
            <w:r w:rsidRPr="00AE5922">
              <w:rPr>
                <w:rFonts w:ascii="Garamond" w:eastAsia="Calibri" w:hAnsi="Garamond"/>
                <w:sz w:val="24"/>
                <w:szCs w:val="20"/>
              </w:rPr>
              <w:t>Phonetic</w:t>
            </w:r>
            <w:proofErr w:type="spellEnd"/>
            <w:r w:rsidRPr="00AE5922">
              <w:rPr>
                <w:rFonts w:ascii="Garamond" w:eastAsia="Calibri" w:hAnsi="Garamond"/>
                <w:sz w:val="24"/>
                <w:szCs w:val="20"/>
              </w:rPr>
              <w:t xml:space="preserve"> Alphabet</w:t>
            </w:r>
          </w:p>
        </w:tc>
      </w:tr>
    </w:tbl>
    <w:p w14:paraId="25F052AE" w14:textId="77777777" w:rsidR="00232FE9" w:rsidRPr="00D82D8A" w:rsidRDefault="00232FE9">
      <w:pPr>
        <w:pStyle w:val="Standard"/>
        <w:spacing w:after="0" w:line="240" w:lineRule="auto"/>
        <w:rPr>
          <w:rFonts w:ascii="Garamond" w:eastAsia="Calibri" w:hAnsi="Garamond"/>
          <w:b/>
          <w:bCs/>
          <w:sz w:val="24"/>
          <w:szCs w:val="24"/>
        </w:rPr>
      </w:pPr>
    </w:p>
    <w:p w14:paraId="0FA0AFA3" w14:textId="77777777" w:rsidR="00A84AAD" w:rsidRDefault="000B7B83">
      <w:pPr>
        <w:rPr>
          <w:vanish/>
          <w:sz w:val="22"/>
          <w:szCs w:val="22"/>
        </w:rPr>
      </w:pPr>
      <w:r w:rsidRPr="00D82D8A">
        <w:br w:type="page"/>
      </w:r>
    </w:p>
    <w:p w14:paraId="227EAC33" w14:textId="77777777" w:rsidR="00232FE9" w:rsidRDefault="00232FE9">
      <w:pPr>
        <w:pStyle w:val="Standard"/>
        <w:spacing w:after="0" w:line="240" w:lineRule="auto"/>
        <w:jc w:val="center"/>
        <w:rPr>
          <w:rFonts w:ascii="Times New Roman" w:eastAsia="Calibri" w:hAnsi="Times New Roman"/>
          <w:sz w:val="24"/>
          <w:szCs w:val="24"/>
        </w:rPr>
      </w:pPr>
    </w:p>
    <w:tbl>
      <w:tblPr>
        <w:tblW w:w="1031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doub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57"/>
        <w:gridCol w:w="1546"/>
        <w:gridCol w:w="425"/>
        <w:gridCol w:w="1540"/>
        <w:gridCol w:w="170"/>
        <w:gridCol w:w="1795"/>
        <w:gridCol w:w="1984"/>
      </w:tblGrid>
      <w:tr w:rsidR="00DD7C3C" w:rsidRPr="00AE1BB0" w14:paraId="6C7DABFE" w14:textId="77777777" w:rsidTr="00EF2E48">
        <w:trPr>
          <w:trHeight w:val="539"/>
          <w:jc w:val="center"/>
        </w:trPr>
        <w:tc>
          <w:tcPr>
            <w:tcW w:w="2860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</w:tcPr>
          <w:p w14:paraId="1D8F43D8" w14:textId="77777777" w:rsidR="00DD7C3C" w:rsidRPr="00AE1BB0" w:rsidRDefault="00DD7C3C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Impegno Orario</w:t>
            </w:r>
          </w:p>
        </w:tc>
        <w:tc>
          <w:tcPr>
            <w:tcW w:w="1973" w:type="dxa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2A6DAB" w14:textId="77777777" w:rsidR="00DD7C3C" w:rsidRPr="00AE1BB0" w:rsidRDefault="00DD7C3C" w:rsidP="00EF2E48">
            <w:pPr>
              <w:ind w:left="170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Durata in ore </w:t>
            </w:r>
          </w:p>
        </w:tc>
        <w:tc>
          <w:tcPr>
            <w:tcW w:w="5484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22BDF571" w14:textId="77777777" w:rsidR="00DD7C3C" w:rsidRPr="00AE1BB0" w:rsidRDefault="00DD7C3C" w:rsidP="00EF2E48">
            <w:pPr>
              <w:ind w:left="170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33</w:t>
            </w:r>
          </w:p>
        </w:tc>
      </w:tr>
      <w:tr w:rsidR="00DD7C3C" w:rsidRPr="00AE1BB0" w14:paraId="2312F039" w14:textId="77777777" w:rsidTr="00EF2E48">
        <w:trPr>
          <w:trHeight w:val="1121"/>
          <w:jc w:val="center"/>
        </w:trPr>
        <w:tc>
          <w:tcPr>
            <w:tcW w:w="2860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</w:tcPr>
          <w:p w14:paraId="2C3C151A" w14:textId="77777777" w:rsidR="00DD7C3C" w:rsidRPr="00AE1BB0" w:rsidRDefault="00DD7C3C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25A98" w14:textId="77777777" w:rsidR="00DD7C3C" w:rsidRPr="00AE1BB0" w:rsidRDefault="00DD7C3C" w:rsidP="00EF2E48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Periodo</w:t>
            </w:r>
          </w:p>
          <w:p w14:paraId="2D5A2C06" w14:textId="77777777" w:rsidR="00DD7C3C" w:rsidRPr="00AE1BB0" w:rsidRDefault="00DD7C3C" w:rsidP="00EF2E48">
            <w:pPr>
              <w:ind w:left="170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(</w:t>
            </w: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voci)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79B7F" w14:textId="77777777" w:rsidR="00DD7C3C" w:rsidRPr="00AE1BB0" w:rsidRDefault="00DD7C3C" w:rsidP="00EF2E48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1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Settembre</w:t>
            </w:r>
          </w:p>
          <w:p w14:paraId="76F5559D" w14:textId="77777777" w:rsidR="00DD7C3C" w:rsidRPr="00AE1BB0" w:rsidRDefault="00DD7C3C" w:rsidP="00EF2E48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Ottobre</w:t>
            </w:r>
          </w:p>
          <w:p w14:paraId="3CE25941" w14:textId="77777777" w:rsidR="00DD7C3C" w:rsidRPr="00AE1BB0" w:rsidRDefault="00DD7C3C" w:rsidP="00EF2E48">
            <w:pPr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Novembre</w:t>
            </w:r>
          </w:p>
          <w:p w14:paraId="5286D7C5" w14:textId="0DEB3BB5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Dicembre</w:t>
            </w:r>
          </w:p>
        </w:tc>
        <w:tc>
          <w:tcPr>
            <w:tcW w:w="19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109382" w14:textId="69AE7CEF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Gennaio</w:t>
            </w:r>
          </w:p>
          <w:p w14:paraId="08F7AE22" w14:textId="5E17DBE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Febbraio</w:t>
            </w:r>
          </w:p>
          <w:p w14:paraId="20E001E8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Marzo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4CB5D38F" w14:textId="2622F474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Aprile</w:t>
            </w:r>
          </w:p>
          <w:p w14:paraId="7681EA37" w14:textId="03AC4B72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Maggio</w:t>
            </w:r>
          </w:p>
          <w:p w14:paraId="710334F1" w14:textId="2A3E47E4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Giugno</w:t>
            </w:r>
          </w:p>
        </w:tc>
      </w:tr>
      <w:tr w:rsidR="00DD7C3C" w:rsidRPr="00AE1BB0" w14:paraId="027307EC" w14:textId="77777777" w:rsidTr="00EF2E48">
        <w:trPr>
          <w:trHeight w:val="1230"/>
          <w:jc w:val="center"/>
        </w:trPr>
        <w:tc>
          <w:tcPr>
            <w:tcW w:w="2860" w:type="dxa"/>
            <w:vAlign w:val="center"/>
          </w:tcPr>
          <w:p w14:paraId="28967920" w14:textId="77777777" w:rsidR="00DD7C3C" w:rsidRPr="00AE1BB0" w:rsidRDefault="00DD7C3C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Metodi Formativi</w:t>
            </w:r>
          </w:p>
          <w:p w14:paraId="2FB17FDE" w14:textId="77777777" w:rsidR="00DD7C3C" w:rsidRPr="00AE1BB0" w:rsidRDefault="00DD7C3C" w:rsidP="00EF2E48">
            <w:pPr>
              <w:autoSpaceDE w:val="0"/>
              <w:adjustRightInd w:val="0"/>
              <w:jc w:val="center"/>
              <w:rPr>
                <w:rFonts w:ascii="Garamond" w:hAnsi="Garamond"/>
                <w:color w:val="FF0000"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8326D0" w14:textId="77777777" w:rsidR="00DD7C3C" w:rsidRPr="00AE1BB0" w:rsidRDefault="00DD7C3C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Lezione frontale</w:t>
            </w:r>
          </w:p>
          <w:p w14:paraId="0D74D820" w14:textId="77777777" w:rsidR="00DD7C3C" w:rsidRPr="00AE1BB0" w:rsidRDefault="00DD7C3C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Esercitazioni laboratorio</w:t>
            </w:r>
          </w:p>
          <w:p w14:paraId="5693FFF1" w14:textId="77777777" w:rsidR="00DD7C3C" w:rsidRPr="00AE1BB0" w:rsidRDefault="00DD7C3C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Dialogo formativo</w:t>
            </w:r>
          </w:p>
          <w:p w14:paraId="06CEA2DC" w14:textId="77777777" w:rsidR="00DD7C3C" w:rsidRDefault="00DD7C3C" w:rsidP="00EF2E48">
            <w:pPr>
              <w:rPr>
                <w:rFonts w:ascii="Garamond" w:eastAsia="Calibri" w:hAnsi="Garamond" w:cs="Calibri"/>
                <w:sz w:val="22"/>
                <w:szCs w:val="22"/>
                <w:lang w:val="en-US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117331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  <w:lang w:val="en-US"/>
              </w:rPr>
              <w:t>Problem solving</w:t>
            </w:r>
          </w:p>
          <w:p w14:paraId="404A9163" w14:textId="77777777" w:rsidR="00DD7C3C" w:rsidRPr="00117331" w:rsidRDefault="00DD7C3C" w:rsidP="00EF2E48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5078BC">
              <w:rPr>
                <w:rFonts w:ascii="Garamond" w:hAnsi="Garamond"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  <w:lang w:val="en-GB"/>
              </w:rPr>
              <w:t>Project work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7B8570A" w14:textId="77777777" w:rsidR="00DD7C3C" w:rsidRPr="008F6CB7" w:rsidRDefault="00DD7C3C" w:rsidP="00EF2E48">
            <w:pPr>
              <w:rPr>
                <w:rFonts w:ascii="Garamond" w:eastAsia="Calibri" w:hAnsi="Garamond" w:cs="Calibri"/>
                <w:sz w:val="22"/>
                <w:szCs w:val="22"/>
                <w:lang w:val="en-GB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F6CB7">
              <w:rPr>
                <w:rFonts w:ascii="Garamond" w:hAnsi="Garamond"/>
                <w:sz w:val="22"/>
                <w:szCs w:val="22"/>
                <w:lang w:val="en-GB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8F6CB7">
              <w:rPr>
                <w:rFonts w:ascii="Garamond" w:hAnsi="Garamond"/>
                <w:sz w:val="22"/>
                <w:szCs w:val="22"/>
                <w:lang w:val="en-GB"/>
              </w:rPr>
              <w:t xml:space="preserve"> e-learning (DIP – DDI – DAD)</w:t>
            </w:r>
          </w:p>
          <w:p w14:paraId="45EFC677" w14:textId="77777777" w:rsidR="00DD7C3C" w:rsidRPr="00AE1BB0" w:rsidRDefault="00DD7C3C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Simulazione – Virtual Lab</w:t>
            </w:r>
          </w:p>
          <w:p w14:paraId="1A9DA70A" w14:textId="77777777" w:rsidR="00DD7C3C" w:rsidRPr="00AE1BB0" w:rsidRDefault="00DD7C3C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Simulatore di plancia</w:t>
            </w:r>
          </w:p>
          <w:p w14:paraId="2D1DDC03" w14:textId="77777777" w:rsidR="00DD7C3C" w:rsidRPr="00AE1BB0" w:rsidRDefault="00DD7C3C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Percorso autoapprendimento</w:t>
            </w:r>
          </w:p>
          <w:p w14:paraId="6D8E2D76" w14:textId="77777777" w:rsidR="00DD7C3C" w:rsidRPr="00AE1BB0" w:rsidRDefault="00DD7C3C" w:rsidP="00EF2E48">
            <w:pPr>
              <w:rPr>
                <w:rFonts w:ascii="Garamond" w:hAnsi="Garamond"/>
                <w:i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CLIL</w:t>
            </w:r>
            <w:r w:rsidRPr="00AE1BB0">
              <w:rPr>
                <w:rFonts w:ascii="Garamond" w:hAnsi="Garamond"/>
                <w:sz w:val="22"/>
                <w:szCs w:val="22"/>
                <w:lang w:val="en-US"/>
              </w:rPr>
              <w:t xml:space="preserve"> </w:t>
            </w:r>
          </w:p>
        </w:tc>
      </w:tr>
      <w:tr w:rsidR="00DD7C3C" w:rsidRPr="00AE1BB0" w14:paraId="2F1D84EE" w14:textId="77777777" w:rsidTr="00EF2E48">
        <w:trPr>
          <w:trHeight w:val="795"/>
          <w:jc w:val="center"/>
        </w:trPr>
        <w:tc>
          <w:tcPr>
            <w:tcW w:w="2860" w:type="dxa"/>
            <w:vAlign w:val="center"/>
          </w:tcPr>
          <w:p w14:paraId="1203AC8C" w14:textId="77777777" w:rsidR="00DD7C3C" w:rsidRPr="00AE1BB0" w:rsidRDefault="00DD7C3C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Mezzi, strumenti</w:t>
            </w:r>
          </w:p>
          <w:p w14:paraId="31FF3919" w14:textId="77777777" w:rsidR="00DD7C3C" w:rsidRPr="00AE1BB0" w:rsidRDefault="00DD7C3C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 xml:space="preserve">e sussidi </w:t>
            </w:r>
          </w:p>
          <w:p w14:paraId="273E5471" w14:textId="77777777" w:rsidR="00DD7C3C" w:rsidRPr="00AE1BB0" w:rsidRDefault="00DD7C3C" w:rsidP="00EF2E48">
            <w:pPr>
              <w:autoSpaceDE w:val="0"/>
              <w:adjustRightInd w:val="0"/>
              <w:jc w:val="center"/>
              <w:rPr>
                <w:rFonts w:ascii="Garamond" w:hAnsi="Garamond"/>
                <w:strike/>
                <w:sz w:val="22"/>
                <w:szCs w:val="22"/>
              </w:rPr>
            </w:pPr>
            <w:proofErr w:type="gramStart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>E’</w:t>
            </w:r>
            <w:proofErr w:type="gramEnd"/>
            <w:r w:rsidRPr="00AE1BB0">
              <w:rPr>
                <w:rFonts w:ascii="Garamond" w:eastAsia="MS Mincho" w:hAnsi="Garamond"/>
                <w:i/>
                <w:sz w:val="22"/>
                <w:szCs w:val="22"/>
                <w:lang w:eastAsia="ja-JP"/>
              </w:rPr>
              <w:t xml:space="preserve"> possibile selezionare più voci</w:t>
            </w:r>
          </w:p>
        </w:tc>
        <w:tc>
          <w:tcPr>
            <w:tcW w:w="3685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A3D28" w14:textId="77777777" w:rsidR="00DD7C3C" w:rsidRPr="00AE1BB0" w:rsidRDefault="00DD7C3C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eastAsia="Calibri" w:hAnsi="Garamond" w:cs="Calibri"/>
                <w:sz w:val="22"/>
                <w:szCs w:val="22"/>
              </w:rPr>
              <w:t>PC</w:t>
            </w:r>
          </w:p>
          <w:p w14:paraId="5E48F3A8" w14:textId="77777777" w:rsidR="00DD7C3C" w:rsidRPr="00AE1BB0" w:rsidRDefault="00DD7C3C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Pubblicazioni Nautiche</w:t>
            </w:r>
          </w:p>
          <w:p w14:paraId="2FB862DA" w14:textId="77777777" w:rsidR="00DD7C3C" w:rsidRPr="00AE1BB0" w:rsidRDefault="00DD7C3C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Tavole nautiche</w:t>
            </w:r>
          </w:p>
          <w:p w14:paraId="4FB51179" w14:textId="77777777" w:rsidR="00DD7C3C" w:rsidRDefault="00DD7C3C" w:rsidP="00EF2E48">
            <w:pPr>
              <w:rPr>
                <w:rFonts w:ascii="Garamond" w:eastAsia="Calibri" w:hAnsi="Garamond" w:cs="Calibri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AE1BB0">
              <w:rPr>
                <w:rFonts w:ascii="Garamond" w:eastAsia="Calibri" w:hAnsi="Garamond" w:cs="Calibri"/>
                <w:sz w:val="22"/>
                <w:szCs w:val="22"/>
              </w:rPr>
              <w:t>Software didattici</w:t>
            </w:r>
          </w:p>
          <w:p w14:paraId="706C2559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Dispense</w:t>
            </w:r>
          </w:p>
          <w:p w14:paraId="7FE1B1BA" w14:textId="77777777" w:rsidR="00DD7C3C" w:rsidRPr="00DB3ED5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Libro di testo</w:t>
            </w:r>
          </w:p>
        </w:tc>
        <w:tc>
          <w:tcPr>
            <w:tcW w:w="37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06C2A14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Pubblicazioni ed e-book</w:t>
            </w:r>
          </w:p>
          <w:p w14:paraId="2096FE56" w14:textId="77777777" w:rsidR="00DD7C3C" w:rsidRPr="008F6CB7" w:rsidRDefault="00DD7C3C" w:rsidP="00EF2E48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AE1BB0">
              <w:rPr>
                <w:rFonts w:ascii="Garamond" w:hAnsi="Garamond"/>
              </w:rPr>
              <w:t xml:space="preserve"> </w:t>
            </w:r>
            <w:r w:rsidRPr="008F6CB7">
              <w:rPr>
                <w:rFonts w:ascii="Garamond" w:hAnsi="Garamond"/>
              </w:rPr>
              <w:t>songs (inglese)</w:t>
            </w:r>
          </w:p>
          <w:p w14:paraId="5BA7DE24" w14:textId="77777777" w:rsidR="00DD7C3C" w:rsidRPr="008F6CB7" w:rsidRDefault="00DD7C3C" w:rsidP="00EF2E48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8F6CB7">
              <w:rPr>
                <w:rFonts w:ascii="Garamond" w:hAnsi="Garamond"/>
              </w:rPr>
              <w:t xml:space="preserve"> film in lingua</w:t>
            </w:r>
          </w:p>
          <w:p w14:paraId="5201EE0F" w14:textId="77777777" w:rsidR="00DD7C3C" w:rsidRPr="008F6CB7" w:rsidRDefault="00DD7C3C" w:rsidP="00EF2E48">
            <w:pPr>
              <w:pStyle w:val="Standard"/>
              <w:spacing w:after="0" w:line="240" w:lineRule="auto"/>
              <w:rPr>
                <w:rFonts w:ascii="Garamond" w:hAnsi="Garamond"/>
              </w:rPr>
            </w:pPr>
            <w:r>
              <w:rPr>
                <w:rFonts w:ascii="Garamond" w:hAnsi="Garamond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8F6CB7">
              <w:rPr>
                <w:rFonts w:ascii="Garamond" w:hAnsi="Garamond"/>
              </w:rPr>
              <w:instrText xml:space="preserve"> FORMCHECKBOX </w:instrText>
            </w:r>
            <w:r>
              <w:rPr>
                <w:rFonts w:ascii="Garamond" w:hAnsi="Garamond"/>
              </w:rPr>
            </w:r>
            <w:r>
              <w:rPr>
                <w:rFonts w:ascii="Garamond" w:hAnsi="Garamond"/>
              </w:rPr>
              <w:fldChar w:fldCharType="separate"/>
            </w:r>
            <w:r>
              <w:rPr>
                <w:rFonts w:ascii="Garamond" w:hAnsi="Garamond"/>
              </w:rPr>
              <w:fldChar w:fldCharType="end"/>
            </w:r>
            <w:r w:rsidRPr="008F6CB7">
              <w:rPr>
                <w:rFonts w:ascii="Garamond" w:hAnsi="Garamond"/>
              </w:rPr>
              <w:t xml:space="preserve"> group work</w:t>
            </w:r>
          </w:p>
          <w:p w14:paraId="2F168D44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Cartografia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tradiz</w:t>
            </w:r>
            <w:proofErr w:type="spellEnd"/>
            <w:r w:rsidRPr="00AE1BB0">
              <w:rPr>
                <w:rFonts w:ascii="Garamond" w:hAnsi="Garamond"/>
                <w:sz w:val="22"/>
                <w:szCs w:val="22"/>
              </w:rPr>
              <w:t>. e/o elettronica</w:t>
            </w:r>
          </w:p>
          <w:p w14:paraId="0F363F0D" w14:textId="77777777" w:rsidR="00DD7C3C" w:rsidRPr="00455F3C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9E22D8">
              <w:rPr>
                <w:rFonts w:ascii="Garamond" w:hAnsi="Garamond"/>
                <w:b/>
                <w:bCs/>
                <w:sz w:val="22"/>
                <w:szCs w:val="22"/>
              </w:rPr>
              <w:t>Altro (scrivere o cambiare i punti sopra indicati in base alle esigenze)</w:t>
            </w:r>
          </w:p>
        </w:tc>
      </w:tr>
      <w:tr w:rsidR="00DD7C3C" w:rsidRPr="00AE1BB0" w14:paraId="70AF5925" w14:textId="77777777" w:rsidTr="00EF2E48">
        <w:trPr>
          <w:trHeight w:val="625"/>
          <w:jc w:val="center"/>
        </w:trPr>
        <w:tc>
          <w:tcPr>
            <w:tcW w:w="10317" w:type="dxa"/>
            <w:gridSpan w:val="7"/>
            <w:shd w:val="clear" w:color="auto" w:fill="002060"/>
            <w:vAlign w:val="center"/>
          </w:tcPr>
          <w:p w14:paraId="1A816293" w14:textId="77777777" w:rsidR="00DD7C3C" w:rsidRPr="00AE1BB0" w:rsidRDefault="00DD7C3C" w:rsidP="00EF2E48">
            <w:pPr>
              <w:pStyle w:val="Titolo2"/>
              <w:jc w:val="center"/>
              <w:rPr>
                <w:rFonts w:ascii="Garamond" w:hAnsi="Garamond"/>
                <w:smallCaps/>
                <w:sz w:val="22"/>
                <w:szCs w:val="22"/>
              </w:rPr>
            </w:pPr>
            <w:r w:rsidRPr="00AE1BB0">
              <w:rPr>
                <w:rFonts w:ascii="Garamond" w:hAnsi="Garamond"/>
                <w:smallCaps/>
                <w:sz w:val="22"/>
                <w:szCs w:val="22"/>
              </w:rPr>
              <w:t>Verifiche E Criteri Di Valutazione</w:t>
            </w:r>
          </w:p>
        </w:tc>
      </w:tr>
      <w:tr w:rsidR="00DD7C3C" w:rsidRPr="00AE1BB0" w14:paraId="4FEE8C2D" w14:textId="77777777" w:rsidTr="00EF2E48">
        <w:trPr>
          <w:trHeight w:val="1459"/>
          <w:jc w:val="center"/>
        </w:trPr>
        <w:tc>
          <w:tcPr>
            <w:tcW w:w="2860" w:type="dxa"/>
            <w:vAlign w:val="center"/>
          </w:tcPr>
          <w:p w14:paraId="11FBE60B" w14:textId="77777777" w:rsidR="00DD7C3C" w:rsidRPr="00AE1BB0" w:rsidRDefault="00DD7C3C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In itinere</w:t>
            </w:r>
          </w:p>
        </w:tc>
        <w:tc>
          <w:tcPr>
            <w:tcW w:w="3674" w:type="dxa"/>
            <w:gridSpan w:val="4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7B4E261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</w:t>
            </w:r>
            <w:r>
              <w:rPr>
                <w:rFonts w:ascii="Garamond" w:hAnsi="Garamond"/>
                <w:sz w:val="22"/>
                <w:szCs w:val="22"/>
              </w:rPr>
              <w:t>orale</w:t>
            </w:r>
          </w:p>
          <w:p w14:paraId="415D676C" w14:textId="65923BEC" w:rsidR="00DD7C3C" w:rsidRPr="00AE1BB0" w:rsidRDefault="00195A63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="00702BB6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DD7C3C" w:rsidRPr="00AE1BB0">
              <w:rPr>
                <w:rFonts w:ascii="Garamond" w:hAnsi="Garamond"/>
                <w:sz w:val="22"/>
                <w:szCs w:val="22"/>
              </w:rPr>
              <w:t xml:space="preserve">prova </w:t>
            </w:r>
            <w:proofErr w:type="spellStart"/>
            <w:r w:rsidR="00DD7C3C"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37557F50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6601FB2C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750DC263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2BE75663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64E9E8B5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saggio breve</w:t>
            </w:r>
          </w:p>
          <w:p w14:paraId="7C91524C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6E0F390C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590C82E9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 w:val="restart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00700BB" w14:textId="77777777" w:rsidR="00DD7C3C" w:rsidRPr="00403EAB" w:rsidRDefault="00DD7C3C" w:rsidP="00EF2E48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403EAB">
              <w:rPr>
                <w:rFonts w:ascii="Garamond" w:hAnsi="Garamond"/>
                <w:noProof/>
                <w:sz w:val="22"/>
                <w:szCs w:val="22"/>
                <w:lang w:eastAsia="en-US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4075188B" wp14:editId="673B5181">
                      <wp:simplePos x="0" y="0"/>
                      <wp:positionH relativeFrom="column">
                        <wp:posOffset>337185</wp:posOffset>
                      </wp:positionH>
                      <wp:positionV relativeFrom="paragraph">
                        <wp:posOffset>37465</wp:posOffset>
                      </wp:positionV>
                      <wp:extent cx="1582420" cy="272415"/>
                      <wp:effectExtent l="0" t="0" r="0" b="0"/>
                      <wp:wrapNone/>
                      <wp:docPr id="9" name="Casella di testo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82420" cy="27241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67F5290" w14:textId="77777777" w:rsidR="00DD7C3C" w:rsidRPr="00315B2F" w:rsidRDefault="00DD7C3C" w:rsidP="00DD7C3C">
                                  <w:pPr>
                                    <w:rPr>
                                      <w:rFonts w:ascii="Garamond" w:hAnsi="Garamond"/>
                                    </w:rPr>
                                  </w:pPr>
                                  <w:r w:rsidRPr="00315B2F">
                                    <w:rPr>
                                      <w:rFonts w:ascii="Garamond" w:hAnsi="Garamond"/>
                                    </w:rPr>
                                    <w:t>Criteri di Valutazione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 w14:anchorId="4075188B" id="Casella di testo 9" o:spid="_x0000_s1028" type="#_x0000_t202" style="position:absolute;margin-left:26.55pt;margin-top:2.95pt;width:124.6pt;height:21.45pt;z-index:25166950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3gqGAIAADIEAAAOAAAAZHJzL2Uyb0RvYy54bWysU9tu2zAMfR+wfxD0vjgxkrU14hRdugwD&#10;um5Atw9QZDkWJosapcTOvn6U7KTZ7WWYHwTRpA7Jw8Plbd8adlDoNdiSzyZTzpSVUGm7K/mXz5tX&#10;15z5IGwlDFhV8qPy/Hb18sWyc4XKoQFTKWQEYn3RuZI3Ibgiy7xsVCv8BJyy5KwBWxHIxF1WoegI&#10;vTVZPp2+zjrAyiFI5T39vR+cfJXw61rJ8LGuvQrMlJxqC+nEdG7jma2WotihcI2WYxniH6pohbaU&#10;9Ax1L4Jge9S/QbVaIniow0RCm0Fda6lSD9TNbPpLN0+NcCr1QuR4d6bJ/z9Y+Xh4cp+Qhf4N9DTA&#10;1IR3DyC/emZh3Qi7U3eI0DVKVJR4FinLOueL8Wmk2hc+gmy7D1DRkMU+QALqa2wjK9QnI3QawPFM&#10;uuoDkzHl4jqf5+SS5Muv8vlskVKI4vTaoQ/vFLQsXkqONNSELg4PPsRqRHEKick8GF1ttDHJwN12&#10;bZAdBAlgk74R/acwY1lX8ptFvhgI+CvENH1/gmh1ICUb3Zb8+hwkikjbW1slnQWhzXCnko0deYzU&#10;DSSGftszXRENMUGkdQvVkYhFGIRLi0aXBvA7Zx2JtuT+216g4sy8tzScm9l8HlWejPniKtKKl57t&#10;pUdYSVAlD5wN13UYNmPvUO8aynSSwx0NdKMT189VjeWTMNMIxiWKyr+0U9Tzqq9+AAAA//8DAFBL&#10;AwQUAAYACAAAACEACeF4xdwAAAAHAQAADwAAAGRycy9kb3ducmV2LnhtbEyOwU7DMBBE70j8g7VI&#10;XCrqtCFVGuJUUKknTg3l7sbbJCJeB9tt079nOcFpNJrRzCs3kx3EBX3oHSlYzBMQSI0zPbUKDh+7&#10;pxxEiJqMHhyhghsG2FT3d6UujLvSHi91bAWPUCi0gi7GsZAyNB1aHeZuROLs5LzVka1vpfH6yuN2&#10;kMskWUmre+KHTo+47bD5qs9Wweq7Tmfvn2ZG+9vuzTc2M9tDptTjw/T6AiLiFP/K8IvP6FAx09Gd&#10;yQQxKMjSBTdZ1yA4TpNlCuKo4DnPQVal/M9f/QAAAP//AwBQSwECLQAUAAYACAAAACEAtoM4kv4A&#10;AADhAQAAEwAAAAAAAAAAAAAAAAAAAAAAW0NvbnRlbnRfVHlwZXNdLnhtbFBLAQItABQABgAIAAAA&#10;IQA4/SH/1gAAAJQBAAALAAAAAAAAAAAAAAAAAC8BAABfcmVscy8ucmVsc1BLAQItABQABgAIAAAA&#10;IQDJi3gqGAIAADIEAAAOAAAAAAAAAAAAAAAAAC4CAABkcnMvZTJvRG9jLnhtbFBLAQItABQABgAI&#10;AAAAIQAJ4XjF3AAAAAcBAAAPAAAAAAAAAAAAAAAAAHIEAABkcnMvZG93bnJldi54bWxQSwUGAAAA&#10;AAQABADzAAAAewUAAAAA&#10;">
                      <v:textbox style="mso-fit-shape-to-text:t">
                        <w:txbxContent>
                          <w:p w14:paraId="467F5290" w14:textId="77777777" w:rsidR="00DD7C3C" w:rsidRPr="00315B2F" w:rsidRDefault="00DD7C3C" w:rsidP="00DD7C3C">
                            <w:pPr>
                              <w:rPr>
                                <w:rFonts w:ascii="Garamond" w:hAnsi="Garamond"/>
                              </w:rPr>
                            </w:pPr>
                            <w:r w:rsidRPr="00315B2F">
                              <w:rPr>
                                <w:rFonts w:ascii="Garamond" w:hAnsi="Garamond"/>
                              </w:rPr>
                              <w:t>Criteri di Valutazione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37B3E8D7" w14:textId="77777777" w:rsidR="00DD7C3C" w:rsidRPr="00403EAB" w:rsidRDefault="00DD7C3C" w:rsidP="00EF2E48">
            <w:pPr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BF850F5" w14:textId="77777777" w:rsidR="00DD7C3C" w:rsidRDefault="00DD7C3C" w:rsidP="00EF2E48">
            <w:pPr>
              <w:spacing w:line="0" w:lineRule="atLeast"/>
              <w:ind w:left="60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50467A1B" w14:textId="77777777" w:rsidR="00DD7C3C" w:rsidRDefault="00DD7C3C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la valutazione delle varie prove di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 xml:space="preserve">verifica si farà riferimento 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alle griglie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di valutazione di dipartimento.</w:t>
            </w:r>
          </w:p>
          <w:p w14:paraId="3AC73301" w14:textId="77777777" w:rsidR="00DD7C3C" w:rsidRPr="00B939E1" w:rsidRDefault="00DD7C3C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6FC7500" w14:textId="77777777" w:rsidR="00DD7C3C" w:rsidRPr="00B939E1" w:rsidRDefault="00DD7C3C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Nella valutazione finale dell’allievo si terrà</w:t>
            </w:r>
          </w:p>
          <w:p w14:paraId="1E2126FE" w14:textId="77777777" w:rsidR="00DD7C3C" w:rsidRDefault="00DD7C3C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conto del profitto dell’impegno e dei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progressi compiuti dal discente nella sua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attività di apprendimento.</w:t>
            </w:r>
          </w:p>
          <w:p w14:paraId="78E19545" w14:textId="77777777" w:rsidR="00DD7C3C" w:rsidRPr="00B939E1" w:rsidRDefault="00DD7C3C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01285E59" w14:textId="77777777" w:rsidR="00DD7C3C" w:rsidRDefault="00DD7C3C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Per gli alunni BES e DSA la valutazione</w:t>
            </w:r>
            <w:r>
              <w:rPr>
                <w:rFonts w:ascii="Garamond" w:hAnsi="Garamond"/>
                <w:sz w:val="22"/>
                <w:szCs w:val="22"/>
                <w:lang w:eastAsia="ar-SA"/>
              </w:rPr>
              <w:t xml:space="preserve"> </w:t>
            </w:r>
            <w:r w:rsidRPr="00B939E1">
              <w:rPr>
                <w:rFonts w:ascii="Garamond" w:hAnsi="Garamond"/>
                <w:sz w:val="22"/>
                <w:szCs w:val="22"/>
                <w:lang w:eastAsia="ar-SA"/>
              </w:rPr>
              <w:t>terrà conto di quanto stabilito nel PDP.</w:t>
            </w:r>
          </w:p>
          <w:p w14:paraId="04B82D90" w14:textId="77777777" w:rsidR="00DD7C3C" w:rsidRPr="00B939E1" w:rsidRDefault="00DD7C3C" w:rsidP="00EF2E48">
            <w:pPr>
              <w:spacing w:line="0" w:lineRule="atLeast"/>
              <w:ind w:left="60"/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</w:p>
          <w:p w14:paraId="28B8ADC1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D7C3C" w:rsidRPr="00AE1BB0" w14:paraId="21FC817C" w14:textId="77777777" w:rsidTr="00EF2E48">
        <w:trPr>
          <w:trHeight w:val="843"/>
          <w:jc w:val="center"/>
        </w:trPr>
        <w:tc>
          <w:tcPr>
            <w:tcW w:w="2860" w:type="dxa"/>
            <w:vAlign w:val="center"/>
          </w:tcPr>
          <w:p w14:paraId="0D848AB5" w14:textId="77777777" w:rsidR="00DD7C3C" w:rsidRPr="00AE1BB0" w:rsidRDefault="00DD7C3C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Fine modulo</w:t>
            </w:r>
          </w:p>
        </w:tc>
        <w:tc>
          <w:tcPr>
            <w:tcW w:w="367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9F036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strutturata</w:t>
            </w:r>
          </w:p>
          <w:p w14:paraId="4E1112C5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1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</w:t>
            </w:r>
            <w:proofErr w:type="spellStart"/>
            <w:r w:rsidRPr="00AE1BB0">
              <w:rPr>
                <w:rFonts w:ascii="Garamond" w:hAnsi="Garamond"/>
                <w:sz w:val="22"/>
                <w:szCs w:val="22"/>
              </w:rPr>
              <w:t>semistrutturata</w:t>
            </w:r>
            <w:proofErr w:type="spellEnd"/>
          </w:p>
          <w:p w14:paraId="0009F087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in laboratorio</w:t>
            </w:r>
          </w:p>
          <w:p w14:paraId="185D202B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relazione</w:t>
            </w:r>
          </w:p>
          <w:p w14:paraId="47A7E325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griglie di osservazione</w:t>
            </w:r>
          </w:p>
          <w:p w14:paraId="0EC1DB8E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comprensione del testo</w:t>
            </w:r>
          </w:p>
          <w:p w14:paraId="3E108112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prova di simulazione</w:t>
            </w:r>
          </w:p>
          <w:p w14:paraId="1A346902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>
              <w:rPr>
                <w:rFonts w:ascii="Garamond" w:hAnsi="Garamond"/>
                <w:sz w:val="22"/>
                <w:szCs w:val="22"/>
              </w:rPr>
            </w:r>
            <w:r>
              <w:rPr>
                <w:rFonts w:ascii="Garamond" w:hAnsi="Garamond"/>
                <w:sz w:val="22"/>
                <w:szCs w:val="22"/>
              </w:rPr>
              <w:fldChar w:fldCharType="separate"/>
            </w:r>
            <w:r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soluzione di problemi</w:t>
            </w:r>
          </w:p>
          <w:p w14:paraId="67AD208E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fldChar w:fldCharType="begin">
                <w:ffData>
                  <w:name w:val="Controllo2"/>
                  <w:enabled/>
                  <w:calcOnExit w:val="0"/>
                  <w:checkBox>
                    <w:size w:val="14"/>
                    <w:default w:val="0"/>
                  </w:checkBox>
                </w:ffData>
              </w:fldChar>
            </w:r>
            <w:r w:rsidRPr="00AE1BB0">
              <w:rPr>
                <w:rFonts w:ascii="Garamond" w:hAnsi="Garamond"/>
                <w:sz w:val="22"/>
                <w:szCs w:val="22"/>
              </w:rPr>
              <w:instrText xml:space="preserve"> FORMCHECKBOX </w:instrText>
            </w:r>
            <w:r w:rsidRPr="00AE1BB0">
              <w:rPr>
                <w:rFonts w:ascii="Garamond" w:hAnsi="Garamond"/>
                <w:sz w:val="22"/>
                <w:szCs w:val="22"/>
              </w:rPr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separate"/>
            </w:r>
            <w:r w:rsidRPr="00AE1BB0">
              <w:rPr>
                <w:rFonts w:ascii="Garamond" w:hAnsi="Garamond"/>
                <w:sz w:val="22"/>
                <w:szCs w:val="22"/>
              </w:rPr>
              <w:fldChar w:fldCharType="end"/>
            </w:r>
            <w:r w:rsidRPr="00AE1BB0">
              <w:rPr>
                <w:rFonts w:ascii="Garamond" w:hAnsi="Garamond"/>
                <w:sz w:val="22"/>
                <w:szCs w:val="22"/>
              </w:rPr>
              <w:t xml:space="preserve"> elaborazioni grafiche</w:t>
            </w:r>
          </w:p>
        </w:tc>
        <w:tc>
          <w:tcPr>
            <w:tcW w:w="3783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C6D594" w14:textId="77777777" w:rsidR="00DD7C3C" w:rsidRPr="00AE1BB0" w:rsidRDefault="00DD7C3C" w:rsidP="00EF2E48">
            <w:pPr>
              <w:rPr>
                <w:rFonts w:ascii="Garamond" w:hAnsi="Garamond"/>
                <w:sz w:val="22"/>
                <w:szCs w:val="22"/>
              </w:rPr>
            </w:pPr>
          </w:p>
        </w:tc>
      </w:tr>
      <w:tr w:rsidR="00DD7C3C" w:rsidRPr="00AE1BB0" w14:paraId="724570C3" w14:textId="77777777" w:rsidTr="00EF2E48">
        <w:trPr>
          <w:trHeight w:val="416"/>
          <w:jc w:val="center"/>
        </w:trPr>
        <w:tc>
          <w:tcPr>
            <w:tcW w:w="2860" w:type="dxa"/>
            <w:vAlign w:val="center"/>
          </w:tcPr>
          <w:p w14:paraId="6F00291E" w14:textId="77777777" w:rsidR="00DD7C3C" w:rsidRPr="00AE1BB0" w:rsidRDefault="00DD7C3C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Livelli minimi per le verifiche</w:t>
            </w:r>
          </w:p>
        </w:tc>
        <w:tc>
          <w:tcPr>
            <w:tcW w:w="7457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4365124" w14:textId="77777777" w:rsidR="00DD7C3C" w:rsidRPr="006F4C3F" w:rsidRDefault="00DD7C3C" w:rsidP="00EF2E48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 xml:space="preserve">Basilare consapevolezza delle conoscenze ed iniziale maturazione delle abilità correlate. </w:t>
            </w:r>
          </w:p>
          <w:p w14:paraId="62D3CBFC" w14:textId="77777777" w:rsidR="00DD7C3C" w:rsidRPr="006F4C3F" w:rsidRDefault="00DD7C3C" w:rsidP="00EF2E48">
            <w:pPr>
              <w:jc w:val="both"/>
              <w:rPr>
                <w:rFonts w:ascii="Garamond" w:hAnsi="Garamond"/>
                <w:sz w:val="22"/>
                <w:szCs w:val="22"/>
                <w:lang w:eastAsia="ar-SA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Le verifiche verranno effettuate nel momento in cui saranno stati trattati tutti gli argomenti relativi ai contenuti minimi disciplinari.</w:t>
            </w:r>
          </w:p>
        </w:tc>
      </w:tr>
      <w:tr w:rsidR="00DD7C3C" w:rsidRPr="00AE1BB0" w14:paraId="0C695882" w14:textId="77777777" w:rsidTr="00EF2E48">
        <w:trPr>
          <w:trHeight w:val="314"/>
          <w:jc w:val="center"/>
        </w:trPr>
        <w:tc>
          <w:tcPr>
            <w:tcW w:w="2860" w:type="dxa"/>
            <w:vAlign w:val="center"/>
          </w:tcPr>
          <w:p w14:paraId="6D03F075" w14:textId="77777777" w:rsidR="00DD7C3C" w:rsidRPr="00AE1BB0" w:rsidRDefault="00DD7C3C" w:rsidP="00EF2E48">
            <w:pPr>
              <w:pStyle w:val="Titolo2"/>
              <w:jc w:val="center"/>
              <w:rPr>
                <w:rFonts w:ascii="Garamond" w:hAnsi="Garamond"/>
                <w:sz w:val="22"/>
                <w:szCs w:val="22"/>
              </w:rPr>
            </w:pPr>
            <w:r w:rsidRPr="00AE1BB0">
              <w:rPr>
                <w:rFonts w:ascii="Garamond" w:hAnsi="Garamond"/>
                <w:sz w:val="22"/>
                <w:szCs w:val="22"/>
              </w:rPr>
              <w:t>Azioni di recupero ed approfondimento</w:t>
            </w:r>
          </w:p>
        </w:tc>
        <w:tc>
          <w:tcPr>
            <w:tcW w:w="7457" w:type="dxa"/>
            <w:gridSpan w:val="6"/>
            <w:vAlign w:val="center"/>
          </w:tcPr>
          <w:p w14:paraId="4B2CB004" w14:textId="77777777" w:rsidR="00DD7C3C" w:rsidRPr="006F4C3F" w:rsidRDefault="00DD7C3C" w:rsidP="00EF2E48">
            <w:pPr>
              <w:jc w:val="both"/>
              <w:rPr>
                <w:rFonts w:ascii="Garamond" w:hAnsi="Garamond" w:cs="Helvetica-Narrow"/>
                <w:sz w:val="22"/>
              </w:rPr>
            </w:pPr>
            <w:r w:rsidRPr="006F4C3F">
              <w:rPr>
                <w:rFonts w:ascii="Garamond" w:hAnsi="Garamond"/>
                <w:sz w:val="22"/>
                <w:szCs w:val="22"/>
                <w:lang w:eastAsia="ar-SA"/>
              </w:rPr>
              <w:t>Dopo aver effettuato verifiche in itinere e di fine modulo, si avvieranno attività di recupero e/o di approfondimento e, in alternativa, agli allievi con un livello di apprendimento insufficiente, si consiglierà la frequenza di Sportelli Pomeridiani e/o IDEI.</w:t>
            </w:r>
          </w:p>
        </w:tc>
      </w:tr>
    </w:tbl>
    <w:p w14:paraId="6ABB60F0" w14:textId="77777777" w:rsidR="00BC2BC0" w:rsidRDefault="00BC2BC0">
      <w:pPr>
        <w:pStyle w:val="Standard"/>
      </w:pPr>
    </w:p>
    <w:sectPr w:rsidR="00BC2BC0" w:rsidSect="00D044D8">
      <w:footerReference w:type="default" r:id="rId9"/>
      <w:pgSz w:w="11906" w:h="16838"/>
      <w:pgMar w:top="709" w:right="567" w:bottom="561" w:left="851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D538AEE" w14:textId="77777777" w:rsidR="00982A53" w:rsidRDefault="00982A53">
      <w:r>
        <w:separator/>
      </w:r>
    </w:p>
  </w:endnote>
  <w:endnote w:type="continuationSeparator" w:id="0">
    <w:p w14:paraId="6529336A" w14:textId="77777777" w:rsidR="00982A53" w:rsidRDefault="00982A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-Narrow"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2C71C9" w14:textId="77777777" w:rsidR="00B74066" w:rsidRDefault="00B7406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006B8A" w14:textId="77777777" w:rsidR="00982A53" w:rsidRDefault="00982A53">
      <w:r>
        <w:rPr>
          <w:color w:val="000000"/>
        </w:rPr>
        <w:separator/>
      </w:r>
    </w:p>
  </w:footnote>
  <w:footnote w:type="continuationSeparator" w:id="0">
    <w:p w14:paraId="1B522707" w14:textId="77777777" w:rsidR="00982A53" w:rsidRDefault="00982A5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397" w:type="dxa"/>
      <w:tblLook w:val="0400" w:firstRow="0" w:lastRow="0" w:firstColumn="0" w:lastColumn="0" w:noHBand="0" w:noVBand="1"/>
    </w:tblPr>
    <w:tblGrid>
      <w:gridCol w:w="2137"/>
      <w:gridCol w:w="2649"/>
      <w:gridCol w:w="1985"/>
      <w:gridCol w:w="2268"/>
      <w:gridCol w:w="1358"/>
    </w:tblGrid>
    <w:tr w:rsidR="00BC2BC0" w14:paraId="39DD5D3E" w14:textId="77777777" w:rsidTr="00BC2BC0">
      <w:trPr>
        <w:trHeight w:val="510"/>
      </w:trPr>
      <w:tc>
        <w:tcPr>
          <w:tcW w:w="2137" w:type="dxa"/>
          <w:vMerge w:val="restart"/>
          <w:hideMark/>
        </w:tcPr>
        <w:p w14:paraId="5EF42FB1" w14:textId="05B7EE1A" w:rsidR="00BC2BC0" w:rsidRDefault="00BC2BC0" w:rsidP="00BC2BC0">
          <w:pPr>
            <w:rPr>
              <w:rFonts w:ascii="Garamond" w:eastAsia="Garamond" w:hAnsi="Garamond" w:cs="Garamond"/>
            </w:rPr>
          </w:pPr>
          <w:r>
            <w:rPr>
              <w:noProof/>
            </w:rPr>
            <w:drawing>
              <wp:anchor distT="0" distB="0" distL="114300" distR="114300" simplePos="0" relativeHeight="251663360" behindDoc="0" locked="0" layoutInCell="1" allowOverlap="1" wp14:anchorId="00ABEEC8" wp14:editId="6D62E354">
                <wp:simplePos x="0" y="0"/>
                <wp:positionH relativeFrom="column">
                  <wp:posOffset>6985</wp:posOffset>
                </wp:positionH>
                <wp:positionV relativeFrom="paragraph">
                  <wp:posOffset>60960</wp:posOffset>
                </wp:positionV>
                <wp:extent cx="1219200" cy="647700"/>
                <wp:effectExtent l="0" t="0" r="0" b="0"/>
                <wp:wrapNone/>
                <wp:docPr id="3" name="Immagine 3" descr="logo Nautico Tricase definiti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 Nautico Tricase definiti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6477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8260" w:type="dxa"/>
          <w:gridSpan w:val="4"/>
          <w:vAlign w:val="center"/>
          <w:hideMark/>
        </w:tcPr>
        <w:p w14:paraId="58D68C9E" w14:textId="4F2CF61A" w:rsidR="00BC2BC0" w:rsidRPr="00462107" w:rsidRDefault="00BC2BC0" w:rsidP="00BC2BC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b/>
              <w:color w:val="000000"/>
            </w:rPr>
          </w:pPr>
          <w:r w:rsidRPr="00462107">
            <w:rPr>
              <w:rFonts w:ascii="Garamond" w:eastAsia="Garamond" w:hAnsi="Garamond" w:cs="Garamond"/>
              <w:b/>
              <w:color w:val="000000"/>
            </w:rPr>
            <w:t xml:space="preserve">I.I.S.S. “DON TONINO BELLO” Tricase </w:t>
          </w:r>
          <w:r w:rsidR="00750428">
            <w:rPr>
              <w:rFonts w:ascii="Garamond" w:eastAsia="Garamond" w:hAnsi="Garamond" w:cs="Garamond"/>
              <w:b/>
              <w:color w:val="000000"/>
            </w:rPr>
            <w:t>–</w:t>
          </w:r>
          <w:r w:rsidRPr="00462107">
            <w:rPr>
              <w:rFonts w:ascii="Garamond" w:eastAsia="Garamond" w:hAnsi="Garamond" w:cs="Garamond"/>
              <w:b/>
              <w:color w:val="000000"/>
            </w:rPr>
            <w:t xml:space="preserve"> Alessano</w:t>
          </w:r>
          <w:r w:rsidR="00750428">
            <w:rPr>
              <w:rFonts w:ascii="Garamond" w:eastAsia="Garamond" w:hAnsi="Garamond" w:cs="Garamond"/>
              <w:b/>
              <w:color w:val="000000"/>
            </w:rPr>
            <w:t xml:space="preserve"> - Poggiardo</w:t>
          </w:r>
        </w:p>
      </w:tc>
    </w:tr>
    <w:tr w:rsidR="00BC2BC0" w14:paraId="1CDF70ED" w14:textId="77777777" w:rsidTr="00BC2BC0">
      <w:trPr>
        <w:trHeight w:val="680"/>
      </w:trPr>
      <w:tc>
        <w:tcPr>
          <w:tcW w:w="0" w:type="auto"/>
          <w:vMerge/>
          <w:vAlign w:val="center"/>
          <w:hideMark/>
        </w:tcPr>
        <w:p w14:paraId="7C4EF72D" w14:textId="77777777" w:rsidR="00BC2BC0" w:rsidRDefault="00BC2BC0" w:rsidP="00BC2BC0">
          <w:pPr>
            <w:rPr>
              <w:rFonts w:ascii="Garamond" w:eastAsia="Garamond" w:hAnsi="Garamond" w:cs="Garamond"/>
            </w:rPr>
          </w:pPr>
        </w:p>
      </w:tc>
      <w:tc>
        <w:tcPr>
          <w:tcW w:w="8260" w:type="dxa"/>
          <w:gridSpan w:val="4"/>
          <w:vAlign w:val="center"/>
          <w:hideMark/>
        </w:tcPr>
        <w:p w14:paraId="7C6D6983" w14:textId="77777777" w:rsidR="00BC2BC0" w:rsidRPr="00462107" w:rsidRDefault="00BC2BC0" w:rsidP="00BC2BC0">
          <w:pPr>
            <w:tabs>
              <w:tab w:val="center" w:pos="4819"/>
              <w:tab w:val="right" w:pos="9638"/>
            </w:tabs>
            <w:rPr>
              <w:rFonts w:ascii="Garamond" w:hAnsi="Garamond"/>
              <w:sz w:val="22"/>
              <w:szCs w:val="24"/>
            </w:rPr>
          </w:pPr>
          <w:r w:rsidRPr="00462107">
            <w:rPr>
              <w:rFonts w:ascii="Garamond" w:hAnsi="Garamond"/>
              <w:sz w:val="22"/>
            </w:rPr>
            <w:t>8.3 - Progettazione e sviluppo del servizio</w:t>
          </w:r>
        </w:p>
        <w:p w14:paraId="0C75C3A6" w14:textId="77777777" w:rsidR="00BC2BC0" w:rsidRPr="00462107" w:rsidRDefault="00BC2BC0" w:rsidP="00BC2BC0">
          <w:pPr>
            <w:tabs>
              <w:tab w:val="center" w:pos="4819"/>
              <w:tab w:val="right" w:pos="9638"/>
            </w:tabs>
            <w:rPr>
              <w:rFonts w:ascii="Garamond" w:eastAsia="Garamond" w:hAnsi="Garamond" w:cs="Garamond"/>
              <w:color w:val="000000"/>
              <w:sz w:val="24"/>
            </w:rPr>
          </w:pPr>
          <w:r w:rsidRPr="00462107">
            <w:rPr>
              <w:rFonts w:ascii="Garamond" w:hAnsi="Garamond"/>
              <w:sz w:val="22"/>
            </w:rPr>
            <w:t>8.3_2 - Progetto Esecutivo</w:t>
          </w:r>
        </w:p>
      </w:tc>
    </w:tr>
    <w:tr w:rsidR="00BC2BC0" w14:paraId="4AF48271" w14:textId="77777777" w:rsidTr="00BC2BC0">
      <w:trPr>
        <w:trHeight w:val="368"/>
      </w:trPr>
      <w:tc>
        <w:tcPr>
          <w:tcW w:w="2137" w:type="dxa"/>
          <w:vAlign w:val="center"/>
          <w:hideMark/>
        </w:tcPr>
        <w:p w14:paraId="42FC01B9" w14:textId="77777777" w:rsidR="00BC2BC0" w:rsidRDefault="00BC2BC0" w:rsidP="00BC2BC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</w:rPr>
          </w:pPr>
          <w:r>
            <w:rPr>
              <w:rFonts w:ascii="Garamond" w:eastAsia="Garamond" w:hAnsi="Garamond" w:cs="Garamond"/>
              <w:color w:val="000000"/>
            </w:rPr>
            <w:t>MOD 8.3_2</w:t>
          </w:r>
        </w:p>
      </w:tc>
      <w:tc>
        <w:tcPr>
          <w:tcW w:w="2649" w:type="dxa"/>
          <w:vAlign w:val="center"/>
          <w:hideMark/>
        </w:tcPr>
        <w:p w14:paraId="58DAF6F0" w14:textId="77777777" w:rsidR="00BC2BC0" w:rsidRPr="00462107" w:rsidRDefault="00BC2BC0" w:rsidP="00BC2BC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462107">
            <w:rPr>
              <w:rFonts w:ascii="Garamond" w:eastAsia="Garamond" w:hAnsi="Garamond" w:cs="Garamond"/>
              <w:color w:val="000000"/>
              <w:sz w:val="22"/>
              <w:szCs w:val="22"/>
            </w:rPr>
            <w:t>Ed.02 Rev. 01 del 03/01/19</w:t>
          </w:r>
        </w:p>
      </w:tc>
      <w:tc>
        <w:tcPr>
          <w:tcW w:w="1985" w:type="dxa"/>
          <w:vAlign w:val="center"/>
          <w:hideMark/>
        </w:tcPr>
        <w:p w14:paraId="63404222" w14:textId="77777777" w:rsidR="00BC2BC0" w:rsidRPr="00462107" w:rsidRDefault="00BC2BC0" w:rsidP="00BC2BC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462107">
            <w:rPr>
              <w:rFonts w:ascii="Garamond" w:eastAsia="Garamond" w:hAnsi="Garamond" w:cs="Garamond"/>
              <w:color w:val="000000"/>
              <w:sz w:val="22"/>
              <w:szCs w:val="22"/>
            </w:rPr>
            <w:t>Red. RSG App. DS</w:t>
          </w:r>
        </w:p>
      </w:tc>
      <w:tc>
        <w:tcPr>
          <w:tcW w:w="2268" w:type="dxa"/>
          <w:vAlign w:val="center"/>
          <w:hideMark/>
        </w:tcPr>
        <w:p w14:paraId="3335F03D" w14:textId="324746BB" w:rsidR="00BC2BC0" w:rsidRPr="00462107" w:rsidRDefault="00BC2BC0" w:rsidP="00BC2BC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4A7F61">
            <w:rPr>
              <w:rFonts w:ascii="Garamond" w:eastAsia="Garamond" w:hAnsi="Garamond" w:cs="Garamond"/>
              <w:color w:val="000000"/>
              <w:sz w:val="22"/>
              <w:szCs w:val="22"/>
              <w:highlight w:val="yellow"/>
            </w:rPr>
            <w:t xml:space="preserve">Vers.1 del </w:t>
          </w:r>
          <w:r w:rsidR="00613E97">
            <w:rPr>
              <w:rFonts w:ascii="Garamond" w:eastAsia="Garamond" w:hAnsi="Garamond" w:cs="Garamond"/>
              <w:color w:val="000000"/>
              <w:sz w:val="22"/>
              <w:szCs w:val="22"/>
            </w:rPr>
            <w:t>______</w:t>
          </w:r>
        </w:p>
      </w:tc>
      <w:tc>
        <w:tcPr>
          <w:tcW w:w="1358" w:type="dxa"/>
          <w:vAlign w:val="center"/>
          <w:hideMark/>
        </w:tcPr>
        <w:p w14:paraId="374E1E7D" w14:textId="77777777" w:rsidR="00BC2BC0" w:rsidRPr="00462107" w:rsidRDefault="00BC2BC0" w:rsidP="00BC2BC0">
          <w:pPr>
            <w:tabs>
              <w:tab w:val="center" w:pos="4819"/>
              <w:tab w:val="right" w:pos="9638"/>
            </w:tabs>
            <w:jc w:val="center"/>
            <w:rPr>
              <w:rFonts w:ascii="Garamond" w:eastAsia="Garamond" w:hAnsi="Garamond" w:cs="Garamond"/>
              <w:color w:val="000000"/>
              <w:sz w:val="22"/>
              <w:szCs w:val="22"/>
            </w:rPr>
          </w:pPr>
          <w:r w:rsidRPr="00462107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Pag. </w:t>
          </w:r>
          <w:r w:rsidRPr="00462107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462107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PAGE  \* Arabic  \* MERGEFORMAT</w:instrText>
          </w:r>
          <w:r w:rsidRPr="00462107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462107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1</w:t>
          </w:r>
          <w:r w:rsidRPr="00462107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  <w:r w:rsidRPr="00462107">
            <w:rPr>
              <w:rFonts w:ascii="Garamond" w:eastAsia="Garamond" w:hAnsi="Garamond" w:cs="Garamond"/>
              <w:color w:val="000000"/>
              <w:sz w:val="22"/>
              <w:szCs w:val="22"/>
            </w:rPr>
            <w:t xml:space="preserve"> /</w:t>
          </w:r>
          <w:r w:rsidRPr="00462107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begin"/>
          </w:r>
          <w:r w:rsidRPr="00462107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instrText>NUMPAGES  \* Arabic  \* MERGEFORMAT</w:instrText>
          </w:r>
          <w:r w:rsidRPr="00462107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separate"/>
          </w:r>
          <w:r w:rsidRPr="00462107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t>2</w:t>
          </w:r>
          <w:r w:rsidRPr="00462107">
            <w:rPr>
              <w:rFonts w:ascii="Garamond" w:eastAsia="Garamond" w:hAnsi="Garamond" w:cs="Garamond"/>
              <w:b/>
              <w:bCs/>
              <w:color w:val="000000"/>
              <w:sz w:val="22"/>
              <w:szCs w:val="22"/>
            </w:rPr>
            <w:fldChar w:fldCharType="end"/>
          </w:r>
        </w:p>
      </w:tc>
    </w:tr>
  </w:tbl>
  <w:p w14:paraId="0DD99C9D" w14:textId="77777777" w:rsidR="00B74066" w:rsidRPr="007863F5" w:rsidRDefault="00B74066" w:rsidP="007863F5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C213FF"/>
    <w:multiLevelType w:val="multilevel"/>
    <w:tmpl w:val="8C54D440"/>
    <w:styleLink w:val="WWNum4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" w15:restartNumberingAfterBreak="0">
    <w:nsid w:val="04E20869"/>
    <w:multiLevelType w:val="hybridMultilevel"/>
    <w:tmpl w:val="982C5F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98454C"/>
    <w:multiLevelType w:val="hybridMultilevel"/>
    <w:tmpl w:val="8FD20A0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E01DFB"/>
    <w:multiLevelType w:val="hybridMultilevel"/>
    <w:tmpl w:val="CB78687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F4AD5"/>
    <w:multiLevelType w:val="hybridMultilevel"/>
    <w:tmpl w:val="3666740E"/>
    <w:lvl w:ilvl="0" w:tplc="0410000D">
      <w:start w:val="1"/>
      <w:numFmt w:val="bullet"/>
      <w:lvlText w:val=""/>
      <w:lvlJc w:val="left"/>
      <w:pPr>
        <w:ind w:left="1077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0F706F2E"/>
    <w:multiLevelType w:val="hybridMultilevel"/>
    <w:tmpl w:val="F29839E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B21BC4"/>
    <w:multiLevelType w:val="hybridMultilevel"/>
    <w:tmpl w:val="EDDA664C"/>
    <w:lvl w:ilvl="0" w:tplc="0410000D">
      <w:start w:val="1"/>
      <w:numFmt w:val="bullet"/>
      <w:lvlText w:val=""/>
      <w:lvlJc w:val="left"/>
      <w:pPr>
        <w:ind w:left="7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abstractNum w:abstractNumId="7" w15:restartNumberingAfterBreak="0">
    <w:nsid w:val="128E048D"/>
    <w:multiLevelType w:val="hybridMultilevel"/>
    <w:tmpl w:val="7B4A6C9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73B5BF1"/>
    <w:multiLevelType w:val="hybridMultilevel"/>
    <w:tmpl w:val="C66460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AF3056"/>
    <w:multiLevelType w:val="multilevel"/>
    <w:tmpl w:val="FE9433E0"/>
    <w:styleLink w:val="WWNum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0" w15:restartNumberingAfterBreak="0">
    <w:nsid w:val="1CD00E56"/>
    <w:multiLevelType w:val="hybridMultilevel"/>
    <w:tmpl w:val="61CAD6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F2337C7"/>
    <w:multiLevelType w:val="hybridMultilevel"/>
    <w:tmpl w:val="2DCC3ECC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12" w15:restartNumberingAfterBreak="0">
    <w:nsid w:val="20C27CEC"/>
    <w:multiLevelType w:val="multilevel"/>
    <w:tmpl w:val="87DA4434"/>
    <w:styleLink w:val="WWNum11"/>
    <w:lvl w:ilvl="0">
      <w:numFmt w:val="bullet"/>
      <w:lvlText w:val="-"/>
      <w:lvlJc w:val="left"/>
      <w:rPr>
        <w:rFonts w:ascii="Calibri" w:eastAsia="Times New Roman" w:hAnsi="Calibri" w:cs="Times New Roman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1.%2.%3."/>
      <w:lvlJc w:val="left"/>
    </w:lvl>
    <w:lvl w:ilvl="3">
      <w:start w:val="1"/>
      <w:numFmt w:val="decimal"/>
      <w:lvlText w:val="%1.%2.%3.%4."/>
      <w:lvlJc w:val="left"/>
    </w:lvl>
    <w:lvl w:ilvl="4">
      <w:start w:val="1"/>
      <w:numFmt w:val="decimal"/>
      <w:lvlText w:val="%1.%2.%3.%4.%5."/>
      <w:lvlJc w:val="left"/>
    </w:lvl>
    <w:lvl w:ilvl="5">
      <w:start w:val="1"/>
      <w:numFmt w:val="decimal"/>
      <w:lvlText w:val="%1.%2.%3.%4.%5.%6."/>
      <w:lvlJc w:val="left"/>
    </w:lvl>
    <w:lvl w:ilvl="6">
      <w:start w:val="1"/>
      <w:numFmt w:val="decimal"/>
      <w:lvlText w:val="%1.%2.%3.%4.%5.%6.%7."/>
      <w:lvlJc w:val="left"/>
    </w:lvl>
    <w:lvl w:ilvl="7">
      <w:start w:val="1"/>
      <w:numFmt w:val="decimal"/>
      <w:lvlText w:val="%1.%2.%3.%4.%5.%6.%7.%8."/>
      <w:lvlJc w:val="left"/>
    </w:lvl>
    <w:lvl w:ilvl="8">
      <w:start w:val="1"/>
      <w:numFmt w:val="decimal"/>
      <w:lvlText w:val="%1.%2.%3.%4.%5.%6.%7.%8.%9."/>
      <w:lvlJc w:val="left"/>
    </w:lvl>
  </w:abstractNum>
  <w:abstractNum w:abstractNumId="13" w15:restartNumberingAfterBreak="0">
    <w:nsid w:val="23A40CFD"/>
    <w:multiLevelType w:val="multilevel"/>
    <w:tmpl w:val="DA4AED20"/>
    <w:styleLink w:val="WWNum5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4" w15:restartNumberingAfterBreak="0">
    <w:nsid w:val="289B726D"/>
    <w:multiLevelType w:val="hybridMultilevel"/>
    <w:tmpl w:val="97260E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93B7291"/>
    <w:multiLevelType w:val="hybridMultilevel"/>
    <w:tmpl w:val="493AB71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B71958"/>
    <w:multiLevelType w:val="multilevel"/>
    <w:tmpl w:val="DD7A53FC"/>
    <w:styleLink w:val="WWNum7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17" w15:restartNumberingAfterBreak="0">
    <w:nsid w:val="2BEA7B23"/>
    <w:multiLevelType w:val="hybridMultilevel"/>
    <w:tmpl w:val="9E96812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C25324A"/>
    <w:multiLevelType w:val="hybridMultilevel"/>
    <w:tmpl w:val="E320FC4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3A50BE9"/>
    <w:multiLevelType w:val="hybridMultilevel"/>
    <w:tmpl w:val="2258CA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CE2AB7"/>
    <w:multiLevelType w:val="multilevel"/>
    <w:tmpl w:val="B5E45B32"/>
    <w:styleLink w:val="WWNum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1" w15:restartNumberingAfterBreak="0">
    <w:nsid w:val="375F0796"/>
    <w:multiLevelType w:val="hybridMultilevel"/>
    <w:tmpl w:val="59E2B76A"/>
    <w:lvl w:ilvl="0" w:tplc="F6E44A30">
      <w:numFmt w:val="bullet"/>
      <w:lvlText w:val=""/>
      <w:lvlJc w:val="left"/>
      <w:pPr>
        <w:ind w:left="424" w:hanging="357"/>
      </w:pPr>
      <w:rPr>
        <w:rFonts w:ascii="Symbol" w:eastAsia="Symbol" w:hAnsi="Symbol" w:cs="Symbol" w:hint="default"/>
        <w:w w:val="100"/>
        <w:sz w:val="24"/>
        <w:szCs w:val="24"/>
        <w:lang w:val="it-IT" w:eastAsia="en-US" w:bidi="ar-SA"/>
      </w:rPr>
    </w:lvl>
    <w:lvl w:ilvl="1" w:tplc="98AED50C">
      <w:numFmt w:val="bullet"/>
      <w:lvlText w:val="•"/>
      <w:lvlJc w:val="left"/>
      <w:pPr>
        <w:ind w:left="1118" w:hanging="357"/>
      </w:pPr>
      <w:rPr>
        <w:rFonts w:hint="default"/>
        <w:lang w:val="it-IT" w:eastAsia="en-US" w:bidi="ar-SA"/>
      </w:rPr>
    </w:lvl>
    <w:lvl w:ilvl="2" w:tplc="CE984ED4">
      <w:numFmt w:val="bullet"/>
      <w:lvlText w:val="•"/>
      <w:lvlJc w:val="left"/>
      <w:pPr>
        <w:ind w:left="1816" w:hanging="357"/>
      </w:pPr>
      <w:rPr>
        <w:rFonts w:hint="default"/>
        <w:lang w:val="it-IT" w:eastAsia="en-US" w:bidi="ar-SA"/>
      </w:rPr>
    </w:lvl>
    <w:lvl w:ilvl="3" w:tplc="9EA6C7DE">
      <w:numFmt w:val="bullet"/>
      <w:lvlText w:val="•"/>
      <w:lvlJc w:val="left"/>
      <w:pPr>
        <w:ind w:left="2515" w:hanging="357"/>
      </w:pPr>
      <w:rPr>
        <w:rFonts w:hint="default"/>
        <w:lang w:val="it-IT" w:eastAsia="en-US" w:bidi="ar-SA"/>
      </w:rPr>
    </w:lvl>
    <w:lvl w:ilvl="4" w:tplc="4364B186">
      <w:numFmt w:val="bullet"/>
      <w:lvlText w:val="•"/>
      <w:lvlJc w:val="left"/>
      <w:pPr>
        <w:ind w:left="3213" w:hanging="357"/>
      </w:pPr>
      <w:rPr>
        <w:rFonts w:hint="default"/>
        <w:lang w:val="it-IT" w:eastAsia="en-US" w:bidi="ar-SA"/>
      </w:rPr>
    </w:lvl>
    <w:lvl w:ilvl="5" w:tplc="0B2E2040">
      <w:numFmt w:val="bullet"/>
      <w:lvlText w:val="•"/>
      <w:lvlJc w:val="left"/>
      <w:pPr>
        <w:ind w:left="3912" w:hanging="357"/>
      </w:pPr>
      <w:rPr>
        <w:rFonts w:hint="default"/>
        <w:lang w:val="it-IT" w:eastAsia="en-US" w:bidi="ar-SA"/>
      </w:rPr>
    </w:lvl>
    <w:lvl w:ilvl="6" w:tplc="AA0AF680">
      <w:numFmt w:val="bullet"/>
      <w:lvlText w:val="•"/>
      <w:lvlJc w:val="left"/>
      <w:pPr>
        <w:ind w:left="4610" w:hanging="357"/>
      </w:pPr>
      <w:rPr>
        <w:rFonts w:hint="default"/>
        <w:lang w:val="it-IT" w:eastAsia="en-US" w:bidi="ar-SA"/>
      </w:rPr>
    </w:lvl>
    <w:lvl w:ilvl="7" w:tplc="0DC0CBA8">
      <w:numFmt w:val="bullet"/>
      <w:lvlText w:val="•"/>
      <w:lvlJc w:val="left"/>
      <w:pPr>
        <w:ind w:left="5308" w:hanging="357"/>
      </w:pPr>
      <w:rPr>
        <w:rFonts w:hint="default"/>
        <w:lang w:val="it-IT" w:eastAsia="en-US" w:bidi="ar-SA"/>
      </w:rPr>
    </w:lvl>
    <w:lvl w:ilvl="8" w:tplc="821C03F8">
      <w:numFmt w:val="bullet"/>
      <w:lvlText w:val="•"/>
      <w:lvlJc w:val="left"/>
      <w:pPr>
        <w:ind w:left="6007" w:hanging="357"/>
      </w:pPr>
      <w:rPr>
        <w:rFonts w:hint="default"/>
        <w:lang w:val="it-IT" w:eastAsia="en-US" w:bidi="ar-SA"/>
      </w:rPr>
    </w:lvl>
  </w:abstractNum>
  <w:abstractNum w:abstractNumId="22" w15:restartNumberingAfterBreak="0">
    <w:nsid w:val="37A868E4"/>
    <w:multiLevelType w:val="multilevel"/>
    <w:tmpl w:val="97A407D2"/>
    <w:styleLink w:val="WWNum8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3" w15:restartNumberingAfterBreak="0">
    <w:nsid w:val="393036CA"/>
    <w:multiLevelType w:val="hybridMultilevel"/>
    <w:tmpl w:val="1F56666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A6B49DE"/>
    <w:multiLevelType w:val="multilevel"/>
    <w:tmpl w:val="0BEC9762"/>
    <w:styleLink w:val="WWNum9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5" w15:restartNumberingAfterBreak="0">
    <w:nsid w:val="3B8926C1"/>
    <w:multiLevelType w:val="hybridMultilevel"/>
    <w:tmpl w:val="EB1887BA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6" w15:restartNumberingAfterBreak="0">
    <w:nsid w:val="40B52481"/>
    <w:multiLevelType w:val="multilevel"/>
    <w:tmpl w:val="1DE07FCC"/>
    <w:styleLink w:val="WWNum1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7" w15:restartNumberingAfterBreak="0">
    <w:nsid w:val="44E82CE0"/>
    <w:multiLevelType w:val="multilevel"/>
    <w:tmpl w:val="AEBCF5CA"/>
    <w:styleLink w:val="WWNum13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8" w15:restartNumberingAfterBreak="0">
    <w:nsid w:val="46060CD2"/>
    <w:multiLevelType w:val="hybridMultilevel"/>
    <w:tmpl w:val="26D4086E"/>
    <w:lvl w:ilvl="0" w:tplc="04100001">
      <w:start w:val="1"/>
      <w:numFmt w:val="bullet"/>
      <w:lvlText w:val=""/>
      <w:lvlJc w:val="left"/>
      <w:pPr>
        <w:ind w:left="1076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29" w15:restartNumberingAfterBreak="0">
    <w:nsid w:val="4F192CF0"/>
    <w:multiLevelType w:val="hybridMultilevel"/>
    <w:tmpl w:val="EA78828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2AD7BB8"/>
    <w:multiLevelType w:val="hybridMultilevel"/>
    <w:tmpl w:val="35265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3344439"/>
    <w:multiLevelType w:val="hybridMultilevel"/>
    <w:tmpl w:val="27E8623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5806573"/>
    <w:multiLevelType w:val="multilevel"/>
    <w:tmpl w:val="967EF778"/>
    <w:styleLink w:val="WWNum6"/>
    <w:lvl w:ilvl="0">
      <w:numFmt w:val="bullet"/>
      <w:lvlText w:val="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33" w15:restartNumberingAfterBreak="0">
    <w:nsid w:val="619F532C"/>
    <w:multiLevelType w:val="hybridMultilevel"/>
    <w:tmpl w:val="28EC4A4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4B538A5"/>
    <w:multiLevelType w:val="hybridMultilevel"/>
    <w:tmpl w:val="95D48AA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7335F50"/>
    <w:multiLevelType w:val="hybridMultilevel"/>
    <w:tmpl w:val="A04879A6"/>
    <w:lvl w:ilvl="0" w:tplc="68A64248">
      <w:numFmt w:val="bullet"/>
      <w:lvlText w:val=""/>
      <w:lvlJc w:val="left"/>
      <w:pPr>
        <w:ind w:left="424" w:hanging="357"/>
      </w:pPr>
      <w:rPr>
        <w:rFonts w:hint="default"/>
        <w:w w:val="100"/>
        <w:lang w:val="it-IT" w:eastAsia="en-US" w:bidi="ar-SA"/>
      </w:rPr>
    </w:lvl>
    <w:lvl w:ilvl="1" w:tplc="16087956">
      <w:numFmt w:val="bullet"/>
      <w:lvlText w:val="•"/>
      <w:lvlJc w:val="left"/>
      <w:pPr>
        <w:ind w:left="1153" w:hanging="357"/>
      </w:pPr>
      <w:rPr>
        <w:rFonts w:hint="default"/>
        <w:lang w:val="it-IT" w:eastAsia="en-US" w:bidi="ar-SA"/>
      </w:rPr>
    </w:lvl>
    <w:lvl w:ilvl="2" w:tplc="4ABA534E">
      <w:numFmt w:val="bullet"/>
      <w:lvlText w:val="•"/>
      <w:lvlJc w:val="left"/>
      <w:pPr>
        <w:ind w:left="1886" w:hanging="357"/>
      </w:pPr>
      <w:rPr>
        <w:rFonts w:hint="default"/>
        <w:lang w:val="it-IT" w:eastAsia="en-US" w:bidi="ar-SA"/>
      </w:rPr>
    </w:lvl>
    <w:lvl w:ilvl="3" w:tplc="3A38C206">
      <w:numFmt w:val="bullet"/>
      <w:lvlText w:val="•"/>
      <w:lvlJc w:val="left"/>
      <w:pPr>
        <w:ind w:left="2619" w:hanging="357"/>
      </w:pPr>
      <w:rPr>
        <w:rFonts w:hint="default"/>
        <w:lang w:val="it-IT" w:eastAsia="en-US" w:bidi="ar-SA"/>
      </w:rPr>
    </w:lvl>
    <w:lvl w:ilvl="4" w:tplc="1A6642FC">
      <w:numFmt w:val="bullet"/>
      <w:lvlText w:val="•"/>
      <w:lvlJc w:val="left"/>
      <w:pPr>
        <w:ind w:left="3352" w:hanging="357"/>
      </w:pPr>
      <w:rPr>
        <w:rFonts w:hint="default"/>
        <w:lang w:val="it-IT" w:eastAsia="en-US" w:bidi="ar-SA"/>
      </w:rPr>
    </w:lvl>
    <w:lvl w:ilvl="5" w:tplc="50E0160E">
      <w:numFmt w:val="bullet"/>
      <w:lvlText w:val="•"/>
      <w:lvlJc w:val="left"/>
      <w:pPr>
        <w:ind w:left="4085" w:hanging="357"/>
      </w:pPr>
      <w:rPr>
        <w:rFonts w:hint="default"/>
        <w:lang w:val="it-IT" w:eastAsia="en-US" w:bidi="ar-SA"/>
      </w:rPr>
    </w:lvl>
    <w:lvl w:ilvl="6" w:tplc="6C1A9672">
      <w:numFmt w:val="bullet"/>
      <w:lvlText w:val="•"/>
      <w:lvlJc w:val="left"/>
      <w:pPr>
        <w:ind w:left="4818" w:hanging="357"/>
      </w:pPr>
      <w:rPr>
        <w:rFonts w:hint="default"/>
        <w:lang w:val="it-IT" w:eastAsia="en-US" w:bidi="ar-SA"/>
      </w:rPr>
    </w:lvl>
    <w:lvl w:ilvl="7" w:tplc="FE047AB4">
      <w:numFmt w:val="bullet"/>
      <w:lvlText w:val="•"/>
      <w:lvlJc w:val="left"/>
      <w:pPr>
        <w:ind w:left="5551" w:hanging="357"/>
      </w:pPr>
      <w:rPr>
        <w:rFonts w:hint="default"/>
        <w:lang w:val="it-IT" w:eastAsia="en-US" w:bidi="ar-SA"/>
      </w:rPr>
    </w:lvl>
    <w:lvl w:ilvl="8" w:tplc="B344ECF2">
      <w:numFmt w:val="bullet"/>
      <w:lvlText w:val="•"/>
      <w:lvlJc w:val="left"/>
      <w:pPr>
        <w:ind w:left="6284" w:hanging="357"/>
      </w:pPr>
      <w:rPr>
        <w:rFonts w:hint="default"/>
        <w:lang w:val="it-IT" w:eastAsia="en-US" w:bidi="ar-SA"/>
      </w:rPr>
    </w:lvl>
  </w:abstractNum>
  <w:abstractNum w:abstractNumId="36" w15:restartNumberingAfterBreak="0">
    <w:nsid w:val="6E9E7523"/>
    <w:multiLevelType w:val="hybridMultilevel"/>
    <w:tmpl w:val="329CDC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05D70F7"/>
    <w:multiLevelType w:val="hybridMultilevel"/>
    <w:tmpl w:val="280A8A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E40E2"/>
    <w:multiLevelType w:val="hybridMultilevel"/>
    <w:tmpl w:val="736691E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537C42"/>
    <w:multiLevelType w:val="multilevel"/>
    <w:tmpl w:val="82F21B6E"/>
    <w:styleLink w:val="WWNum12"/>
    <w:lvl w:ilvl="0">
      <w:numFmt w:val="bullet"/>
      <w:lvlText w:val=""/>
      <w:lvlJc w:val="left"/>
      <w:rPr>
        <w:rFonts w:ascii="Symbol" w:hAnsi="Symbol"/>
      </w:rPr>
    </w:lvl>
    <w:lvl w:ilvl="1">
      <w:numFmt w:val="bullet"/>
      <w:lvlText w:val="o"/>
      <w:lvlJc w:val="left"/>
      <w:rPr>
        <w:rFonts w:ascii="Courier New" w:hAnsi="Courier New" w:cs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 w:cs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 w:cs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40" w15:restartNumberingAfterBreak="0">
    <w:nsid w:val="79AE5F71"/>
    <w:multiLevelType w:val="multilevel"/>
    <w:tmpl w:val="7E0E6654"/>
    <w:styleLink w:val="WWNum10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o"/>
      <w:lvlJc w:val="left"/>
      <w:rPr>
        <w:rFonts w:ascii="Courier New" w:hAnsi="Courier New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 w16cid:durableId="1388529873">
    <w:abstractNumId w:val="26"/>
  </w:num>
  <w:num w:numId="2" w16cid:durableId="1602373131">
    <w:abstractNumId w:val="9"/>
  </w:num>
  <w:num w:numId="3" w16cid:durableId="1244101971">
    <w:abstractNumId w:val="20"/>
  </w:num>
  <w:num w:numId="4" w16cid:durableId="1087461668">
    <w:abstractNumId w:val="0"/>
  </w:num>
  <w:num w:numId="5" w16cid:durableId="1077941007">
    <w:abstractNumId w:val="13"/>
  </w:num>
  <w:num w:numId="6" w16cid:durableId="879902606">
    <w:abstractNumId w:val="32"/>
  </w:num>
  <w:num w:numId="7" w16cid:durableId="1829785973">
    <w:abstractNumId w:val="16"/>
  </w:num>
  <w:num w:numId="8" w16cid:durableId="764351972">
    <w:abstractNumId w:val="22"/>
  </w:num>
  <w:num w:numId="9" w16cid:durableId="838274778">
    <w:abstractNumId w:val="24"/>
  </w:num>
  <w:num w:numId="10" w16cid:durableId="111096963">
    <w:abstractNumId w:val="40"/>
  </w:num>
  <w:num w:numId="11" w16cid:durableId="725688090">
    <w:abstractNumId w:val="12"/>
  </w:num>
  <w:num w:numId="12" w16cid:durableId="1750039703">
    <w:abstractNumId w:val="39"/>
  </w:num>
  <w:num w:numId="13" w16cid:durableId="424808903">
    <w:abstractNumId w:val="27"/>
  </w:num>
  <w:num w:numId="14" w16cid:durableId="1964311831">
    <w:abstractNumId w:val="12"/>
  </w:num>
  <w:num w:numId="15" w16cid:durableId="1690570914">
    <w:abstractNumId w:val="25"/>
  </w:num>
  <w:num w:numId="16" w16cid:durableId="236863345">
    <w:abstractNumId w:val="38"/>
  </w:num>
  <w:num w:numId="17" w16cid:durableId="317610875">
    <w:abstractNumId w:val="14"/>
  </w:num>
  <w:num w:numId="18" w16cid:durableId="343365283">
    <w:abstractNumId w:val="2"/>
  </w:num>
  <w:num w:numId="19" w16cid:durableId="769087636">
    <w:abstractNumId w:val="8"/>
  </w:num>
  <w:num w:numId="20" w16cid:durableId="952246576">
    <w:abstractNumId w:val="28"/>
  </w:num>
  <w:num w:numId="21" w16cid:durableId="1438989492">
    <w:abstractNumId w:val="36"/>
  </w:num>
  <w:num w:numId="22" w16cid:durableId="1134524398">
    <w:abstractNumId w:val="5"/>
  </w:num>
  <w:num w:numId="23" w16cid:durableId="499545568">
    <w:abstractNumId w:val="11"/>
  </w:num>
  <w:num w:numId="24" w16cid:durableId="944003278">
    <w:abstractNumId w:val="17"/>
  </w:num>
  <w:num w:numId="25" w16cid:durableId="838083754">
    <w:abstractNumId w:val="34"/>
  </w:num>
  <w:num w:numId="26" w16cid:durableId="1527018773">
    <w:abstractNumId w:val="4"/>
  </w:num>
  <w:num w:numId="27" w16cid:durableId="496655418">
    <w:abstractNumId w:val="6"/>
  </w:num>
  <w:num w:numId="28" w16cid:durableId="1758553884">
    <w:abstractNumId w:val="31"/>
  </w:num>
  <w:num w:numId="29" w16cid:durableId="1563785315">
    <w:abstractNumId w:val="33"/>
  </w:num>
  <w:num w:numId="30" w16cid:durableId="1234050098">
    <w:abstractNumId w:val="30"/>
  </w:num>
  <w:num w:numId="31" w16cid:durableId="872809827">
    <w:abstractNumId w:val="3"/>
  </w:num>
  <w:num w:numId="32" w16cid:durableId="336537318">
    <w:abstractNumId w:val="19"/>
  </w:num>
  <w:num w:numId="33" w16cid:durableId="302662222">
    <w:abstractNumId w:val="7"/>
  </w:num>
  <w:num w:numId="34" w16cid:durableId="169102432">
    <w:abstractNumId w:val="23"/>
  </w:num>
  <w:num w:numId="35" w16cid:durableId="1394816087">
    <w:abstractNumId w:val="15"/>
  </w:num>
  <w:num w:numId="36" w16cid:durableId="594901731">
    <w:abstractNumId w:val="18"/>
  </w:num>
  <w:num w:numId="37" w16cid:durableId="1804349599">
    <w:abstractNumId w:val="1"/>
  </w:num>
  <w:num w:numId="38" w16cid:durableId="217252871">
    <w:abstractNumId w:val="10"/>
  </w:num>
  <w:num w:numId="39" w16cid:durableId="1253508147">
    <w:abstractNumId w:val="35"/>
  </w:num>
  <w:num w:numId="40" w16cid:durableId="6251207">
    <w:abstractNumId w:val="21"/>
  </w:num>
  <w:num w:numId="41" w16cid:durableId="1873492578">
    <w:abstractNumId w:val="37"/>
  </w:num>
  <w:num w:numId="42" w16cid:durableId="1283996864">
    <w:abstractNumId w:val="29"/>
  </w:num>
  <w:num w:numId="43" w16cid:durableId="1516311454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08"/>
  <w:autoHyphenation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32FE9"/>
    <w:rsid w:val="000048B2"/>
    <w:rsid w:val="00013E93"/>
    <w:rsid w:val="0002367B"/>
    <w:rsid w:val="00023C4D"/>
    <w:rsid w:val="00025DC6"/>
    <w:rsid w:val="00033F65"/>
    <w:rsid w:val="000413C3"/>
    <w:rsid w:val="00044588"/>
    <w:rsid w:val="000446F6"/>
    <w:rsid w:val="00053181"/>
    <w:rsid w:val="00066269"/>
    <w:rsid w:val="00073908"/>
    <w:rsid w:val="000739E4"/>
    <w:rsid w:val="00077FB9"/>
    <w:rsid w:val="000922CF"/>
    <w:rsid w:val="000A0C7B"/>
    <w:rsid w:val="000B1A55"/>
    <w:rsid w:val="000B5588"/>
    <w:rsid w:val="000B7B83"/>
    <w:rsid w:val="000C080A"/>
    <w:rsid w:val="000C3AB8"/>
    <w:rsid w:val="000D3D25"/>
    <w:rsid w:val="000D7439"/>
    <w:rsid w:val="000E2B16"/>
    <w:rsid w:val="000E5D15"/>
    <w:rsid w:val="00117E22"/>
    <w:rsid w:val="00125FB4"/>
    <w:rsid w:val="00136BB2"/>
    <w:rsid w:val="00142873"/>
    <w:rsid w:val="0014344E"/>
    <w:rsid w:val="00146601"/>
    <w:rsid w:val="00161B47"/>
    <w:rsid w:val="0016311C"/>
    <w:rsid w:val="00167265"/>
    <w:rsid w:val="001754AA"/>
    <w:rsid w:val="001754B8"/>
    <w:rsid w:val="00181E83"/>
    <w:rsid w:val="00183F6E"/>
    <w:rsid w:val="00191A1E"/>
    <w:rsid w:val="00193B57"/>
    <w:rsid w:val="00195A63"/>
    <w:rsid w:val="00196DE9"/>
    <w:rsid w:val="001B0647"/>
    <w:rsid w:val="001D5F7D"/>
    <w:rsid w:val="001D6FE1"/>
    <w:rsid w:val="001F301B"/>
    <w:rsid w:val="00201C6A"/>
    <w:rsid w:val="00203687"/>
    <w:rsid w:val="00217C69"/>
    <w:rsid w:val="00232FE9"/>
    <w:rsid w:val="00251783"/>
    <w:rsid w:val="00256764"/>
    <w:rsid w:val="00261A54"/>
    <w:rsid w:val="00266A02"/>
    <w:rsid w:val="00270E2B"/>
    <w:rsid w:val="00271EAA"/>
    <w:rsid w:val="002727D2"/>
    <w:rsid w:val="00272C02"/>
    <w:rsid w:val="002812AC"/>
    <w:rsid w:val="00281DD8"/>
    <w:rsid w:val="00283A78"/>
    <w:rsid w:val="0028559C"/>
    <w:rsid w:val="00292C64"/>
    <w:rsid w:val="002962B5"/>
    <w:rsid w:val="002B16E4"/>
    <w:rsid w:val="002E0CBE"/>
    <w:rsid w:val="002E6029"/>
    <w:rsid w:val="00302887"/>
    <w:rsid w:val="00310EAD"/>
    <w:rsid w:val="00314F38"/>
    <w:rsid w:val="00316CC2"/>
    <w:rsid w:val="003213A9"/>
    <w:rsid w:val="00321433"/>
    <w:rsid w:val="00330035"/>
    <w:rsid w:val="00331211"/>
    <w:rsid w:val="003517C5"/>
    <w:rsid w:val="00357061"/>
    <w:rsid w:val="00384E93"/>
    <w:rsid w:val="003872AA"/>
    <w:rsid w:val="00394048"/>
    <w:rsid w:val="00394456"/>
    <w:rsid w:val="0039630C"/>
    <w:rsid w:val="003A0786"/>
    <w:rsid w:val="003A207E"/>
    <w:rsid w:val="003A361B"/>
    <w:rsid w:val="003A3915"/>
    <w:rsid w:val="003C0A54"/>
    <w:rsid w:val="003C1950"/>
    <w:rsid w:val="003D0458"/>
    <w:rsid w:val="003D25D5"/>
    <w:rsid w:val="003D2831"/>
    <w:rsid w:val="003D4B71"/>
    <w:rsid w:val="003D5739"/>
    <w:rsid w:val="003D5D50"/>
    <w:rsid w:val="003D7B5D"/>
    <w:rsid w:val="00414DEC"/>
    <w:rsid w:val="004152C2"/>
    <w:rsid w:val="004254E6"/>
    <w:rsid w:val="00430B25"/>
    <w:rsid w:val="00454D34"/>
    <w:rsid w:val="00462107"/>
    <w:rsid w:val="0047234F"/>
    <w:rsid w:val="00475C87"/>
    <w:rsid w:val="00475DE0"/>
    <w:rsid w:val="00477162"/>
    <w:rsid w:val="004800F9"/>
    <w:rsid w:val="004874CB"/>
    <w:rsid w:val="004945A6"/>
    <w:rsid w:val="004A59AA"/>
    <w:rsid w:val="004A6565"/>
    <w:rsid w:val="004A7F61"/>
    <w:rsid w:val="004D2BBF"/>
    <w:rsid w:val="004D31BB"/>
    <w:rsid w:val="004E0043"/>
    <w:rsid w:val="004E5AA8"/>
    <w:rsid w:val="005035E1"/>
    <w:rsid w:val="00514F96"/>
    <w:rsid w:val="005170F4"/>
    <w:rsid w:val="0052086A"/>
    <w:rsid w:val="00521FEA"/>
    <w:rsid w:val="00530D3B"/>
    <w:rsid w:val="00541DE2"/>
    <w:rsid w:val="005449AB"/>
    <w:rsid w:val="00554F9C"/>
    <w:rsid w:val="00556C89"/>
    <w:rsid w:val="00564396"/>
    <w:rsid w:val="00565FF7"/>
    <w:rsid w:val="005779A9"/>
    <w:rsid w:val="00586834"/>
    <w:rsid w:val="005871AC"/>
    <w:rsid w:val="00592020"/>
    <w:rsid w:val="005A6734"/>
    <w:rsid w:val="005B1BAB"/>
    <w:rsid w:val="005B5BEE"/>
    <w:rsid w:val="005B5C54"/>
    <w:rsid w:val="005C6395"/>
    <w:rsid w:val="005D2951"/>
    <w:rsid w:val="005D65DD"/>
    <w:rsid w:val="005E33C4"/>
    <w:rsid w:val="006007F0"/>
    <w:rsid w:val="006127D4"/>
    <w:rsid w:val="00613E97"/>
    <w:rsid w:val="00617626"/>
    <w:rsid w:val="006258CA"/>
    <w:rsid w:val="00626F57"/>
    <w:rsid w:val="006317FD"/>
    <w:rsid w:val="0064608B"/>
    <w:rsid w:val="00646DCF"/>
    <w:rsid w:val="00647005"/>
    <w:rsid w:val="006545DC"/>
    <w:rsid w:val="00665251"/>
    <w:rsid w:val="00676155"/>
    <w:rsid w:val="00677254"/>
    <w:rsid w:val="00693D91"/>
    <w:rsid w:val="006B70CA"/>
    <w:rsid w:val="006C2977"/>
    <w:rsid w:val="006D03C6"/>
    <w:rsid w:val="006E293D"/>
    <w:rsid w:val="006F0682"/>
    <w:rsid w:val="006F0F86"/>
    <w:rsid w:val="006F342B"/>
    <w:rsid w:val="006F5E5D"/>
    <w:rsid w:val="006F617E"/>
    <w:rsid w:val="006F671C"/>
    <w:rsid w:val="006F7119"/>
    <w:rsid w:val="00702980"/>
    <w:rsid w:val="00702BB6"/>
    <w:rsid w:val="00705C70"/>
    <w:rsid w:val="00715FCF"/>
    <w:rsid w:val="00722295"/>
    <w:rsid w:val="00725EE4"/>
    <w:rsid w:val="00733C7A"/>
    <w:rsid w:val="00750428"/>
    <w:rsid w:val="0078000E"/>
    <w:rsid w:val="00782E23"/>
    <w:rsid w:val="007850A6"/>
    <w:rsid w:val="007863F5"/>
    <w:rsid w:val="007A0DAC"/>
    <w:rsid w:val="007E2AA4"/>
    <w:rsid w:val="007E7ED4"/>
    <w:rsid w:val="007F2C7A"/>
    <w:rsid w:val="007F4CA5"/>
    <w:rsid w:val="008008A1"/>
    <w:rsid w:val="00804850"/>
    <w:rsid w:val="00804A66"/>
    <w:rsid w:val="00805978"/>
    <w:rsid w:val="008161CB"/>
    <w:rsid w:val="00823EC4"/>
    <w:rsid w:val="00831796"/>
    <w:rsid w:val="0084445C"/>
    <w:rsid w:val="008465A8"/>
    <w:rsid w:val="0085719B"/>
    <w:rsid w:val="008646C6"/>
    <w:rsid w:val="00866549"/>
    <w:rsid w:val="00871FE0"/>
    <w:rsid w:val="00875747"/>
    <w:rsid w:val="008815C5"/>
    <w:rsid w:val="00881BAB"/>
    <w:rsid w:val="008B6B87"/>
    <w:rsid w:val="008C143E"/>
    <w:rsid w:val="008C6114"/>
    <w:rsid w:val="008D2377"/>
    <w:rsid w:val="008D4D1F"/>
    <w:rsid w:val="008F29EF"/>
    <w:rsid w:val="008F65B3"/>
    <w:rsid w:val="008F6CB7"/>
    <w:rsid w:val="00912D35"/>
    <w:rsid w:val="00922A8F"/>
    <w:rsid w:val="009348FE"/>
    <w:rsid w:val="00940671"/>
    <w:rsid w:val="00953E5F"/>
    <w:rsid w:val="00956BDC"/>
    <w:rsid w:val="00971C9C"/>
    <w:rsid w:val="00982A53"/>
    <w:rsid w:val="00993D9C"/>
    <w:rsid w:val="009B09BF"/>
    <w:rsid w:val="009D00E6"/>
    <w:rsid w:val="009F6700"/>
    <w:rsid w:val="00A01282"/>
    <w:rsid w:val="00A05F12"/>
    <w:rsid w:val="00A05F28"/>
    <w:rsid w:val="00A078AD"/>
    <w:rsid w:val="00A219E3"/>
    <w:rsid w:val="00A22237"/>
    <w:rsid w:val="00A2313A"/>
    <w:rsid w:val="00A2407B"/>
    <w:rsid w:val="00A3065C"/>
    <w:rsid w:val="00A35987"/>
    <w:rsid w:val="00A40320"/>
    <w:rsid w:val="00A42D56"/>
    <w:rsid w:val="00A434D6"/>
    <w:rsid w:val="00A478D3"/>
    <w:rsid w:val="00A67986"/>
    <w:rsid w:val="00A83C0F"/>
    <w:rsid w:val="00A84AAD"/>
    <w:rsid w:val="00AA1209"/>
    <w:rsid w:val="00AA2D01"/>
    <w:rsid w:val="00AB18B2"/>
    <w:rsid w:val="00AB7415"/>
    <w:rsid w:val="00AC2290"/>
    <w:rsid w:val="00AC30C8"/>
    <w:rsid w:val="00AC7956"/>
    <w:rsid w:val="00AD01AA"/>
    <w:rsid w:val="00AE4108"/>
    <w:rsid w:val="00AE5922"/>
    <w:rsid w:val="00B02AAB"/>
    <w:rsid w:val="00B169DB"/>
    <w:rsid w:val="00B25785"/>
    <w:rsid w:val="00B31B68"/>
    <w:rsid w:val="00B3737C"/>
    <w:rsid w:val="00B400F9"/>
    <w:rsid w:val="00B409EE"/>
    <w:rsid w:val="00B41475"/>
    <w:rsid w:val="00B50E45"/>
    <w:rsid w:val="00B55467"/>
    <w:rsid w:val="00B62462"/>
    <w:rsid w:val="00B638CC"/>
    <w:rsid w:val="00B67DB5"/>
    <w:rsid w:val="00B74066"/>
    <w:rsid w:val="00B91B45"/>
    <w:rsid w:val="00B959A5"/>
    <w:rsid w:val="00BA4CD9"/>
    <w:rsid w:val="00BB0F23"/>
    <w:rsid w:val="00BB38EF"/>
    <w:rsid w:val="00BB4A0B"/>
    <w:rsid w:val="00BB5004"/>
    <w:rsid w:val="00BB5CF4"/>
    <w:rsid w:val="00BC0B3B"/>
    <w:rsid w:val="00BC2BC0"/>
    <w:rsid w:val="00BD3C3D"/>
    <w:rsid w:val="00BE30BD"/>
    <w:rsid w:val="00C00529"/>
    <w:rsid w:val="00C028FF"/>
    <w:rsid w:val="00C12BDB"/>
    <w:rsid w:val="00C1528A"/>
    <w:rsid w:val="00C23081"/>
    <w:rsid w:val="00C31457"/>
    <w:rsid w:val="00C336F7"/>
    <w:rsid w:val="00C40D32"/>
    <w:rsid w:val="00C463F0"/>
    <w:rsid w:val="00C46401"/>
    <w:rsid w:val="00C57E4B"/>
    <w:rsid w:val="00C6157D"/>
    <w:rsid w:val="00C667DD"/>
    <w:rsid w:val="00C672A2"/>
    <w:rsid w:val="00C85C42"/>
    <w:rsid w:val="00C95092"/>
    <w:rsid w:val="00C951B0"/>
    <w:rsid w:val="00C95E2F"/>
    <w:rsid w:val="00CA0329"/>
    <w:rsid w:val="00CA078B"/>
    <w:rsid w:val="00CA6B6D"/>
    <w:rsid w:val="00CC77EA"/>
    <w:rsid w:val="00CD64CD"/>
    <w:rsid w:val="00CE3394"/>
    <w:rsid w:val="00CF5D74"/>
    <w:rsid w:val="00D044D8"/>
    <w:rsid w:val="00D06256"/>
    <w:rsid w:val="00D10E46"/>
    <w:rsid w:val="00D110AA"/>
    <w:rsid w:val="00D1373A"/>
    <w:rsid w:val="00D17063"/>
    <w:rsid w:val="00D17220"/>
    <w:rsid w:val="00D23DEB"/>
    <w:rsid w:val="00D23FE3"/>
    <w:rsid w:val="00D260AF"/>
    <w:rsid w:val="00D45C69"/>
    <w:rsid w:val="00D5098A"/>
    <w:rsid w:val="00D54D83"/>
    <w:rsid w:val="00D73332"/>
    <w:rsid w:val="00D82D8A"/>
    <w:rsid w:val="00D84FDC"/>
    <w:rsid w:val="00D853F0"/>
    <w:rsid w:val="00D90C07"/>
    <w:rsid w:val="00DA3799"/>
    <w:rsid w:val="00DB3ED5"/>
    <w:rsid w:val="00DB5A28"/>
    <w:rsid w:val="00DC3B15"/>
    <w:rsid w:val="00DC3E5B"/>
    <w:rsid w:val="00DD06EA"/>
    <w:rsid w:val="00DD303E"/>
    <w:rsid w:val="00DD7C3C"/>
    <w:rsid w:val="00DF2A76"/>
    <w:rsid w:val="00E01180"/>
    <w:rsid w:val="00E01E38"/>
    <w:rsid w:val="00E04D0E"/>
    <w:rsid w:val="00E405B0"/>
    <w:rsid w:val="00E42EEA"/>
    <w:rsid w:val="00E47CDB"/>
    <w:rsid w:val="00E54D5C"/>
    <w:rsid w:val="00E63D3A"/>
    <w:rsid w:val="00E67A51"/>
    <w:rsid w:val="00E70A61"/>
    <w:rsid w:val="00E9603E"/>
    <w:rsid w:val="00EA40D1"/>
    <w:rsid w:val="00EA7A91"/>
    <w:rsid w:val="00EB2E44"/>
    <w:rsid w:val="00EC0F3B"/>
    <w:rsid w:val="00EC32D1"/>
    <w:rsid w:val="00EC45B0"/>
    <w:rsid w:val="00EC4996"/>
    <w:rsid w:val="00EC73D5"/>
    <w:rsid w:val="00EE2897"/>
    <w:rsid w:val="00EE49CF"/>
    <w:rsid w:val="00EE4AD7"/>
    <w:rsid w:val="00EF1050"/>
    <w:rsid w:val="00EF311C"/>
    <w:rsid w:val="00F01279"/>
    <w:rsid w:val="00F14CE5"/>
    <w:rsid w:val="00F215D0"/>
    <w:rsid w:val="00F31E73"/>
    <w:rsid w:val="00F353FC"/>
    <w:rsid w:val="00F357C2"/>
    <w:rsid w:val="00F56EE6"/>
    <w:rsid w:val="00F66CCB"/>
    <w:rsid w:val="00F75D38"/>
    <w:rsid w:val="00F860CC"/>
    <w:rsid w:val="00F87DA2"/>
    <w:rsid w:val="00F941C3"/>
    <w:rsid w:val="00F96381"/>
    <w:rsid w:val="00F96C74"/>
    <w:rsid w:val="00FB5081"/>
    <w:rsid w:val="00FF7A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1574582"/>
  <w15:docId w15:val="{EDA2E409-0B40-4153-92BC-CE2ACA7AE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kern w:val="3"/>
        <w:lang w:val="it-IT" w:eastAsia="it-IT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BB4A0B"/>
  </w:style>
  <w:style w:type="paragraph" w:styleId="Titolo2">
    <w:name w:val="heading 2"/>
    <w:basedOn w:val="Standard"/>
    <w:next w:val="Textbody"/>
    <w:link w:val="Titolo2Carattere"/>
    <w:uiPriority w:val="9"/>
    <w:qFormat/>
    <w:pPr>
      <w:keepNext/>
      <w:spacing w:after="0" w:line="240" w:lineRule="auto"/>
      <w:outlineLvl w:val="1"/>
    </w:pPr>
    <w:rPr>
      <w:rFonts w:ascii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pPr>
      <w:widowControl/>
      <w:spacing w:after="200" w:line="276" w:lineRule="auto"/>
    </w:pPr>
    <w:rPr>
      <w:sz w:val="22"/>
      <w:szCs w:val="22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Elenco">
    <w:name w:val="List"/>
    <w:basedOn w:val="Textbody"/>
    <w:rPr>
      <w:rFonts w:cs="Lucida Sans"/>
    </w:rPr>
  </w:style>
  <w:style w:type="paragraph" w:styleId="Didascalia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</w:rPr>
  </w:style>
  <w:style w:type="paragraph" w:styleId="Intestazione">
    <w:name w:val="header"/>
    <w:basedOn w:val="Standard"/>
    <w:link w:val="IntestazioneCarattere"/>
    <w:uiPriority w:val="99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Pidipagina">
    <w:name w:val="footer"/>
    <w:basedOn w:val="Standard"/>
    <w:pPr>
      <w:suppressLineNumbers/>
      <w:tabs>
        <w:tab w:val="center" w:pos="4819"/>
        <w:tab w:val="right" w:pos="9638"/>
      </w:tabs>
      <w:spacing w:after="0" w:line="240" w:lineRule="auto"/>
    </w:pPr>
    <w:rPr>
      <w:rFonts w:ascii="Times New Roman" w:hAnsi="Times New Roman"/>
      <w:sz w:val="24"/>
      <w:szCs w:val="24"/>
    </w:rPr>
  </w:style>
  <w:style w:type="paragraph" w:styleId="Paragrafoelenco">
    <w:name w:val="List Paragraph"/>
    <w:basedOn w:val="Standard"/>
    <w:uiPriority w:val="34"/>
    <w:qFormat/>
    <w:pPr>
      <w:ind w:left="720"/>
    </w:pPr>
  </w:style>
  <w:style w:type="paragraph" w:customStyle="1" w:styleId="Predefinito">
    <w:name w:val="Predefinito"/>
    <w:pPr>
      <w:widowControl/>
    </w:pPr>
    <w:rPr>
      <w:rFonts w:ascii="Times New Roman" w:hAnsi="Times New Roman"/>
      <w:lang w:eastAsia="zh-CN"/>
    </w:rPr>
  </w:style>
  <w:style w:type="paragraph" w:customStyle="1" w:styleId="Paragrafoelenco1">
    <w:name w:val="Paragrafo elenco1"/>
    <w:basedOn w:val="Standard"/>
    <w:pPr>
      <w:spacing w:after="0" w:line="240" w:lineRule="auto"/>
      <w:ind w:left="720"/>
    </w:pPr>
    <w:rPr>
      <w:rFonts w:ascii="Times New Roman" w:hAnsi="Times New Roman"/>
      <w:sz w:val="24"/>
      <w:szCs w:val="24"/>
    </w:rPr>
  </w:style>
  <w:style w:type="character" w:customStyle="1" w:styleId="Heading2Char">
    <w:name w:val="Heading 2 Char"/>
    <w:rPr>
      <w:rFonts w:ascii="Times New Roman" w:hAnsi="Times New Roman" w:cs="Times New Roman"/>
      <w:b/>
      <w:bCs/>
      <w:sz w:val="24"/>
      <w:szCs w:val="24"/>
    </w:rPr>
  </w:style>
  <w:style w:type="character" w:customStyle="1" w:styleId="HeaderChar">
    <w:name w:val="Header Char"/>
    <w:rPr>
      <w:rFonts w:ascii="Times New Roman" w:hAnsi="Times New Roman" w:cs="Times New Roman"/>
      <w:sz w:val="24"/>
      <w:szCs w:val="24"/>
    </w:rPr>
  </w:style>
  <w:style w:type="character" w:customStyle="1" w:styleId="FooterChar">
    <w:name w:val="Footer Char"/>
    <w:rPr>
      <w:rFonts w:ascii="Times New Roman" w:hAnsi="Times New Roman" w:cs="Times New Roman"/>
      <w:sz w:val="24"/>
      <w:szCs w:val="24"/>
    </w:rPr>
  </w:style>
  <w:style w:type="character" w:styleId="Numeropagina">
    <w:name w:val="page number"/>
    <w:rPr>
      <w:rFonts w:cs="Times New Roman"/>
    </w:rPr>
  </w:style>
  <w:style w:type="character" w:customStyle="1" w:styleId="ListLabel1">
    <w:name w:val="ListLabel 1"/>
    <w:rPr>
      <w:rFonts w:eastAsia="Times New Roman" w:cs="Times New Roman"/>
    </w:rPr>
  </w:style>
  <w:style w:type="character" w:customStyle="1" w:styleId="ListLabel2">
    <w:name w:val="ListLabel 2"/>
    <w:rPr>
      <w:rFonts w:cs="Courier New"/>
    </w:rPr>
  </w:style>
  <w:style w:type="numbering" w:customStyle="1" w:styleId="WWNum1">
    <w:name w:val="WWNum1"/>
    <w:basedOn w:val="Nessunelenco"/>
    <w:pPr>
      <w:numPr>
        <w:numId w:val="1"/>
      </w:numPr>
    </w:pPr>
  </w:style>
  <w:style w:type="numbering" w:customStyle="1" w:styleId="WWNum2">
    <w:name w:val="WWNum2"/>
    <w:basedOn w:val="Nessunelenco"/>
    <w:pPr>
      <w:numPr>
        <w:numId w:val="2"/>
      </w:numPr>
    </w:pPr>
  </w:style>
  <w:style w:type="numbering" w:customStyle="1" w:styleId="WWNum3">
    <w:name w:val="WWNum3"/>
    <w:basedOn w:val="Nessunelenco"/>
    <w:pPr>
      <w:numPr>
        <w:numId w:val="3"/>
      </w:numPr>
    </w:pPr>
  </w:style>
  <w:style w:type="numbering" w:customStyle="1" w:styleId="WWNum4">
    <w:name w:val="WWNum4"/>
    <w:basedOn w:val="Nessunelenco"/>
    <w:pPr>
      <w:numPr>
        <w:numId w:val="4"/>
      </w:numPr>
    </w:pPr>
  </w:style>
  <w:style w:type="numbering" w:customStyle="1" w:styleId="WWNum5">
    <w:name w:val="WWNum5"/>
    <w:basedOn w:val="Nessunelenco"/>
    <w:pPr>
      <w:numPr>
        <w:numId w:val="5"/>
      </w:numPr>
    </w:pPr>
  </w:style>
  <w:style w:type="numbering" w:customStyle="1" w:styleId="WWNum6">
    <w:name w:val="WWNum6"/>
    <w:basedOn w:val="Nessunelenco"/>
    <w:pPr>
      <w:numPr>
        <w:numId w:val="6"/>
      </w:numPr>
    </w:pPr>
  </w:style>
  <w:style w:type="numbering" w:customStyle="1" w:styleId="WWNum7">
    <w:name w:val="WWNum7"/>
    <w:basedOn w:val="Nessunelenco"/>
    <w:pPr>
      <w:numPr>
        <w:numId w:val="7"/>
      </w:numPr>
    </w:pPr>
  </w:style>
  <w:style w:type="numbering" w:customStyle="1" w:styleId="WWNum8">
    <w:name w:val="WWNum8"/>
    <w:basedOn w:val="Nessunelenco"/>
    <w:pPr>
      <w:numPr>
        <w:numId w:val="8"/>
      </w:numPr>
    </w:pPr>
  </w:style>
  <w:style w:type="numbering" w:customStyle="1" w:styleId="WWNum9">
    <w:name w:val="WWNum9"/>
    <w:basedOn w:val="Nessunelenco"/>
    <w:pPr>
      <w:numPr>
        <w:numId w:val="9"/>
      </w:numPr>
    </w:pPr>
  </w:style>
  <w:style w:type="numbering" w:customStyle="1" w:styleId="WWNum10">
    <w:name w:val="WWNum10"/>
    <w:basedOn w:val="Nessunelenco"/>
    <w:pPr>
      <w:numPr>
        <w:numId w:val="10"/>
      </w:numPr>
    </w:pPr>
  </w:style>
  <w:style w:type="numbering" w:customStyle="1" w:styleId="WWNum11">
    <w:name w:val="WWNum11"/>
    <w:basedOn w:val="Nessunelenco"/>
    <w:pPr>
      <w:numPr>
        <w:numId w:val="11"/>
      </w:numPr>
    </w:pPr>
  </w:style>
  <w:style w:type="numbering" w:customStyle="1" w:styleId="WWNum12">
    <w:name w:val="WWNum12"/>
    <w:basedOn w:val="Nessunelenco"/>
    <w:pPr>
      <w:numPr>
        <w:numId w:val="12"/>
      </w:numPr>
    </w:pPr>
  </w:style>
  <w:style w:type="numbering" w:customStyle="1" w:styleId="WWNum13">
    <w:name w:val="WWNum13"/>
    <w:basedOn w:val="Nessunelenco"/>
    <w:pPr>
      <w:numPr>
        <w:numId w:val="13"/>
      </w:numPr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863F5"/>
    <w:rPr>
      <w:rFonts w:ascii="Times New Roman" w:hAnsi="Times New Roman"/>
      <w:sz w:val="24"/>
      <w:szCs w:val="24"/>
    </w:rPr>
  </w:style>
  <w:style w:type="character" w:customStyle="1" w:styleId="Carpredefinitoparagrafo1">
    <w:name w:val="Car. predefinito paragrafo1"/>
    <w:rsid w:val="00125FB4"/>
  </w:style>
  <w:style w:type="character" w:customStyle="1" w:styleId="Titolo2Carattere">
    <w:name w:val="Titolo 2 Carattere"/>
    <w:link w:val="Titolo2"/>
    <w:uiPriority w:val="9"/>
    <w:rsid w:val="006258CA"/>
    <w:rPr>
      <w:rFonts w:ascii="Times New Roman" w:hAnsi="Times New Roman"/>
      <w:b/>
      <w:bCs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646DC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646DCF"/>
    <w:rPr>
      <w:rFonts w:ascii="Tahoma" w:hAnsi="Tahoma" w:cs="Tahoma"/>
      <w:sz w:val="16"/>
      <w:szCs w:val="1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4E5AA8"/>
    <w:pPr>
      <w:widowControl/>
      <w:autoSpaceDN/>
      <w:spacing w:after="60"/>
      <w:textAlignment w:val="auto"/>
      <w:outlineLvl w:val="1"/>
    </w:pPr>
    <w:rPr>
      <w:b/>
      <w:kern w:val="0"/>
      <w:sz w:val="24"/>
      <w:szCs w:val="24"/>
      <w:lang w:val="x-none" w:eastAsia="ar-SA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4E5AA8"/>
    <w:rPr>
      <w:b/>
      <w:kern w:val="0"/>
      <w:sz w:val="24"/>
      <w:szCs w:val="24"/>
      <w:lang w:val="x-none" w:eastAsia="ar-SA"/>
    </w:rPr>
  </w:style>
  <w:style w:type="character" w:customStyle="1" w:styleId="Carpredefinitoparagrafo2">
    <w:name w:val="Car. predefinito paragrafo2"/>
    <w:rsid w:val="00AE5922"/>
  </w:style>
  <w:style w:type="paragraph" w:customStyle="1" w:styleId="TableParagraph">
    <w:name w:val="Table Paragraph"/>
    <w:basedOn w:val="Normale"/>
    <w:uiPriority w:val="1"/>
    <w:qFormat/>
    <w:rsid w:val="0085719B"/>
    <w:pPr>
      <w:suppressAutoHyphens w:val="0"/>
      <w:autoSpaceDE w:val="0"/>
      <w:textAlignment w:val="auto"/>
    </w:pPr>
    <w:rPr>
      <w:rFonts w:ascii="Times New Roman" w:hAnsi="Times New Roman"/>
      <w:kern w:val="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A01282"/>
    <w:pPr>
      <w:suppressAutoHyphens w:val="0"/>
      <w:autoSpaceDE w:val="0"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efault">
    <w:name w:val="Default"/>
    <w:rsid w:val="00195A63"/>
    <w:pPr>
      <w:widowControl/>
      <w:suppressAutoHyphens w:val="0"/>
      <w:autoSpaceDE w:val="0"/>
      <w:adjustRightInd w:val="0"/>
      <w:textAlignment w:val="auto"/>
    </w:pPr>
    <w:rPr>
      <w:rFonts w:cs="Calibri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349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86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9E0937-9DE5-40E5-A756-2F4CACBC6E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11</Pages>
  <Words>3387</Words>
  <Characters>19307</Characters>
  <Application>Microsoft Office Word</Application>
  <DocSecurity>0</DocSecurity>
  <Lines>160</Lines>
  <Paragraphs>45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alessandramaglio</dc:creator>
  <cp:lastModifiedBy>Stefania Lazzari</cp:lastModifiedBy>
  <cp:revision>62</cp:revision>
  <cp:lastPrinted>2023-10-11T15:17:00Z</cp:lastPrinted>
  <dcterms:created xsi:type="dcterms:W3CDTF">2023-09-14T15:35:00Z</dcterms:created>
  <dcterms:modified xsi:type="dcterms:W3CDTF">2026-09-01T18:09:00Z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HwNL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