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626DF" w14:textId="20409E38" w:rsidR="00834DDD" w:rsidRDefault="00834DDD" w:rsidP="00834DDD">
      <w:pPr>
        <w:spacing w:after="160"/>
        <w:ind w:left="0"/>
        <w:jc w:val="center"/>
        <w:rPr>
          <w:rFonts w:ascii="Garamond" w:hAnsi="Garamond"/>
          <w:bCs/>
          <w:szCs w:val="40"/>
        </w:rPr>
      </w:pPr>
      <w:r w:rsidRPr="00834DDD">
        <w:rPr>
          <w:rFonts w:ascii="Garamond" w:hAnsi="Garamond"/>
          <w:bCs/>
          <w:szCs w:val="40"/>
        </w:rPr>
        <w:t>TABELLA DELLA INFRAZIONI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15"/>
        <w:gridCol w:w="3123"/>
        <w:gridCol w:w="3123"/>
        <w:gridCol w:w="1067"/>
      </w:tblGrid>
      <w:tr w:rsidR="00834DDD" w14:paraId="44DC2211" w14:textId="77777777" w:rsidTr="00D37F9B">
        <w:tc>
          <w:tcPr>
            <w:tcW w:w="2870" w:type="dxa"/>
          </w:tcPr>
          <w:p w14:paraId="4E1F550C" w14:textId="77777777" w:rsidR="00834DDD" w:rsidRDefault="00834DDD" w:rsidP="00D37F9B">
            <w:pPr>
              <w:spacing w:after="0"/>
              <w:ind w:left="0"/>
            </w:pPr>
            <w:r>
              <w:rPr>
                <w:sz w:val="22"/>
              </w:rPr>
              <w:t xml:space="preserve">Infrazioni  </w:t>
            </w:r>
            <w:r>
              <w:t xml:space="preserve"> </w:t>
            </w:r>
          </w:p>
          <w:p w14:paraId="230E9B95" w14:textId="77777777" w:rsidR="00834DDD" w:rsidRDefault="00834DDD" w:rsidP="00D37F9B">
            <w:pPr>
              <w:spacing w:after="1"/>
              <w:ind w:left="0"/>
            </w:pPr>
            <w:r>
              <w:rPr>
                <w:sz w:val="22"/>
              </w:rPr>
              <w:t xml:space="preserve">Disciplinari </w:t>
            </w:r>
            <w:r>
              <w:t xml:space="preserve"> </w:t>
            </w:r>
          </w:p>
          <w:p w14:paraId="02735E07" w14:textId="77777777" w:rsidR="00834DDD" w:rsidRDefault="00834DDD" w:rsidP="00D37F9B"/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ADD2E" w14:textId="63F48B78" w:rsidR="00834DDD" w:rsidRDefault="00834DDD" w:rsidP="00D37F9B">
            <w:pPr>
              <w:ind w:left="0"/>
            </w:pPr>
            <w:r>
              <w:rPr>
                <w:sz w:val="22"/>
              </w:rPr>
              <w:t xml:space="preserve">Sanzioni disciplinari </w:t>
            </w:r>
            <w:r>
              <w:t xml:space="preserve"> </w:t>
            </w:r>
          </w:p>
        </w:tc>
        <w:tc>
          <w:tcPr>
            <w:tcW w:w="2244" w:type="dxa"/>
          </w:tcPr>
          <w:p w14:paraId="3333EEC1" w14:textId="77777777" w:rsidR="00834DDD" w:rsidRDefault="00834DDD" w:rsidP="00D37F9B">
            <w:pPr>
              <w:ind w:left="0"/>
            </w:pPr>
            <w:r>
              <w:rPr>
                <w:sz w:val="22"/>
              </w:rPr>
              <w:t xml:space="preserve"> Organo competente </w:t>
            </w:r>
            <w:r>
              <w:t xml:space="preserve"> </w:t>
            </w:r>
          </w:p>
        </w:tc>
        <w:tc>
          <w:tcPr>
            <w:tcW w:w="2217" w:type="dxa"/>
          </w:tcPr>
          <w:p w14:paraId="6A5B1FB4" w14:textId="77777777" w:rsidR="00834DDD" w:rsidRDefault="00834DDD" w:rsidP="00D37F9B">
            <w:pPr>
              <w:ind w:left="0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  <w:r>
              <w:rPr>
                <w:sz w:val="22"/>
              </w:rPr>
              <w:t xml:space="preserve">Organo scolastico cui si può ricorrere </w:t>
            </w:r>
            <w:r>
              <w:t xml:space="preserve"> </w:t>
            </w:r>
          </w:p>
        </w:tc>
      </w:tr>
      <w:tr w:rsidR="00834DDD" w14:paraId="4F526B01" w14:textId="77777777" w:rsidTr="00D37F9B">
        <w:tc>
          <w:tcPr>
            <w:tcW w:w="2870" w:type="dxa"/>
          </w:tcPr>
          <w:p w14:paraId="4C13D2AC" w14:textId="77777777" w:rsidR="00834DDD" w:rsidRPr="00E51399" w:rsidRDefault="00834DDD" w:rsidP="00D37F9B">
            <w:pPr>
              <w:spacing w:after="12" w:line="249" w:lineRule="auto"/>
              <w:ind w:left="0" w:right="1463"/>
            </w:pPr>
            <w:r w:rsidRPr="00E51399">
              <w:rPr>
                <w:sz w:val="18"/>
              </w:rPr>
              <w:t>Lievi inadempienze dei doveri scolastici</w:t>
            </w:r>
            <w:r w:rsidRPr="00E51399">
              <w:rPr>
                <w:b w:val="0"/>
                <w:sz w:val="18"/>
              </w:rPr>
              <w:t xml:space="preserve">: </w:t>
            </w:r>
            <w:r w:rsidRPr="00E51399">
              <w:t xml:space="preserve"> </w:t>
            </w:r>
          </w:p>
          <w:p w14:paraId="2F85EAED" w14:textId="77777777" w:rsidR="00834DDD" w:rsidRPr="00BF5183" w:rsidRDefault="00834DDD" w:rsidP="00D37F9B">
            <w:pPr>
              <w:spacing w:after="0"/>
              <w:ind w:left="0"/>
              <w:jc w:val="both"/>
              <w:rPr>
                <w:b w:val="0"/>
                <w:sz w:val="18"/>
              </w:rPr>
            </w:pPr>
            <w:r w:rsidRPr="00BF5183">
              <w:rPr>
                <w:b w:val="0"/>
                <w:sz w:val="18"/>
              </w:rPr>
              <w:t>non portare il materiale scolastico</w:t>
            </w:r>
          </w:p>
          <w:p w14:paraId="3F9242CA" w14:textId="77777777" w:rsidR="00834DDD" w:rsidRPr="00E51399" w:rsidRDefault="00834DDD" w:rsidP="00D37F9B">
            <w:pPr>
              <w:spacing w:after="0" w:line="235" w:lineRule="auto"/>
              <w:ind w:left="0"/>
            </w:pPr>
            <w:r w:rsidRPr="00BF5183">
              <w:rPr>
                <w:b w:val="0"/>
                <w:sz w:val="18"/>
              </w:rPr>
              <w:t xml:space="preserve">sporcare o lasciare in disordine i locali della scuola </w:t>
            </w:r>
            <w:r w:rsidRPr="00E51399">
              <w:t xml:space="preserve"> </w:t>
            </w:r>
          </w:p>
          <w:p w14:paraId="69191E2A" w14:textId="77777777" w:rsidR="00834DDD" w:rsidRPr="00E51399" w:rsidRDefault="00834DDD" w:rsidP="00D37F9B">
            <w:pPr>
              <w:spacing w:after="0" w:line="251" w:lineRule="auto"/>
              <w:ind w:left="0"/>
            </w:pPr>
            <w:r w:rsidRPr="00BF5183">
              <w:rPr>
                <w:b w:val="0"/>
                <w:sz w:val="18"/>
              </w:rPr>
              <w:t xml:space="preserve">disturbare l'attività didattica: chiacchierare, interrompere la lezione senza motivo, urlare o schiamazzare nelle aule o nei corridoi </w:t>
            </w:r>
            <w:r w:rsidRPr="00E51399">
              <w:t xml:space="preserve"> </w:t>
            </w:r>
          </w:p>
          <w:p w14:paraId="03A728D9" w14:textId="77777777" w:rsidR="00834DDD" w:rsidRPr="00E51399" w:rsidRDefault="00834DDD" w:rsidP="00D37F9B">
            <w:pPr>
              <w:ind w:left="0"/>
            </w:pPr>
            <w:r w:rsidRPr="00BF5183">
              <w:rPr>
                <w:b w:val="0"/>
                <w:sz w:val="18"/>
              </w:rPr>
              <w:t xml:space="preserve">comportarsi in modo scorretto: esprimersi in modo maleducato o arrogante, </w:t>
            </w:r>
          </w:p>
          <w:p w14:paraId="3ED6BC69" w14:textId="77777777" w:rsidR="00834DDD" w:rsidRDefault="00834DDD" w:rsidP="00D37F9B">
            <w:pPr>
              <w:ind w:left="0"/>
            </w:pPr>
            <w:r w:rsidRPr="00BF5183">
              <w:rPr>
                <w:b w:val="0"/>
                <w:sz w:val="18"/>
              </w:rPr>
              <w:t>utilizzare un linguaggio verbale o gestuale offensivo, ecc</w:t>
            </w:r>
          </w:p>
        </w:tc>
        <w:tc>
          <w:tcPr>
            <w:tcW w:w="2297" w:type="dxa"/>
          </w:tcPr>
          <w:p w14:paraId="4F06EF18" w14:textId="77777777" w:rsidR="00834DDD" w:rsidRPr="00E51399" w:rsidRDefault="00834DDD" w:rsidP="00D37F9B">
            <w:pPr>
              <w:spacing w:after="25" w:line="259" w:lineRule="auto"/>
              <w:ind w:left="5"/>
            </w:pPr>
            <w:r w:rsidRPr="00E51399">
              <w:rPr>
                <w:b w:val="0"/>
                <w:sz w:val="18"/>
              </w:rPr>
              <w:t xml:space="preserve">Ammonizione verbale  </w:t>
            </w:r>
          </w:p>
          <w:p w14:paraId="580F5B96" w14:textId="77777777" w:rsidR="00834DDD" w:rsidRDefault="00834DDD" w:rsidP="00D37F9B">
            <w:pPr>
              <w:ind w:left="0"/>
            </w:pPr>
            <w:r w:rsidRPr="00BF5183">
              <w:rPr>
                <w:b w:val="0"/>
                <w:sz w:val="18"/>
              </w:rPr>
              <w:t>Annotazione della mancanza sul RE alla famiglia dello studente</w:t>
            </w:r>
          </w:p>
        </w:tc>
        <w:tc>
          <w:tcPr>
            <w:tcW w:w="2244" w:type="dxa"/>
          </w:tcPr>
          <w:p w14:paraId="60396A99" w14:textId="77777777" w:rsidR="00834DDD" w:rsidRPr="00F80A3A" w:rsidRDefault="00834DDD" w:rsidP="00D37F9B">
            <w:pPr>
              <w:ind w:left="0"/>
            </w:pPr>
            <w:r w:rsidRPr="00F80A3A">
              <w:rPr>
                <w:sz w:val="18"/>
              </w:rPr>
              <w:t xml:space="preserve">Docente </w:t>
            </w:r>
            <w:r w:rsidRPr="00F80A3A">
              <w:t xml:space="preserve"> </w:t>
            </w:r>
          </w:p>
        </w:tc>
        <w:tc>
          <w:tcPr>
            <w:tcW w:w="2217" w:type="dxa"/>
          </w:tcPr>
          <w:p w14:paraId="15BB5902" w14:textId="77777777" w:rsidR="00834DDD" w:rsidRDefault="00834DDD" w:rsidP="00D37F9B"/>
        </w:tc>
      </w:tr>
      <w:tr w:rsidR="00834DDD" w14:paraId="346B65AF" w14:textId="77777777" w:rsidTr="00D37F9B">
        <w:tc>
          <w:tcPr>
            <w:tcW w:w="2870" w:type="dxa"/>
          </w:tcPr>
          <w:p w14:paraId="27DFF7EE" w14:textId="77777777" w:rsidR="00834DDD" w:rsidRPr="00E51399" w:rsidRDefault="00834DDD" w:rsidP="00D37F9B">
            <w:pPr>
              <w:spacing w:after="0" w:line="246" w:lineRule="auto"/>
              <w:ind w:left="0" w:right="669"/>
            </w:pPr>
            <w:r w:rsidRPr="00E51399">
              <w:rPr>
                <w:sz w:val="18"/>
              </w:rPr>
              <w:t xml:space="preserve">Inadempienze gravi o abituali dei doveri scolastici: </w:t>
            </w:r>
            <w:r w:rsidRPr="00E51399">
              <w:t xml:space="preserve"> </w:t>
            </w:r>
          </w:p>
          <w:p w14:paraId="563734E2" w14:textId="77777777" w:rsidR="00834DDD" w:rsidRPr="00E51399" w:rsidRDefault="00834DDD" w:rsidP="00D37F9B">
            <w:pPr>
              <w:spacing w:after="31" w:line="248" w:lineRule="auto"/>
              <w:ind w:left="0" w:right="102"/>
              <w:jc w:val="both"/>
            </w:pPr>
            <w:r w:rsidRPr="00E51399">
              <w:rPr>
                <w:b w:val="0"/>
                <w:sz w:val="18"/>
              </w:rPr>
              <w:t xml:space="preserve">non frequentare regolarmente le lezioni, fare ripetutamente ritardi e/o uscite anticipate non giustificati da motivi di salute o di famiglia </w:t>
            </w:r>
            <w:r w:rsidRPr="00E51399">
              <w:t xml:space="preserve"> </w:t>
            </w:r>
          </w:p>
          <w:p w14:paraId="1EF4B0A0" w14:textId="77777777" w:rsidR="00834DDD" w:rsidRPr="00E51399" w:rsidRDefault="00834DDD" w:rsidP="00D37F9B">
            <w:pPr>
              <w:spacing w:after="0" w:line="259" w:lineRule="auto"/>
              <w:ind w:left="0" w:right="102"/>
              <w:jc w:val="both"/>
            </w:pPr>
            <w:r w:rsidRPr="00E51399">
              <w:rPr>
                <w:b w:val="0"/>
                <w:sz w:val="18"/>
              </w:rPr>
              <w:t xml:space="preserve">non portare ripetutamente il materiale scolastico </w:t>
            </w:r>
            <w:r w:rsidRPr="00E51399">
              <w:t xml:space="preserve"> </w:t>
            </w:r>
          </w:p>
          <w:p w14:paraId="2C289A88" w14:textId="77777777" w:rsidR="00834DDD" w:rsidRPr="00E51399" w:rsidRDefault="00834DDD" w:rsidP="00D37F9B">
            <w:pPr>
              <w:spacing w:after="0" w:line="232" w:lineRule="auto"/>
              <w:ind w:left="0" w:right="102"/>
              <w:jc w:val="both"/>
            </w:pPr>
            <w:r w:rsidRPr="00E51399">
              <w:rPr>
                <w:b w:val="0"/>
                <w:sz w:val="18"/>
              </w:rPr>
              <w:t xml:space="preserve">sporcare o lasciare in disordine ripetutamente i locali della scuola  </w:t>
            </w:r>
            <w:r w:rsidRPr="00E51399">
              <w:t xml:space="preserve"> </w:t>
            </w:r>
          </w:p>
          <w:p w14:paraId="2CBD13EC" w14:textId="77777777" w:rsidR="00834DDD" w:rsidRPr="00E51399" w:rsidRDefault="00834DDD" w:rsidP="00D37F9B">
            <w:pPr>
              <w:spacing w:after="0" w:line="232" w:lineRule="auto"/>
              <w:ind w:left="0" w:right="102"/>
              <w:jc w:val="both"/>
            </w:pPr>
            <w:r w:rsidRPr="00E51399">
              <w:rPr>
                <w:b w:val="0"/>
                <w:sz w:val="18"/>
              </w:rPr>
              <w:t xml:space="preserve">disturbare ripetutamente l'attività didattica: chiacchierare, </w:t>
            </w:r>
            <w:r w:rsidRPr="00E51399">
              <w:rPr>
                <w:b w:val="0"/>
                <w:sz w:val="18"/>
              </w:rPr>
              <w:lastRenderedPageBreak/>
              <w:t xml:space="preserve">interrompere la lezione senza motivo, urlare o schiamazzare nelle aule o nei corridoi </w:t>
            </w:r>
            <w:r w:rsidRPr="00E51399">
              <w:t xml:space="preserve"> </w:t>
            </w:r>
          </w:p>
          <w:p w14:paraId="6CB20745" w14:textId="77777777" w:rsidR="00834DDD" w:rsidRDefault="00834DDD" w:rsidP="00D37F9B">
            <w:pPr>
              <w:ind w:left="0"/>
              <w:rPr>
                <w:b w:val="0"/>
                <w:sz w:val="18"/>
              </w:rPr>
            </w:pPr>
            <w:r w:rsidRPr="00E51399">
              <w:rPr>
                <w:b w:val="0"/>
                <w:sz w:val="18"/>
              </w:rPr>
              <w:t>comportarsi in modo gravemente scorretto: esprimersi in modo maleducato o arrogante, utilizzare un linguaggio verbale o gestuale offensivo, ecc</w:t>
            </w:r>
          </w:p>
          <w:p w14:paraId="6563715E" w14:textId="3D9A4698" w:rsidR="00834DDD" w:rsidRPr="00E51399" w:rsidRDefault="00834DDD" w:rsidP="00D37F9B">
            <w:pPr>
              <w:spacing w:after="0" w:line="237" w:lineRule="auto"/>
              <w:ind w:left="0"/>
            </w:pPr>
            <w:r w:rsidRPr="00E51399">
              <w:rPr>
                <w:sz w:val="18"/>
              </w:rPr>
              <w:t xml:space="preserve">Assumere comportamenti che turbino </w:t>
            </w:r>
            <w:r w:rsidRPr="00E51399">
              <w:rPr>
                <w:sz w:val="18"/>
              </w:rPr>
              <w:tab/>
              <w:t xml:space="preserve">il regolare andamento delle lezioni o della vita </w:t>
            </w:r>
            <w:r w:rsidRPr="00BF5183">
              <w:rPr>
                <w:sz w:val="18"/>
              </w:rPr>
              <w:t>s</w:t>
            </w:r>
            <w:r w:rsidRPr="00E51399">
              <w:rPr>
                <w:sz w:val="18"/>
              </w:rPr>
              <w:t xml:space="preserve">colastica: </w:t>
            </w:r>
            <w:r w:rsidRPr="00E51399">
              <w:rPr>
                <w:b w:val="0"/>
                <w:sz w:val="18"/>
              </w:rPr>
              <w:t>disturbare le fino a provocare</w:t>
            </w:r>
            <w:r>
              <w:rPr>
                <w:b w:val="0"/>
                <w:sz w:val="18"/>
              </w:rPr>
              <w:t xml:space="preserve"> </w:t>
            </w:r>
            <w:r w:rsidRPr="00E51399">
              <w:rPr>
                <w:b w:val="0"/>
                <w:sz w:val="18"/>
              </w:rPr>
              <w:t xml:space="preserve">l'interruzione forzata dell'attività scolastica </w:t>
            </w:r>
            <w:r w:rsidRPr="00E51399">
              <w:t xml:space="preserve"> </w:t>
            </w:r>
          </w:p>
          <w:p w14:paraId="33011D48" w14:textId="77777777" w:rsidR="00834DDD" w:rsidRPr="00E51399" w:rsidRDefault="00834DDD" w:rsidP="00D37F9B">
            <w:pPr>
              <w:spacing w:after="28" w:line="251" w:lineRule="auto"/>
              <w:ind w:left="0"/>
            </w:pPr>
            <w:r>
              <w:rPr>
                <w:sz w:val="18"/>
              </w:rPr>
              <w:t>A</w:t>
            </w:r>
            <w:r w:rsidRPr="00E51399">
              <w:rPr>
                <w:sz w:val="18"/>
              </w:rPr>
              <w:t xml:space="preserve">ssumere atteggiamenti od espressioni che manchino di rispetto e tendono ad offendere compagni o docenti o personale della scuola </w:t>
            </w:r>
            <w:r w:rsidRPr="00E51399">
              <w:t xml:space="preserve"> </w:t>
            </w:r>
          </w:p>
          <w:p w14:paraId="4CCD2FD8" w14:textId="77777777" w:rsidR="00834DDD" w:rsidRPr="000D7727" w:rsidRDefault="00834DDD" w:rsidP="00D37F9B">
            <w:pPr>
              <w:spacing w:after="0" w:line="259" w:lineRule="auto"/>
              <w:ind w:left="0"/>
              <w:rPr>
                <w:b w:val="0"/>
                <w:bCs/>
              </w:rPr>
            </w:pPr>
            <w:r w:rsidRPr="000D7727">
              <w:rPr>
                <w:b w:val="0"/>
                <w:bCs/>
                <w:sz w:val="18"/>
              </w:rPr>
              <w:t xml:space="preserve">Falsificare una firma alterazione di documenti (verifiche, etc.) </w:t>
            </w:r>
            <w:r w:rsidRPr="000D7727">
              <w:rPr>
                <w:b w:val="0"/>
                <w:bCs/>
              </w:rPr>
              <w:t xml:space="preserve"> </w:t>
            </w:r>
          </w:p>
          <w:p w14:paraId="76B13F64" w14:textId="77777777" w:rsidR="00834DDD" w:rsidRPr="00BF5183" w:rsidRDefault="00834DDD" w:rsidP="00D37F9B">
            <w:pPr>
              <w:spacing w:after="0" w:line="259" w:lineRule="auto"/>
              <w:ind w:left="0"/>
            </w:pPr>
            <w:r>
              <w:rPr>
                <w:sz w:val="18"/>
              </w:rPr>
              <w:t>A</w:t>
            </w:r>
            <w:r w:rsidRPr="00BF5183">
              <w:rPr>
                <w:sz w:val="18"/>
              </w:rPr>
              <w:t>ssumere atteggiamenti che contrastino con disposizioni organizzative, norme di sicurezza e di tutela alla salute, compreso l'uso di alcool</w:t>
            </w:r>
            <w:r w:rsidRPr="00BF5183">
              <w:t xml:space="preserve">  </w:t>
            </w:r>
          </w:p>
          <w:p w14:paraId="28D73C5D" w14:textId="77777777" w:rsidR="00834DDD" w:rsidRPr="00FD1DD2" w:rsidRDefault="00834DDD" w:rsidP="00D37F9B">
            <w:pPr>
              <w:spacing w:after="0" w:line="239" w:lineRule="auto"/>
              <w:ind w:left="0"/>
            </w:pPr>
            <w:r w:rsidRPr="00FD1DD2">
              <w:rPr>
                <w:sz w:val="18"/>
              </w:rPr>
              <w:t xml:space="preserve">Assumere comportamenti che turbino </w:t>
            </w:r>
            <w:r w:rsidRPr="00FD1DD2">
              <w:rPr>
                <w:sz w:val="18"/>
              </w:rPr>
              <w:tab/>
              <w:t xml:space="preserve">il regolare andamento delle lezioni o della vita </w:t>
            </w:r>
            <w:r w:rsidRPr="00BF5183">
              <w:rPr>
                <w:sz w:val="18"/>
              </w:rPr>
              <w:t>s</w:t>
            </w:r>
            <w:r w:rsidRPr="00FD1DD2">
              <w:rPr>
                <w:sz w:val="18"/>
              </w:rPr>
              <w:t xml:space="preserve">colastica: </w:t>
            </w:r>
            <w:r w:rsidRPr="00FD1DD2">
              <w:t xml:space="preserve"> </w:t>
            </w:r>
          </w:p>
          <w:p w14:paraId="791C11C4" w14:textId="3A84A9C1" w:rsidR="00834DDD" w:rsidRDefault="00834DDD" w:rsidP="00834DDD">
            <w:pPr>
              <w:spacing w:after="21" w:line="216" w:lineRule="auto"/>
              <w:ind w:left="0" w:right="167"/>
            </w:pPr>
            <w:r w:rsidRPr="00FD1DD2">
              <w:rPr>
                <w:b w:val="0"/>
                <w:sz w:val="18"/>
              </w:rPr>
              <w:t>danneggiare volontariamente strumenti o ambienti della scuola</w:t>
            </w:r>
            <w:r>
              <w:rPr>
                <w:b w:val="0"/>
                <w:sz w:val="18"/>
              </w:rPr>
              <w:t xml:space="preserve">, </w:t>
            </w:r>
            <w:r w:rsidRPr="00FD1DD2">
              <w:rPr>
                <w:b w:val="0"/>
                <w:sz w:val="18"/>
              </w:rPr>
              <w:t>assumere comportamenti che contrastino con la salvaguardia della sicurezza altrui (scherzi molesti, spintoni, lancio di oggetti)</w:t>
            </w:r>
            <w:r w:rsidR="000D7727">
              <w:rPr>
                <w:b w:val="0"/>
                <w:sz w:val="18"/>
              </w:rPr>
              <w:t>.</w:t>
            </w:r>
            <w:r w:rsidRPr="00FD1DD2">
              <w:t xml:space="preserve"> </w:t>
            </w:r>
          </w:p>
        </w:tc>
        <w:tc>
          <w:tcPr>
            <w:tcW w:w="2297" w:type="dxa"/>
          </w:tcPr>
          <w:p w14:paraId="44E29805" w14:textId="46879E8B" w:rsidR="00834DDD" w:rsidRDefault="00834DDD" w:rsidP="00D37F9B">
            <w:pPr>
              <w:spacing w:after="19" w:line="259" w:lineRule="auto"/>
              <w:ind w:left="5"/>
              <w:rPr>
                <w:b w:val="0"/>
                <w:sz w:val="18"/>
              </w:rPr>
            </w:pPr>
            <w:r w:rsidRPr="00E51399">
              <w:rPr>
                <w:b w:val="0"/>
                <w:sz w:val="18"/>
              </w:rPr>
              <w:lastRenderedPageBreak/>
              <w:t>Annotazione della mancanza sul registro di classe elettronico alla famiglia dello studente</w:t>
            </w:r>
            <w:r w:rsidR="000D7727">
              <w:rPr>
                <w:b w:val="0"/>
                <w:sz w:val="18"/>
              </w:rPr>
              <w:t xml:space="preserve">. </w:t>
            </w:r>
            <w:r>
              <w:rPr>
                <w:b w:val="0"/>
                <w:sz w:val="18"/>
              </w:rPr>
              <w:t>Se il comportamento è reiterato si procede alla convocazione del CDC per eventuali sanzioni disciplinari (da 1 a 5 giorni)</w:t>
            </w:r>
          </w:p>
          <w:p w14:paraId="43EECF8F" w14:textId="77777777" w:rsidR="00834DDD" w:rsidRDefault="00834DDD" w:rsidP="00D37F9B">
            <w:pPr>
              <w:spacing w:after="19" w:line="259" w:lineRule="auto"/>
              <w:ind w:left="5"/>
            </w:pPr>
          </w:p>
          <w:p w14:paraId="3B9D6F53" w14:textId="77777777" w:rsidR="00834DDD" w:rsidRDefault="00834DDD" w:rsidP="00D37F9B">
            <w:pPr>
              <w:spacing w:after="19" w:line="259" w:lineRule="auto"/>
              <w:ind w:left="5"/>
            </w:pPr>
          </w:p>
          <w:p w14:paraId="21C49CD8" w14:textId="77777777" w:rsidR="00834DDD" w:rsidRDefault="00834DDD" w:rsidP="00D37F9B">
            <w:pPr>
              <w:spacing w:after="19" w:line="259" w:lineRule="auto"/>
              <w:ind w:left="5"/>
            </w:pPr>
          </w:p>
          <w:p w14:paraId="0EC1CE35" w14:textId="77777777" w:rsidR="00834DDD" w:rsidRDefault="00834DDD" w:rsidP="00D37F9B">
            <w:pPr>
              <w:spacing w:after="19" w:line="259" w:lineRule="auto"/>
              <w:ind w:left="5"/>
            </w:pPr>
          </w:p>
          <w:p w14:paraId="3C108286" w14:textId="77777777" w:rsidR="00834DDD" w:rsidRDefault="00834DDD" w:rsidP="00D37F9B">
            <w:pPr>
              <w:spacing w:after="19" w:line="259" w:lineRule="auto"/>
              <w:ind w:left="5"/>
            </w:pPr>
          </w:p>
          <w:p w14:paraId="606C1C27" w14:textId="77777777" w:rsidR="00834DDD" w:rsidRDefault="00834DDD" w:rsidP="00D37F9B">
            <w:pPr>
              <w:spacing w:after="19" w:line="259" w:lineRule="auto"/>
              <w:ind w:left="5"/>
            </w:pPr>
          </w:p>
          <w:p w14:paraId="2E80FD54" w14:textId="77777777" w:rsidR="00834DDD" w:rsidRDefault="00834DDD" w:rsidP="00D37F9B">
            <w:pPr>
              <w:spacing w:after="19" w:line="259" w:lineRule="auto"/>
              <w:ind w:left="5"/>
            </w:pPr>
          </w:p>
          <w:p w14:paraId="25834E58" w14:textId="77777777" w:rsidR="00834DDD" w:rsidRDefault="00834DDD" w:rsidP="00D37F9B">
            <w:pPr>
              <w:ind w:left="0"/>
              <w:rPr>
                <w:b w:val="0"/>
                <w:sz w:val="18"/>
              </w:rPr>
            </w:pPr>
          </w:p>
          <w:p w14:paraId="39613CBE" w14:textId="3C14E262" w:rsidR="00834DDD" w:rsidRDefault="00834DDD" w:rsidP="00D37F9B">
            <w:pPr>
              <w:spacing w:after="19" w:line="259" w:lineRule="auto"/>
              <w:ind w:left="5"/>
              <w:rPr>
                <w:b w:val="0"/>
                <w:sz w:val="18"/>
              </w:rPr>
            </w:pPr>
            <w:r w:rsidRPr="00E51399">
              <w:rPr>
                <w:b w:val="0"/>
                <w:sz w:val="18"/>
              </w:rPr>
              <w:t>Annotazione della mancanza sul registro di classe elettronico alla famiglia dello studente</w:t>
            </w:r>
            <w:r>
              <w:rPr>
                <w:b w:val="0"/>
                <w:sz w:val="18"/>
              </w:rPr>
              <w:t xml:space="preserve"> e convocazione del CDC per eventuali sanzioni disciplinari (da 5 a 10 giorni)</w:t>
            </w:r>
          </w:p>
          <w:p w14:paraId="0274AAB4" w14:textId="77777777" w:rsidR="003C3D64" w:rsidRPr="003C3D64" w:rsidRDefault="003C3D64" w:rsidP="003C3D64">
            <w:pPr>
              <w:rPr>
                <w:sz w:val="18"/>
              </w:rPr>
            </w:pPr>
          </w:p>
          <w:p w14:paraId="62641665" w14:textId="77777777" w:rsidR="00834DDD" w:rsidRDefault="00834DDD" w:rsidP="00D37F9B">
            <w:pPr>
              <w:ind w:left="0"/>
            </w:pPr>
          </w:p>
          <w:p w14:paraId="34BC0492" w14:textId="77777777" w:rsidR="00834DDD" w:rsidRDefault="00834DDD" w:rsidP="00D37F9B">
            <w:pPr>
              <w:ind w:left="0"/>
            </w:pPr>
          </w:p>
          <w:p w14:paraId="2C0833C0" w14:textId="77777777" w:rsidR="00834DDD" w:rsidRDefault="00834DDD" w:rsidP="00D37F9B">
            <w:pPr>
              <w:ind w:left="0"/>
            </w:pPr>
          </w:p>
          <w:p w14:paraId="51B61701" w14:textId="77777777" w:rsidR="00834DDD" w:rsidRDefault="00834DDD" w:rsidP="00D37F9B">
            <w:pPr>
              <w:ind w:left="0"/>
            </w:pPr>
          </w:p>
          <w:p w14:paraId="519D5B6D" w14:textId="77777777" w:rsidR="00834DDD" w:rsidRDefault="00834DDD" w:rsidP="003C3D64">
            <w:pPr>
              <w:ind w:left="0"/>
              <w:jc w:val="center"/>
            </w:pPr>
          </w:p>
          <w:p w14:paraId="1CC94B2D" w14:textId="77777777" w:rsidR="00834DDD" w:rsidRDefault="00834DDD" w:rsidP="00D37F9B">
            <w:pPr>
              <w:ind w:left="0"/>
            </w:pPr>
          </w:p>
          <w:p w14:paraId="7155CA5F" w14:textId="77777777" w:rsidR="00834DDD" w:rsidRDefault="00834DDD" w:rsidP="00D37F9B">
            <w:pPr>
              <w:ind w:left="0"/>
            </w:pPr>
          </w:p>
          <w:p w14:paraId="0341943A" w14:textId="77777777" w:rsidR="00834DDD" w:rsidRDefault="00834DDD" w:rsidP="00D37F9B">
            <w:pPr>
              <w:ind w:left="0"/>
            </w:pPr>
          </w:p>
          <w:p w14:paraId="05E03656" w14:textId="77777777" w:rsidR="00834DDD" w:rsidRDefault="00834DDD" w:rsidP="00D37F9B">
            <w:pPr>
              <w:ind w:left="0"/>
            </w:pPr>
          </w:p>
          <w:p w14:paraId="05913CBE" w14:textId="77777777" w:rsidR="00834DDD" w:rsidRPr="00FD1DD2" w:rsidRDefault="00834DDD" w:rsidP="00D37F9B">
            <w:pPr>
              <w:ind w:left="0"/>
              <w:rPr>
                <w:b w:val="0"/>
                <w:sz w:val="18"/>
                <w:szCs w:val="18"/>
              </w:rPr>
            </w:pPr>
            <w:r w:rsidRPr="00FD1DD2">
              <w:rPr>
                <w:b w:val="0"/>
                <w:sz w:val="18"/>
                <w:szCs w:val="18"/>
              </w:rPr>
              <w:t>Sanzione disciplinare dai 6 ai 1</w:t>
            </w:r>
            <w:r>
              <w:rPr>
                <w:b w:val="0"/>
                <w:sz w:val="18"/>
                <w:szCs w:val="18"/>
              </w:rPr>
              <w:t xml:space="preserve">2 </w:t>
            </w:r>
            <w:r w:rsidRPr="00FD1DD2">
              <w:rPr>
                <w:b w:val="0"/>
                <w:sz w:val="18"/>
                <w:szCs w:val="18"/>
              </w:rPr>
              <w:t xml:space="preserve">giorni </w:t>
            </w:r>
            <w:r>
              <w:rPr>
                <w:b w:val="0"/>
                <w:sz w:val="18"/>
                <w:szCs w:val="18"/>
              </w:rPr>
              <w:t>e risarcimento dei danni materiali e morali cagionati</w:t>
            </w:r>
            <w:r w:rsidRPr="00FD1DD2">
              <w:rPr>
                <w:b w:val="0"/>
                <w:sz w:val="18"/>
                <w:szCs w:val="18"/>
              </w:rPr>
              <w:t xml:space="preserve"> </w:t>
            </w:r>
            <w:r>
              <w:rPr>
                <w:b w:val="0"/>
                <w:sz w:val="18"/>
                <w:szCs w:val="18"/>
              </w:rPr>
              <w:t xml:space="preserve"> </w:t>
            </w:r>
          </w:p>
        </w:tc>
        <w:tc>
          <w:tcPr>
            <w:tcW w:w="2244" w:type="dxa"/>
          </w:tcPr>
          <w:p w14:paraId="137F8AF2" w14:textId="77777777" w:rsidR="00834DDD" w:rsidRDefault="000D7727" w:rsidP="00D37F9B">
            <w:pPr>
              <w:ind w:left="0"/>
              <w:rPr>
                <w:sz w:val="18"/>
              </w:rPr>
            </w:pPr>
            <w:r w:rsidRPr="00F80A3A">
              <w:rPr>
                <w:sz w:val="18"/>
              </w:rPr>
              <w:lastRenderedPageBreak/>
              <w:t>Docente//CDC</w:t>
            </w:r>
          </w:p>
          <w:p w14:paraId="2FE25400" w14:textId="77777777" w:rsidR="00272DE5" w:rsidRPr="00272DE5" w:rsidRDefault="00272DE5" w:rsidP="00272DE5"/>
          <w:p w14:paraId="310E3213" w14:textId="77777777" w:rsidR="00272DE5" w:rsidRPr="00272DE5" w:rsidRDefault="00272DE5" w:rsidP="00272DE5"/>
          <w:p w14:paraId="114137BC" w14:textId="77777777" w:rsidR="00272DE5" w:rsidRPr="00272DE5" w:rsidRDefault="00272DE5" w:rsidP="00272DE5"/>
          <w:p w14:paraId="440C79B0" w14:textId="77777777" w:rsidR="00272DE5" w:rsidRPr="00272DE5" w:rsidRDefault="00272DE5" w:rsidP="00272DE5"/>
          <w:p w14:paraId="371CC1A7" w14:textId="77777777" w:rsidR="00272DE5" w:rsidRPr="00272DE5" w:rsidRDefault="00272DE5" w:rsidP="00272DE5"/>
          <w:p w14:paraId="1502839C" w14:textId="77777777" w:rsidR="00272DE5" w:rsidRPr="00272DE5" w:rsidRDefault="00272DE5" w:rsidP="00272DE5"/>
          <w:p w14:paraId="6AFD89A5" w14:textId="77777777" w:rsidR="00272DE5" w:rsidRPr="00272DE5" w:rsidRDefault="00272DE5" w:rsidP="00272DE5"/>
          <w:p w14:paraId="73EF6A58" w14:textId="77777777" w:rsidR="00272DE5" w:rsidRPr="00272DE5" w:rsidRDefault="00272DE5" w:rsidP="00272DE5"/>
          <w:p w14:paraId="3609E71D" w14:textId="77777777" w:rsidR="00272DE5" w:rsidRPr="00272DE5" w:rsidRDefault="00272DE5" w:rsidP="00272DE5"/>
          <w:p w14:paraId="119C7A22" w14:textId="77777777" w:rsidR="00272DE5" w:rsidRPr="00272DE5" w:rsidRDefault="00272DE5" w:rsidP="00272DE5"/>
          <w:p w14:paraId="732391A9" w14:textId="77777777" w:rsidR="00272DE5" w:rsidRPr="00272DE5" w:rsidRDefault="00272DE5" w:rsidP="00272DE5"/>
          <w:p w14:paraId="7FE5E4B4" w14:textId="77777777" w:rsidR="00272DE5" w:rsidRPr="00272DE5" w:rsidRDefault="00272DE5" w:rsidP="00272DE5"/>
          <w:p w14:paraId="270BC235" w14:textId="77777777" w:rsidR="00272DE5" w:rsidRPr="00272DE5" w:rsidRDefault="00272DE5" w:rsidP="00272DE5"/>
          <w:p w14:paraId="1AF0AA02" w14:textId="77777777" w:rsidR="00272DE5" w:rsidRPr="00272DE5" w:rsidRDefault="00272DE5" w:rsidP="00272DE5"/>
          <w:p w14:paraId="07FFEE29" w14:textId="77777777" w:rsidR="00272DE5" w:rsidRPr="00272DE5" w:rsidRDefault="00272DE5" w:rsidP="00272DE5"/>
          <w:p w14:paraId="09B403CD" w14:textId="77777777" w:rsidR="00272DE5" w:rsidRPr="00272DE5" w:rsidRDefault="00272DE5" w:rsidP="00272DE5"/>
          <w:p w14:paraId="2B7AFA71" w14:textId="77777777" w:rsidR="00272DE5" w:rsidRPr="00272DE5" w:rsidRDefault="00272DE5" w:rsidP="00272DE5"/>
          <w:p w14:paraId="2FD3F1AC" w14:textId="59B581C6" w:rsidR="00272DE5" w:rsidRPr="00272DE5" w:rsidRDefault="00272DE5" w:rsidP="00272DE5"/>
        </w:tc>
        <w:tc>
          <w:tcPr>
            <w:tcW w:w="2217" w:type="dxa"/>
          </w:tcPr>
          <w:p w14:paraId="70EB27F4" w14:textId="77777777" w:rsidR="00834DDD" w:rsidRPr="00FD1DD2" w:rsidRDefault="00834DDD" w:rsidP="00D37F9B">
            <w:pPr>
              <w:spacing w:after="60" w:line="234" w:lineRule="auto"/>
              <w:ind w:left="5"/>
            </w:pPr>
            <w:r w:rsidRPr="00FD1DD2">
              <w:rPr>
                <w:sz w:val="18"/>
              </w:rPr>
              <w:lastRenderedPageBreak/>
              <w:t xml:space="preserve">Organo collegiale di </w:t>
            </w:r>
            <w:r>
              <w:rPr>
                <w:sz w:val="18"/>
              </w:rPr>
              <w:t>Garanzia</w:t>
            </w:r>
            <w:r w:rsidRPr="00FD1DD2">
              <w:rPr>
                <w:sz w:val="18"/>
              </w:rPr>
              <w:t xml:space="preserve"> interno alla scuola </w:t>
            </w:r>
            <w:r w:rsidRPr="00FD1DD2">
              <w:t xml:space="preserve"> </w:t>
            </w:r>
          </w:p>
          <w:p w14:paraId="0868B81A" w14:textId="77777777" w:rsidR="00834DDD" w:rsidRDefault="00834DDD" w:rsidP="00D37F9B"/>
        </w:tc>
      </w:tr>
      <w:tr w:rsidR="00834DDD" w14:paraId="5150AE2E" w14:textId="77777777" w:rsidTr="00D37F9B">
        <w:tc>
          <w:tcPr>
            <w:tcW w:w="2870" w:type="dxa"/>
          </w:tcPr>
          <w:p w14:paraId="1728B2CF" w14:textId="77777777" w:rsidR="00834DDD" w:rsidRPr="00BF5183" w:rsidRDefault="00834DDD" w:rsidP="00D37F9B">
            <w:pPr>
              <w:spacing w:after="0" w:line="232" w:lineRule="auto"/>
              <w:ind w:left="0"/>
              <w:jc w:val="both"/>
            </w:pPr>
            <w:r w:rsidRPr="00BF5183">
              <w:rPr>
                <w:sz w:val="18"/>
              </w:rPr>
              <w:t xml:space="preserve">Assumere comportamenti che turbino il regolare andamento delle lezioni o della vita scolastica: </w:t>
            </w:r>
            <w:r w:rsidRPr="00BF5183">
              <w:t xml:space="preserve"> </w:t>
            </w:r>
          </w:p>
          <w:p w14:paraId="0F606693" w14:textId="77777777" w:rsidR="00834DDD" w:rsidRPr="00BF5183" w:rsidRDefault="00834DDD" w:rsidP="00D37F9B">
            <w:pPr>
              <w:spacing w:after="0" w:line="258" w:lineRule="auto"/>
              <w:ind w:left="0" w:right="94"/>
              <w:jc w:val="both"/>
            </w:pPr>
            <w:r w:rsidRPr="00BF5183">
              <w:rPr>
                <w:b w:val="0"/>
                <w:sz w:val="18"/>
              </w:rPr>
              <w:lastRenderedPageBreak/>
              <w:t>porre in essere ostacoli all’esercizio del diritto</w:t>
            </w:r>
            <w:r>
              <w:rPr>
                <w:b w:val="0"/>
                <w:sz w:val="18"/>
              </w:rPr>
              <w:t xml:space="preserve"> </w:t>
            </w:r>
            <w:r w:rsidRPr="00BF5183">
              <w:rPr>
                <w:b w:val="0"/>
                <w:sz w:val="18"/>
              </w:rPr>
              <w:t xml:space="preserve">dovere di lavorare e studiare nell’Istituto, ovvero non rispettare - singolarmente o in gruppo - il quadro normativo, organizzativo ed orario, che permette l'esplicarsi delle attività scolastiche nel loro regolare procedere durante l’anno </w:t>
            </w:r>
            <w:r w:rsidRPr="00BF5183">
              <w:t xml:space="preserve"> </w:t>
            </w:r>
          </w:p>
          <w:p w14:paraId="004BD1CC" w14:textId="77777777" w:rsidR="00834DDD" w:rsidRPr="00BF5183" w:rsidRDefault="00834DDD" w:rsidP="00D37F9B">
            <w:pPr>
              <w:spacing w:after="0" w:line="233" w:lineRule="auto"/>
              <w:ind w:left="0" w:right="94"/>
              <w:jc w:val="both"/>
            </w:pPr>
            <w:r w:rsidRPr="00BF5183">
              <w:rPr>
                <w:b w:val="0"/>
                <w:sz w:val="18"/>
              </w:rPr>
              <w:t xml:space="preserve">denigrare, diffamare, rubare identità, trattare illecitamente i dati personali in modo telematico </w:t>
            </w:r>
            <w:r w:rsidRPr="00BF5183">
              <w:t xml:space="preserve"> </w:t>
            </w:r>
          </w:p>
          <w:p w14:paraId="77BC4204" w14:textId="34A1EA1B" w:rsidR="00834DDD" w:rsidRDefault="00834DDD" w:rsidP="00D37F9B">
            <w:pPr>
              <w:spacing w:after="79" w:line="261" w:lineRule="auto"/>
              <w:ind w:left="0" w:right="94"/>
              <w:jc w:val="both"/>
            </w:pPr>
            <w:r w:rsidRPr="00BF5183">
              <w:rPr>
                <w:b w:val="0"/>
                <w:sz w:val="18"/>
              </w:rPr>
              <w:t xml:space="preserve">diffondere on-line contenuti aventi ad oggetto uno o più componenti della famiglia del minore al solo scopo di isolarlo ponendo in atto un serio abuso, un attacco dannoso o la loro messa in ridicolo </w:t>
            </w:r>
          </w:p>
        </w:tc>
        <w:tc>
          <w:tcPr>
            <w:tcW w:w="2297" w:type="dxa"/>
          </w:tcPr>
          <w:p w14:paraId="0C3D9B87" w14:textId="0E7130A6" w:rsidR="00834DDD" w:rsidRPr="00424CA6" w:rsidRDefault="00834DDD" w:rsidP="00D37F9B">
            <w:pPr>
              <w:ind w:left="0"/>
              <w:rPr>
                <w:b w:val="0"/>
              </w:rPr>
            </w:pPr>
            <w:r>
              <w:rPr>
                <w:b w:val="0"/>
                <w:sz w:val="18"/>
              </w:rPr>
              <w:lastRenderedPageBreak/>
              <w:t>Sanzione disciplinare dagli 12 ai 15 giorni e risarcimento dei danni cagionati sia materiali che morali.</w:t>
            </w:r>
            <w:r>
              <w:t xml:space="preserve"> </w:t>
            </w:r>
          </w:p>
        </w:tc>
        <w:tc>
          <w:tcPr>
            <w:tcW w:w="2244" w:type="dxa"/>
          </w:tcPr>
          <w:p w14:paraId="32844683" w14:textId="23407BF2" w:rsidR="00834DDD" w:rsidRDefault="000D7727" w:rsidP="000D7727">
            <w:pPr>
              <w:ind w:left="0"/>
            </w:pPr>
            <w:r w:rsidRPr="00F80A3A">
              <w:rPr>
                <w:sz w:val="18"/>
              </w:rPr>
              <w:t>Docente//CDC</w:t>
            </w:r>
          </w:p>
        </w:tc>
        <w:tc>
          <w:tcPr>
            <w:tcW w:w="2217" w:type="dxa"/>
          </w:tcPr>
          <w:p w14:paraId="3AD1C16A" w14:textId="77777777" w:rsidR="000D7727" w:rsidRPr="00FD1DD2" w:rsidRDefault="000D7727" w:rsidP="000D7727">
            <w:pPr>
              <w:spacing w:after="60" w:line="234" w:lineRule="auto"/>
              <w:ind w:left="5"/>
            </w:pPr>
            <w:r w:rsidRPr="00FD1DD2">
              <w:rPr>
                <w:sz w:val="18"/>
              </w:rPr>
              <w:t xml:space="preserve">Organo collegiale di </w:t>
            </w:r>
            <w:r>
              <w:rPr>
                <w:sz w:val="18"/>
              </w:rPr>
              <w:t>Garanzia</w:t>
            </w:r>
            <w:r w:rsidRPr="00FD1DD2">
              <w:rPr>
                <w:sz w:val="18"/>
              </w:rPr>
              <w:t xml:space="preserve"> interno </w:t>
            </w:r>
            <w:r w:rsidRPr="00FD1DD2">
              <w:rPr>
                <w:sz w:val="18"/>
              </w:rPr>
              <w:lastRenderedPageBreak/>
              <w:t xml:space="preserve">alla scuola </w:t>
            </w:r>
            <w:r w:rsidRPr="00FD1DD2">
              <w:t xml:space="preserve"> </w:t>
            </w:r>
          </w:p>
          <w:p w14:paraId="1791D979" w14:textId="77777777" w:rsidR="00834DDD" w:rsidRDefault="00834DDD" w:rsidP="00D37F9B"/>
        </w:tc>
      </w:tr>
      <w:tr w:rsidR="00834DDD" w14:paraId="1156CAA0" w14:textId="77777777" w:rsidTr="00D37F9B">
        <w:tc>
          <w:tcPr>
            <w:tcW w:w="2870" w:type="dxa"/>
          </w:tcPr>
          <w:p w14:paraId="1F36EF88" w14:textId="77777777" w:rsidR="00834DDD" w:rsidRPr="00BF5183" w:rsidRDefault="00834DDD" w:rsidP="00D37F9B">
            <w:pPr>
              <w:spacing w:after="0" w:line="246" w:lineRule="auto"/>
              <w:ind w:left="0" w:right="48"/>
              <w:jc w:val="both"/>
            </w:pPr>
            <w:r w:rsidRPr="00BF5183">
              <w:rPr>
                <w:sz w:val="18"/>
              </w:rPr>
              <w:lastRenderedPageBreak/>
              <w:t xml:space="preserve">Commettere reati che violino la dignità e il rispetto della persona umana o che determinino pericolo per l'incolumità delle persone: </w:t>
            </w:r>
            <w:r w:rsidRPr="00BF5183">
              <w:t xml:space="preserve"> </w:t>
            </w:r>
          </w:p>
          <w:p w14:paraId="198FFF90" w14:textId="77777777" w:rsidR="00834DDD" w:rsidRPr="00BF5183" w:rsidRDefault="00834DDD" w:rsidP="00D37F9B">
            <w:pPr>
              <w:spacing w:after="47" w:line="259" w:lineRule="auto"/>
              <w:ind w:left="0"/>
            </w:pPr>
            <w:r w:rsidRPr="00BF5183">
              <w:rPr>
                <w:b w:val="0"/>
                <w:sz w:val="18"/>
              </w:rPr>
              <w:t xml:space="preserve">commettere furti a danno dell'Istituto, dei compagni, del personale interno o esterno </w:t>
            </w:r>
            <w:r w:rsidRPr="00BF5183">
              <w:t xml:space="preserve"> </w:t>
            </w:r>
          </w:p>
          <w:p w14:paraId="444BF1E8" w14:textId="77777777" w:rsidR="00834DDD" w:rsidRPr="00BF5183" w:rsidRDefault="00834DDD" w:rsidP="00D37F9B">
            <w:pPr>
              <w:spacing w:after="0" w:line="259" w:lineRule="auto"/>
              <w:ind w:left="0"/>
            </w:pPr>
            <w:r w:rsidRPr="00BF5183">
              <w:rPr>
                <w:b w:val="0"/>
                <w:sz w:val="18"/>
              </w:rPr>
              <w:t xml:space="preserve">falsificare, sottrarre o distruggere documenti </w:t>
            </w:r>
            <w:r w:rsidRPr="00BF5183">
              <w:t xml:space="preserve"> </w:t>
            </w:r>
          </w:p>
          <w:p w14:paraId="308C2CC5" w14:textId="77777777" w:rsidR="00834DDD" w:rsidRPr="00BF5183" w:rsidRDefault="00834DDD" w:rsidP="00D37F9B">
            <w:pPr>
              <w:spacing w:after="0" w:line="259" w:lineRule="auto"/>
              <w:ind w:left="0"/>
            </w:pPr>
            <w:r w:rsidRPr="00BF5183">
              <w:rPr>
                <w:b w:val="0"/>
                <w:sz w:val="18"/>
              </w:rPr>
              <w:t xml:space="preserve">spacciare/usare sostanze stupefacenti </w:t>
            </w:r>
            <w:r w:rsidRPr="00BF5183">
              <w:t xml:space="preserve"> </w:t>
            </w:r>
          </w:p>
          <w:p w14:paraId="0C9E5318" w14:textId="77777777" w:rsidR="00834DDD" w:rsidRPr="00BF5183" w:rsidRDefault="00834DDD" w:rsidP="00D37F9B">
            <w:pPr>
              <w:spacing w:after="0" w:line="237" w:lineRule="auto"/>
              <w:ind w:left="0"/>
            </w:pPr>
            <w:r w:rsidRPr="00BF5183">
              <w:rPr>
                <w:b w:val="0"/>
                <w:sz w:val="18"/>
              </w:rPr>
              <w:t xml:space="preserve">esercitare gravi forme di violenza fisica e psicologica </w:t>
            </w:r>
            <w:r w:rsidRPr="00BF5183">
              <w:t xml:space="preserve"> </w:t>
            </w:r>
          </w:p>
          <w:p w14:paraId="30E664CF" w14:textId="77777777" w:rsidR="00834DDD" w:rsidRPr="00BF5183" w:rsidRDefault="00834DDD" w:rsidP="00D37F9B">
            <w:pPr>
              <w:spacing w:after="21" w:line="260" w:lineRule="auto"/>
              <w:ind w:left="0"/>
            </w:pPr>
            <w:r w:rsidRPr="00BF5183">
              <w:rPr>
                <w:b w:val="0"/>
                <w:sz w:val="18"/>
              </w:rPr>
              <w:t>porre in essere</w:t>
            </w:r>
            <w:r>
              <w:rPr>
                <w:b w:val="0"/>
                <w:sz w:val="18"/>
              </w:rPr>
              <w:t xml:space="preserve"> o</w:t>
            </w:r>
            <w:r w:rsidRPr="00BF5183">
              <w:rPr>
                <w:b w:val="0"/>
                <w:sz w:val="18"/>
              </w:rPr>
              <w:t>stacoli</w:t>
            </w:r>
            <w:r>
              <w:rPr>
                <w:b w:val="0"/>
                <w:sz w:val="18"/>
              </w:rPr>
              <w:t xml:space="preserve"> </w:t>
            </w:r>
            <w:r w:rsidRPr="00BF5183">
              <w:rPr>
                <w:b w:val="0"/>
                <w:sz w:val="18"/>
              </w:rPr>
              <w:t>all’esercizio del diritto</w:t>
            </w:r>
            <w:r>
              <w:rPr>
                <w:b w:val="0"/>
                <w:sz w:val="18"/>
              </w:rPr>
              <w:t xml:space="preserve"> </w:t>
            </w:r>
            <w:r w:rsidRPr="00BF5183">
              <w:rPr>
                <w:b w:val="0"/>
                <w:sz w:val="18"/>
              </w:rPr>
              <w:t xml:space="preserve">dovere di lavorare e studiare nell’Istituto, ovvero non rispettare - singolarmente o in gruppo - il quadro normativo, </w:t>
            </w:r>
            <w:r w:rsidRPr="00BF5183">
              <w:rPr>
                <w:b w:val="0"/>
                <w:sz w:val="18"/>
              </w:rPr>
              <w:lastRenderedPageBreak/>
              <w:t xml:space="preserve">organizzativo ed orario, che permette l'esplicarsi delle attività scolastiche nel loro regolare procedere durante l’anno </w:t>
            </w:r>
            <w:r w:rsidRPr="00BF5183">
              <w:t xml:space="preserve"> </w:t>
            </w:r>
          </w:p>
          <w:p w14:paraId="11B62FAB" w14:textId="77777777" w:rsidR="00834DDD" w:rsidRDefault="00834DDD" w:rsidP="00D37F9B"/>
        </w:tc>
        <w:tc>
          <w:tcPr>
            <w:tcW w:w="2297" w:type="dxa"/>
          </w:tcPr>
          <w:p w14:paraId="154F7E21" w14:textId="77777777" w:rsidR="00834DDD" w:rsidRPr="00F80A3A" w:rsidRDefault="00834DDD" w:rsidP="00D37F9B">
            <w:pPr>
              <w:spacing w:after="0" w:line="249" w:lineRule="auto"/>
              <w:ind w:left="5" w:right="239"/>
            </w:pPr>
            <w:r w:rsidRPr="00F80A3A">
              <w:rPr>
                <w:b w:val="0"/>
                <w:sz w:val="18"/>
              </w:rPr>
              <w:lastRenderedPageBreak/>
              <w:t>Allontanamento dalla comunità scolastica per un periodo superiore ai 15 giorni, commisurato alla gravità del reato.</w:t>
            </w:r>
            <w:r>
              <w:rPr>
                <w:b w:val="0"/>
                <w:sz w:val="18"/>
              </w:rPr>
              <w:t xml:space="preserve">, con risarcimento dei danni morali e materiali cagionati. </w:t>
            </w:r>
            <w:r w:rsidRPr="00F80A3A">
              <w:rPr>
                <w:b w:val="0"/>
                <w:sz w:val="18"/>
              </w:rPr>
              <w:t xml:space="preserve"> </w:t>
            </w:r>
            <w:r w:rsidRPr="00F80A3A">
              <w:t xml:space="preserve"> </w:t>
            </w:r>
          </w:p>
          <w:p w14:paraId="25A664A6" w14:textId="77777777" w:rsidR="00834DDD" w:rsidRDefault="00834DDD" w:rsidP="00D37F9B">
            <w:pPr>
              <w:ind w:left="0"/>
            </w:pPr>
            <w:r w:rsidRPr="00F80A3A">
              <w:rPr>
                <w:b w:val="0"/>
                <w:sz w:val="18"/>
              </w:rPr>
              <w:t xml:space="preserve">Nei casi di recidiva, di atti di violenza grave tali da ingenerare un elevato allarme sociale la sanzione è costituita dall'allontanamento dalla comunità scolastica con l'esclusione dallo scrutinio finale o la non ammissione all'Esame di Stato. </w:t>
            </w:r>
            <w:r w:rsidRPr="00F80A3A">
              <w:t xml:space="preserve"> </w:t>
            </w:r>
          </w:p>
        </w:tc>
        <w:tc>
          <w:tcPr>
            <w:tcW w:w="2244" w:type="dxa"/>
          </w:tcPr>
          <w:p w14:paraId="7B6FF1AB" w14:textId="77777777" w:rsidR="00834DDD" w:rsidRPr="00F80A3A" w:rsidRDefault="00834DDD" w:rsidP="00D37F9B">
            <w:pPr>
              <w:ind w:left="0"/>
            </w:pPr>
            <w:r w:rsidRPr="00F80A3A">
              <w:rPr>
                <w:sz w:val="18"/>
              </w:rPr>
              <w:t xml:space="preserve">Consiglio d’Istituto </w:t>
            </w:r>
            <w:r w:rsidRPr="00F80A3A">
              <w:t xml:space="preserve"> </w:t>
            </w:r>
          </w:p>
        </w:tc>
        <w:tc>
          <w:tcPr>
            <w:tcW w:w="2217" w:type="dxa"/>
          </w:tcPr>
          <w:p w14:paraId="5ED25805" w14:textId="77777777" w:rsidR="000D7727" w:rsidRPr="00FD1DD2" w:rsidRDefault="000D7727" w:rsidP="000D7727">
            <w:pPr>
              <w:spacing w:after="60" w:line="234" w:lineRule="auto"/>
              <w:ind w:left="5"/>
            </w:pPr>
            <w:r w:rsidRPr="00FD1DD2">
              <w:rPr>
                <w:sz w:val="18"/>
              </w:rPr>
              <w:t xml:space="preserve">Organo collegiale di </w:t>
            </w:r>
            <w:r>
              <w:rPr>
                <w:sz w:val="18"/>
              </w:rPr>
              <w:t>Garanzia</w:t>
            </w:r>
            <w:r w:rsidRPr="00FD1DD2">
              <w:rPr>
                <w:sz w:val="18"/>
              </w:rPr>
              <w:t xml:space="preserve"> interno alla scuola </w:t>
            </w:r>
            <w:r w:rsidRPr="00FD1DD2">
              <w:t xml:space="preserve"> </w:t>
            </w:r>
          </w:p>
          <w:p w14:paraId="10972443" w14:textId="77777777" w:rsidR="00834DDD" w:rsidRDefault="00834DDD" w:rsidP="00D37F9B"/>
        </w:tc>
      </w:tr>
    </w:tbl>
    <w:p w14:paraId="793C8973" w14:textId="77777777" w:rsidR="00834DDD" w:rsidRDefault="00834DDD" w:rsidP="00834DDD">
      <w:pPr>
        <w:spacing w:after="160"/>
        <w:ind w:left="0"/>
        <w:rPr>
          <w:rFonts w:ascii="Garamond" w:hAnsi="Garamond"/>
          <w:bCs/>
          <w:sz w:val="18"/>
          <w:szCs w:val="24"/>
          <w:highlight w:val="yellow"/>
        </w:rPr>
      </w:pPr>
    </w:p>
    <w:p w14:paraId="1D29AB4C" w14:textId="5599752A" w:rsidR="00834DDD" w:rsidRDefault="00834DDD" w:rsidP="00834DDD">
      <w:pPr>
        <w:spacing w:after="160"/>
        <w:ind w:left="0"/>
        <w:rPr>
          <w:rFonts w:ascii="Garamond" w:hAnsi="Garamond"/>
          <w:b w:val="0"/>
          <w:bCs/>
          <w:sz w:val="18"/>
          <w:szCs w:val="24"/>
        </w:rPr>
      </w:pPr>
      <w:r w:rsidRPr="008164F0">
        <w:rPr>
          <w:rFonts w:ascii="Garamond" w:hAnsi="Garamond"/>
          <w:bCs/>
          <w:sz w:val="18"/>
          <w:szCs w:val="24"/>
        </w:rPr>
        <w:t>Nota</w:t>
      </w:r>
      <w:r w:rsidRPr="008164F0">
        <w:rPr>
          <w:rFonts w:ascii="Garamond" w:hAnsi="Garamond"/>
          <w:sz w:val="18"/>
          <w:szCs w:val="24"/>
        </w:rPr>
        <w:t xml:space="preserve">: </w:t>
      </w:r>
      <w:r w:rsidRPr="008164F0">
        <w:rPr>
          <w:rFonts w:ascii="Garamond" w:hAnsi="Garamond"/>
          <w:bCs/>
          <w:sz w:val="18"/>
          <w:szCs w:val="24"/>
        </w:rPr>
        <w:t>le attività legate alla sospensione con obbligo di frequenza vengono espletate al di fuori dall’orario scolastico, dopo le 14.30, anche impegnando gli studenti nella partecipazione ad attività extrascolastiche.</w:t>
      </w:r>
    </w:p>
    <w:p w14:paraId="230A3712" w14:textId="77777777" w:rsidR="00EE516E" w:rsidRDefault="00EE516E"/>
    <w:sectPr w:rsidR="00EE516E" w:rsidSect="00F10F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170" w:gutter="0"/>
      <w:cols w:space="708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A6D92" w14:textId="77777777" w:rsidR="00CE264C" w:rsidRDefault="00CE264C" w:rsidP="00834DDD">
      <w:pPr>
        <w:spacing w:after="0" w:line="240" w:lineRule="auto"/>
      </w:pPr>
      <w:r>
        <w:separator/>
      </w:r>
    </w:p>
  </w:endnote>
  <w:endnote w:type="continuationSeparator" w:id="0">
    <w:p w14:paraId="1D9A5956" w14:textId="77777777" w:rsidR="00CE264C" w:rsidRDefault="00CE264C" w:rsidP="00834D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9021B" w14:textId="77777777" w:rsidR="003C3D64" w:rsidRDefault="003C3D6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40BEA" w14:textId="74FCE53D" w:rsidR="009F6115" w:rsidRPr="00134A8C" w:rsidRDefault="009F6115" w:rsidP="009F6115">
    <w:pPr>
      <w:ind w:left="0"/>
      <w:jc w:val="center"/>
      <w:rPr>
        <w:rFonts w:ascii="Times New Roman" w:hAnsi="Times New Roman" w:cs="Times New Roman"/>
        <w:b w:val="0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TABELLA DELLE INFRAZIONI </w:t>
    </w:r>
    <w:r w:rsidRPr="00FD3A3B">
      <w:rPr>
        <w:rFonts w:ascii="Times New Roman" w:hAnsi="Times New Roman" w:cs="Times New Roman"/>
        <w:sz w:val="18"/>
        <w:szCs w:val="18"/>
      </w:rPr>
      <w:t>–</w:t>
    </w:r>
    <w:r>
      <w:rPr>
        <w:rFonts w:ascii="Times New Roman" w:hAnsi="Times New Roman" w:cs="Times New Roman"/>
        <w:sz w:val="18"/>
        <w:szCs w:val="18"/>
      </w:rPr>
      <w:t xml:space="preserve"> </w:t>
    </w:r>
    <w:r w:rsidRPr="00134A8C">
      <w:rPr>
        <w:rFonts w:ascii="Times New Roman" w:hAnsi="Times New Roman" w:cs="Times New Roman"/>
        <w:sz w:val="18"/>
        <w:szCs w:val="18"/>
      </w:rPr>
      <w:t xml:space="preserve">IS </w:t>
    </w:r>
    <w:r>
      <w:rPr>
        <w:rFonts w:ascii="Times New Roman" w:hAnsi="Times New Roman" w:cs="Times New Roman"/>
        <w:sz w:val="18"/>
        <w:szCs w:val="18"/>
      </w:rPr>
      <w:t>60</w:t>
    </w:r>
    <w:r w:rsidRPr="00134A8C">
      <w:rPr>
        <w:rFonts w:ascii="Times New Roman" w:hAnsi="Times New Roman" w:cs="Times New Roman"/>
        <w:sz w:val="18"/>
        <w:szCs w:val="18"/>
      </w:rPr>
      <w:t xml:space="preserve">/04.02 </w:t>
    </w:r>
    <w:r w:rsidRPr="00FD3A3B">
      <w:rPr>
        <w:rFonts w:ascii="Times New Roman" w:hAnsi="Times New Roman" w:cs="Times New Roman"/>
        <w:sz w:val="18"/>
        <w:szCs w:val="18"/>
      </w:rPr>
      <w:t xml:space="preserve">   </w:t>
    </w:r>
    <w:r>
      <w:rPr>
        <w:rFonts w:ascii="Times New Roman" w:hAnsi="Times New Roman" w:cs="Times New Roman"/>
        <w:sz w:val="18"/>
        <w:szCs w:val="18"/>
      </w:rPr>
      <w:t xml:space="preserve"> </w:t>
    </w:r>
    <w:r w:rsidRPr="00FD3A3B">
      <w:rPr>
        <w:rFonts w:ascii="Times New Roman" w:hAnsi="Times New Roman" w:cs="Times New Roman"/>
        <w:sz w:val="18"/>
        <w:szCs w:val="18"/>
      </w:rPr>
      <w:t xml:space="preserve">  Ed. 0</w:t>
    </w:r>
    <w:r w:rsidR="002917EB">
      <w:rPr>
        <w:rFonts w:ascii="Times New Roman" w:hAnsi="Times New Roman" w:cs="Times New Roman"/>
        <w:sz w:val="18"/>
        <w:szCs w:val="18"/>
      </w:rPr>
      <w:t>1</w:t>
    </w:r>
    <w:r>
      <w:rPr>
        <w:rFonts w:ascii="Times New Roman" w:hAnsi="Times New Roman" w:cs="Times New Roman"/>
        <w:sz w:val="18"/>
        <w:szCs w:val="18"/>
      </w:rPr>
      <w:t xml:space="preserve"> </w:t>
    </w:r>
    <w:r w:rsidRPr="00FD3A3B">
      <w:rPr>
        <w:rFonts w:ascii="Times New Roman" w:hAnsi="Times New Roman" w:cs="Times New Roman"/>
        <w:sz w:val="18"/>
        <w:szCs w:val="18"/>
      </w:rPr>
      <w:t>Rev. 0</w:t>
    </w:r>
    <w:r w:rsidR="002917EB">
      <w:rPr>
        <w:rFonts w:ascii="Times New Roman" w:hAnsi="Times New Roman" w:cs="Times New Roman"/>
        <w:sz w:val="18"/>
        <w:szCs w:val="18"/>
      </w:rPr>
      <w:t>0</w:t>
    </w:r>
    <w:r w:rsidRPr="00FD3A3B">
      <w:rPr>
        <w:rFonts w:ascii="Times New Roman" w:hAnsi="Times New Roman" w:cs="Times New Roman"/>
        <w:sz w:val="18"/>
        <w:szCs w:val="18"/>
      </w:rPr>
      <w:t xml:space="preserve"> del 3/1/19          </w:t>
    </w:r>
    <w:r w:rsidRPr="00134A8C">
      <w:rPr>
        <w:rFonts w:ascii="Times New Roman" w:hAnsi="Times New Roman" w:cs="Times New Roman"/>
        <w:sz w:val="18"/>
        <w:szCs w:val="18"/>
      </w:rPr>
      <w:t>Agg. 0</w:t>
    </w:r>
    <w:r w:rsidR="00272DE5">
      <w:rPr>
        <w:rFonts w:ascii="Times New Roman" w:hAnsi="Times New Roman" w:cs="Times New Roman"/>
        <w:sz w:val="18"/>
        <w:szCs w:val="18"/>
      </w:rPr>
      <w:t>2</w:t>
    </w:r>
    <w:r w:rsidRPr="00134A8C">
      <w:rPr>
        <w:rFonts w:ascii="Times New Roman" w:hAnsi="Times New Roman" w:cs="Times New Roman"/>
        <w:sz w:val="18"/>
        <w:szCs w:val="18"/>
      </w:rPr>
      <w:t xml:space="preserve"> del </w:t>
    </w:r>
    <w:r>
      <w:rPr>
        <w:rFonts w:ascii="Times New Roman" w:hAnsi="Times New Roman" w:cs="Times New Roman"/>
        <w:sz w:val="18"/>
        <w:szCs w:val="18"/>
      </w:rPr>
      <w:t>11</w:t>
    </w:r>
    <w:r w:rsidRPr="00134A8C">
      <w:rPr>
        <w:rFonts w:ascii="Times New Roman" w:hAnsi="Times New Roman" w:cs="Times New Roman"/>
        <w:sz w:val="18"/>
        <w:szCs w:val="18"/>
      </w:rPr>
      <w:t>/</w:t>
    </w:r>
    <w:r>
      <w:rPr>
        <w:rFonts w:ascii="Times New Roman" w:hAnsi="Times New Roman" w:cs="Times New Roman"/>
        <w:sz w:val="18"/>
        <w:szCs w:val="18"/>
      </w:rPr>
      <w:t>09</w:t>
    </w:r>
    <w:r w:rsidRPr="00134A8C">
      <w:rPr>
        <w:rFonts w:ascii="Times New Roman" w:hAnsi="Times New Roman" w:cs="Times New Roman"/>
        <w:sz w:val="18"/>
        <w:szCs w:val="18"/>
      </w:rPr>
      <w:t>/202</w:t>
    </w:r>
    <w:r>
      <w:rPr>
        <w:rFonts w:ascii="Times New Roman" w:hAnsi="Times New Roman" w:cs="Times New Roman"/>
        <w:sz w:val="18"/>
        <w:szCs w:val="18"/>
      </w:rPr>
      <w:t>5</w:t>
    </w:r>
    <w:r w:rsidRPr="00FD3A3B">
      <w:rPr>
        <w:rFonts w:ascii="Times New Roman" w:hAnsi="Times New Roman" w:cs="Times New Roman"/>
        <w:sz w:val="18"/>
        <w:szCs w:val="18"/>
      </w:rPr>
      <w:t xml:space="preserve">      </w:t>
    </w:r>
    <w:r>
      <w:rPr>
        <w:rFonts w:ascii="Times New Roman" w:hAnsi="Times New Roman" w:cs="Times New Roman"/>
        <w:sz w:val="18"/>
        <w:szCs w:val="18"/>
      </w:rPr>
      <w:t xml:space="preserve"> </w:t>
    </w:r>
    <w:r w:rsidRPr="00F276E6">
      <w:rPr>
        <w:rFonts w:ascii="Times New Roman" w:hAnsi="Times New Roman" w:cs="Times New Roman"/>
        <w:sz w:val="18"/>
        <w:szCs w:val="18"/>
      </w:rPr>
      <w:t xml:space="preserve">Pag. </w:t>
    </w:r>
    <w:r w:rsidRPr="00134A8C">
      <w:rPr>
        <w:rFonts w:ascii="Times New Roman" w:hAnsi="Times New Roman" w:cs="Times New Roman"/>
        <w:b w:val="0"/>
        <w:sz w:val="18"/>
        <w:szCs w:val="18"/>
      </w:rPr>
      <w:fldChar w:fldCharType="begin"/>
    </w:r>
    <w:r w:rsidRPr="00134A8C">
      <w:rPr>
        <w:rFonts w:ascii="Times New Roman" w:hAnsi="Times New Roman" w:cs="Times New Roman"/>
        <w:sz w:val="18"/>
        <w:szCs w:val="18"/>
      </w:rPr>
      <w:instrText>PAGE  \* Arabic  \* MERGEFORMAT</w:instrText>
    </w:r>
    <w:r w:rsidRPr="00134A8C">
      <w:rPr>
        <w:rFonts w:ascii="Times New Roman" w:hAnsi="Times New Roman" w:cs="Times New Roman"/>
        <w:b w:val="0"/>
        <w:sz w:val="18"/>
        <w:szCs w:val="18"/>
      </w:rPr>
      <w:fldChar w:fldCharType="separate"/>
    </w:r>
    <w:r>
      <w:rPr>
        <w:rFonts w:ascii="Times New Roman" w:hAnsi="Times New Roman" w:cs="Times New Roman"/>
        <w:b w:val="0"/>
        <w:sz w:val="18"/>
        <w:szCs w:val="18"/>
      </w:rPr>
      <w:t>40</w:t>
    </w:r>
    <w:r w:rsidRPr="00134A8C">
      <w:rPr>
        <w:rFonts w:ascii="Times New Roman" w:hAnsi="Times New Roman" w:cs="Times New Roman"/>
        <w:b w:val="0"/>
        <w:sz w:val="18"/>
        <w:szCs w:val="18"/>
      </w:rPr>
      <w:fldChar w:fldCharType="end"/>
    </w:r>
    <w:r>
      <w:rPr>
        <w:rFonts w:ascii="Times New Roman" w:hAnsi="Times New Roman" w:cs="Times New Roman"/>
        <w:sz w:val="18"/>
        <w:szCs w:val="18"/>
      </w:rPr>
      <w:t>/</w:t>
    </w:r>
    <w:r w:rsidRPr="00134A8C">
      <w:rPr>
        <w:rFonts w:ascii="Times New Roman" w:hAnsi="Times New Roman" w:cs="Times New Roman"/>
        <w:b w:val="0"/>
        <w:sz w:val="18"/>
        <w:szCs w:val="18"/>
      </w:rPr>
      <w:fldChar w:fldCharType="begin"/>
    </w:r>
    <w:r w:rsidRPr="00134A8C">
      <w:rPr>
        <w:rFonts w:ascii="Times New Roman" w:hAnsi="Times New Roman" w:cs="Times New Roman"/>
        <w:sz w:val="18"/>
        <w:szCs w:val="18"/>
      </w:rPr>
      <w:instrText>NUMPAGES  \* Arabic  \* MERGEFORMAT</w:instrText>
    </w:r>
    <w:r w:rsidRPr="00134A8C">
      <w:rPr>
        <w:rFonts w:ascii="Times New Roman" w:hAnsi="Times New Roman" w:cs="Times New Roman"/>
        <w:b w:val="0"/>
        <w:sz w:val="18"/>
        <w:szCs w:val="18"/>
      </w:rPr>
      <w:fldChar w:fldCharType="separate"/>
    </w:r>
    <w:r>
      <w:rPr>
        <w:rFonts w:ascii="Times New Roman" w:hAnsi="Times New Roman" w:cs="Times New Roman"/>
        <w:b w:val="0"/>
        <w:sz w:val="18"/>
        <w:szCs w:val="18"/>
      </w:rPr>
      <w:t>52</w:t>
    </w:r>
    <w:r w:rsidRPr="00134A8C">
      <w:rPr>
        <w:rFonts w:ascii="Times New Roman" w:hAnsi="Times New Roman" w:cs="Times New Roman"/>
        <w:b w:val="0"/>
        <w:sz w:val="18"/>
        <w:szCs w:val="18"/>
      </w:rPr>
      <w:fldChar w:fldCharType="end"/>
    </w:r>
  </w:p>
  <w:p w14:paraId="2E097365" w14:textId="77777777" w:rsidR="00D72087" w:rsidRDefault="00D72087" w:rsidP="00D72087">
    <w:pPr>
      <w:pBdr>
        <w:top w:val="dotted" w:sz="4" w:space="0" w:color="auto"/>
      </w:pBdr>
      <w:tabs>
        <w:tab w:val="left" w:pos="1560"/>
      </w:tabs>
      <w:ind w:left="0"/>
      <w:jc w:val="center"/>
      <w:rPr>
        <w:rFonts w:ascii="Tahoma" w:hAnsi="Tahoma" w:cs="Tahoma"/>
        <w:b w:val="0"/>
        <w:bCs/>
        <w:sz w:val="16"/>
        <w:szCs w:val="16"/>
      </w:rPr>
    </w:pPr>
  </w:p>
  <w:p w14:paraId="3ED7368C" w14:textId="1D0398CB" w:rsidR="00D72087" w:rsidRPr="00D72087" w:rsidRDefault="00D72087" w:rsidP="00D72087">
    <w:pPr>
      <w:pBdr>
        <w:top w:val="dotted" w:sz="4" w:space="0" w:color="auto"/>
      </w:pBdr>
      <w:tabs>
        <w:tab w:val="left" w:pos="1560"/>
      </w:tabs>
      <w:ind w:left="0"/>
      <w:jc w:val="center"/>
      <w:rPr>
        <w:rFonts w:ascii="Tahoma" w:hAnsi="Tahoma" w:cs="Tahoma"/>
        <w:b w:val="0"/>
        <w:bCs/>
        <w:sz w:val="16"/>
        <w:szCs w:val="16"/>
      </w:rPr>
    </w:pPr>
    <w:r w:rsidRPr="00D72087">
      <w:rPr>
        <w:rFonts w:ascii="Tahoma" w:hAnsi="Tahoma" w:cs="Tahoma"/>
        <w:b w:val="0"/>
        <w:bCs/>
        <w:sz w:val="16"/>
        <w:szCs w:val="16"/>
      </w:rPr>
      <w:t>Tricase: 0833.54.42.46 - D.S.: 0833.54.60.89 - Alessano: 0833.78.10.25 - C.F. e P.IVA 90018580754</w:t>
    </w:r>
  </w:p>
  <w:p w14:paraId="05CC95C6" w14:textId="322620FA" w:rsidR="00D72087" w:rsidRPr="009F6115" w:rsidRDefault="00D72087" w:rsidP="009F6115">
    <w:pPr>
      <w:pBdr>
        <w:top w:val="dotted" w:sz="4" w:space="0" w:color="auto"/>
      </w:pBdr>
      <w:tabs>
        <w:tab w:val="left" w:pos="1560"/>
      </w:tabs>
      <w:ind w:left="0"/>
      <w:jc w:val="center"/>
      <w:rPr>
        <w:rFonts w:ascii="Tahoma" w:hAnsi="Tahoma" w:cs="Tahoma"/>
        <w:b w:val="0"/>
        <w:bCs/>
        <w:color w:val="0000FF"/>
        <w:sz w:val="16"/>
        <w:szCs w:val="16"/>
        <w:u w:val="single"/>
      </w:rPr>
    </w:pPr>
    <w:bookmarkStart w:id="0" w:name="_Hlk49162813"/>
    <w:r w:rsidRPr="00D72087">
      <w:rPr>
        <w:rFonts w:ascii="Tahoma" w:hAnsi="Tahoma" w:cs="Tahoma"/>
        <w:b w:val="0"/>
        <w:bCs/>
        <w:sz w:val="16"/>
        <w:szCs w:val="16"/>
      </w:rPr>
      <w:t xml:space="preserve">e-mail: </w:t>
    </w:r>
    <w:hyperlink r:id="rId1" w:history="1">
      <w:r w:rsidRPr="00D72087">
        <w:rPr>
          <w:rFonts w:ascii="Tahoma" w:hAnsi="Tahoma" w:cs="Tahoma"/>
          <w:b w:val="0"/>
          <w:bCs/>
          <w:color w:val="0000FF"/>
          <w:sz w:val="16"/>
          <w:szCs w:val="16"/>
          <w:u w:val="single"/>
        </w:rPr>
        <w:t>leis016008@istruzione.it</w:t>
      </w:r>
    </w:hyperlink>
    <w:r w:rsidRPr="00D72087">
      <w:rPr>
        <w:b w:val="0"/>
        <w:bCs/>
      </w:rPr>
      <w:t xml:space="preserve"> </w:t>
    </w:r>
    <w:r w:rsidRPr="00D72087">
      <w:rPr>
        <w:rFonts w:ascii="Tahoma" w:hAnsi="Tahoma" w:cs="Tahoma"/>
        <w:b w:val="0"/>
        <w:bCs/>
        <w:sz w:val="16"/>
        <w:szCs w:val="16"/>
      </w:rPr>
      <w:t xml:space="preserve">pec: </w:t>
    </w:r>
    <w:hyperlink r:id="rId2" w:history="1">
      <w:r w:rsidRPr="00D72087">
        <w:rPr>
          <w:rFonts w:ascii="Tahoma" w:hAnsi="Tahoma" w:cs="Tahoma"/>
          <w:b w:val="0"/>
          <w:bCs/>
          <w:color w:val="0000FF"/>
          <w:sz w:val="16"/>
          <w:szCs w:val="16"/>
          <w:u w:val="single"/>
        </w:rPr>
        <w:t>leis016008@pec.istruzione.it</w:t>
      </w:r>
    </w:hyperlink>
    <w:r w:rsidRPr="00D72087">
      <w:rPr>
        <w:rFonts w:ascii="Tahoma" w:hAnsi="Tahoma" w:cs="Tahoma"/>
        <w:b w:val="0"/>
        <w:bCs/>
        <w:sz w:val="16"/>
        <w:szCs w:val="16"/>
      </w:rPr>
      <w:t xml:space="preserve"> sito internet: </w:t>
    </w:r>
    <w:hyperlink r:id="rId3" w:history="1">
      <w:r w:rsidRPr="00D72087">
        <w:rPr>
          <w:rStyle w:val="Collegamentoipertestuale"/>
          <w:rFonts w:ascii="Tahoma" w:hAnsi="Tahoma" w:cs="Tahoma"/>
          <w:b w:val="0"/>
          <w:bCs/>
          <w:sz w:val="16"/>
          <w:szCs w:val="16"/>
        </w:rPr>
        <w:t>www.iisstricase.edu.it</w:t>
      </w:r>
    </w:hyperlink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B365B" w14:textId="77777777" w:rsidR="003C3D64" w:rsidRDefault="003C3D6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6BF64F" w14:textId="77777777" w:rsidR="00CE264C" w:rsidRDefault="00CE264C" w:rsidP="00834DDD">
      <w:pPr>
        <w:spacing w:after="0" w:line="240" w:lineRule="auto"/>
      </w:pPr>
      <w:r>
        <w:separator/>
      </w:r>
    </w:p>
  </w:footnote>
  <w:footnote w:type="continuationSeparator" w:id="0">
    <w:p w14:paraId="6B1CEFFC" w14:textId="77777777" w:rsidR="00CE264C" w:rsidRDefault="00CE264C" w:rsidP="00834D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4BFA6" w14:textId="77777777" w:rsidR="003C3D64" w:rsidRDefault="003C3D6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1"/>
      <w:tblW w:w="10490" w:type="dxa"/>
      <w:jc w:val="center"/>
      <w:tblLook w:val="04A0" w:firstRow="1" w:lastRow="0" w:firstColumn="1" w:lastColumn="0" w:noHBand="0" w:noVBand="1"/>
    </w:tblPr>
    <w:tblGrid>
      <w:gridCol w:w="3496"/>
      <w:gridCol w:w="3497"/>
      <w:gridCol w:w="3497"/>
    </w:tblGrid>
    <w:tr w:rsidR="00D72087" w:rsidRPr="00D72087" w14:paraId="54996D7E" w14:textId="77777777" w:rsidTr="00D37F9B">
      <w:trPr>
        <w:trHeight w:val="340"/>
        <w:jc w:val="center"/>
      </w:trPr>
      <w:tc>
        <w:tcPr>
          <w:tcW w:w="10490" w:type="dxa"/>
          <w:gridSpan w:val="3"/>
          <w:tcBorders>
            <w:left w:val="nil"/>
            <w:bottom w:val="nil"/>
            <w:right w:val="nil"/>
          </w:tcBorders>
        </w:tcPr>
        <w:p w14:paraId="10D9E570" w14:textId="77777777" w:rsidR="00D72087" w:rsidRPr="00D72087" w:rsidRDefault="00D72087" w:rsidP="00D72087">
          <w:pPr>
            <w:spacing w:after="0"/>
            <w:ind w:left="0"/>
            <w:rPr>
              <w:rFonts w:ascii="Times New Roman" w:eastAsia="Times New Roman" w:hAnsi="Times New Roman" w:cs="Times New Roman"/>
              <w:b w:val="0"/>
              <w:color w:val="auto"/>
              <w:sz w:val="24"/>
              <w:lang w:eastAsia="en-US"/>
            </w:rPr>
          </w:pPr>
          <w:r w:rsidRPr="00D72087">
            <w:rPr>
              <w:rFonts w:ascii="Times New Roman" w:eastAsia="Times New Roman" w:hAnsi="Times New Roman" w:cs="Times New Roman"/>
              <w:b w:val="0"/>
              <w:noProof/>
              <w:color w:val="auto"/>
              <w:sz w:val="24"/>
              <w:lang w:eastAsia="en-US"/>
            </w:rPr>
            <w:drawing>
              <wp:anchor distT="0" distB="0" distL="114300" distR="114300" simplePos="0" relativeHeight="251663360" behindDoc="0" locked="0" layoutInCell="1" allowOverlap="1" wp14:anchorId="29FCDA5F" wp14:editId="64522FD9">
                <wp:simplePos x="0" y="0"/>
                <wp:positionH relativeFrom="column">
                  <wp:posOffset>198120</wp:posOffset>
                </wp:positionH>
                <wp:positionV relativeFrom="paragraph">
                  <wp:posOffset>48472</wp:posOffset>
                </wp:positionV>
                <wp:extent cx="787400" cy="606954"/>
                <wp:effectExtent l="0" t="0" r="0" b="3175"/>
                <wp:wrapNone/>
                <wp:docPr id="8" name="Immagine 8" descr="Immagine che contiene test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mmagine 8" descr="Immagine che contiene testo&#10;&#10;Descrizione generata automaticamente"/>
                        <pic:cNvPicPr/>
                      </pic:nvPicPr>
                      <pic:blipFill rotWithShape="1">
                        <a:blip r:embed="rId1"/>
                        <a:srcRect l="11277" t="28271" r="55904" b="26751"/>
                        <a:stretch/>
                      </pic:blipFill>
                      <pic:spPr bwMode="auto">
                        <a:xfrm>
                          <a:off x="0" y="0"/>
                          <a:ext cx="787400" cy="60695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72087">
            <w:rPr>
              <w:rFonts w:ascii="Comic Sans MS" w:eastAsia="Times New Roman" w:hAnsi="Comic Sans MS" w:cs="Comic Sans MS"/>
              <w:bCs/>
              <w:noProof/>
              <w:color w:val="auto"/>
              <w:sz w:val="24"/>
            </w:rPr>
            <w:drawing>
              <wp:anchor distT="0" distB="0" distL="114300" distR="114300" simplePos="0" relativeHeight="251660288" behindDoc="1" locked="0" layoutInCell="1" allowOverlap="1" wp14:anchorId="400280A8" wp14:editId="3B0E8B4B">
                <wp:simplePos x="0" y="0"/>
                <wp:positionH relativeFrom="column">
                  <wp:posOffset>1489499</wp:posOffset>
                </wp:positionH>
                <wp:positionV relativeFrom="paragraph">
                  <wp:posOffset>67099</wp:posOffset>
                </wp:positionV>
                <wp:extent cx="586740" cy="541655"/>
                <wp:effectExtent l="0" t="0" r="3810" b="0"/>
                <wp:wrapTight wrapText="bothSides">
                  <wp:wrapPolygon edited="0">
                    <wp:start x="0" y="0"/>
                    <wp:lineTo x="0" y="20511"/>
                    <wp:lineTo x="21039" y="20511"/>
                    <wp:lineTo x="21039" y="0"/>
                    <wp:lineTo x="0" y="0"/>
                  </wp:wrapPolygon>
                </wp:wrapTight>
                <wp:docPr id="1058489143" name="Immagine 1058489143" descr="Immagine che contiene test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Immagine 16" descr="Immagine che contiene testo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6740" cy="5416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72087">
            <w:rPr>
              <w:rFonts w:ascii="Calibri" w:eastAsia="Calibri" w:hAnsi="Calibri" w:cs="Calibri"/>
              <w:b w:val="0"/>
              <w:noProof/>
              <w:color w:val="auto"/>
              <w:sz w:val="24"/>
            </w:rPr>
            <w:drawing>
              <wp:anchor distT="0" distB="0" distL="114300" distR="114300" simplePos="0" relativeHeight="251662336" behindDoc="1" locked="0" layoutInCell="1" allowOverlap="1" wp14:anchorId="3802830E" wp14:editId="536A7C83">
                <wp:simplePos x="0" y="0"/>
                <wp:positionH relativeFrom="column">
                  <wp:posOffset>5570220</wp:posOffset>
                </wp:positionH>
                <wp:positionV relativeFrom="paragraph">
                  <wp:posOffset>81915</wp:posOffset>
                </wp:positionV>
                <wp:extent cx="504825" cy="499110"/>
                <wp:effectExtent l="0" t="0" r="9525" b="0"/>
                <wp:wrapTight wrapText="bothSides">
                  <wp:wrapPolygon edited="0">
                    <wp:start x="0" y="0"/>
                    <wp:lineTo x="0" y="20611"/>
                    <wp:lineTo x="21192" y="20611"/>
                    <wp:lineTo x="21192" y="0"/>
                    <wp:lineTo x="0" y="0"/>
                  </wp:wrapPolygon>
                </wp:wrapTight>
                <wp:docPr id="23" name="Immagine 23" descr="Immagine che contiene testo, clipart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" name="Immagine 23" descr="Immagine che contiene testo, clipart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499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72087">
            <w:rPr>
              <w:rFonts w:ascii="Calibri" w:eastAsia="Calibri" w:hAnsi="Calibri" w:cs="Calibri"/>
              <w:b w:val="0"/>
              <w:noProof/>
              <w:color w:val="auto"/>
              <w:sz w:val="24"/>
            </w:rPr>
            <w:drawing>
              <wp:anchor distT="0" distB="0" distL="114300" distR="114300" simplePos="0" relativeHeight="251661312" behindDoc="1" locked="0" layoutInCell="1" allowOverlap="1" wp14:anchorId="373791EB" wp14:editId="69E5C686">
                <wp:simplePos x="0" y="0"/>
                <wp:positionH relativeFrom="column">
                  <wp:posOffset>4330065</wp:posOffset>
                </wp:positionH>
                <wp:positionV relativeFrom="paragraph">
                  <wp:posOffset>103505</wp:posOffset>
                </wp:positionV>
                <wp:extent cx="559435" cy="457200"/>
                <wp:effectExtent l="0" t="0" r="0" b="0"/>
                <wp:wrapTight wrapText="bothSides">
                  <wp:wrapPolygon edited="0">
                    <wp:start x="0" y="0"/>
                    <wp:lineTo x="0" y="20700"/>
                    <wp:lineTo x="20595" y="20700"/>
                    <wp:lineTo x="20595" y="0"/>
                    <wp:lineTo x="0" y="0"/>
                  </wp:wrapPolygon>
                </wp:wrapTight>
                <wp:docPr id="17" name="Immagine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9435" cy="4572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72087">
            <w:rPr>
              <w:rFonts w:ascii="Times New Roman" w:eastAsia="Times New Roman" w:hAnsi="Times New Roman" w:cs="Times New Roman"/>
              <w:b w:val="0"/>
              <w:noProof/>
              <w:color w:val="auto"/>
              <w:sz w:val="24"/>
              <w:lang w:eastAsia="en-US"/>
            </w:rPr>
            <w:drawing>
              <wp:anchor distT="0" distB="0" distL="114300" distR="114300" simplePos="0" relativeHeight="251659264" behindDoc="1" locked="0" layoutInCell="1" allowOverlap="1" wp14:anchorId="2EFE00EF" wp14:editId="6176AD22">
                <wp:simplePos x="0" y="0"/>
                <wp:positionH relativeFrom="column">
                  <wp:posOffset>2661920</wp:posOffset>
                </wp:positionH>
                <wp:positionV relativeFrom="paragraph">
                  <wp:posOffset>52070</wp:posOffset>
                </wp:positionV>
                <wp:extent cx="1075055" cy="556260"/>
                <wp:effectExtent l="0" t="0" r="0" b="0"/>
                <wp:wrapTight wrapText="bothSides">
                  <wp:wrapPolygon edited="0">
                    <wp:start x="0" y="0"/>
                    <wp:lineTo x="0" y="20712"/>
                    <wp:lineTo x="21051" y="20712"/>
                    <wp:lineTo x="21051" y="0"/>
                    <wp:lineTo x="0" y="0"/>
                  </wp:wrapPolygon>
                </wp:wrapTight>
                <wp:docPr id="1944787665" name="Immagine 19447876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5055" cy="556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1243C4D8" w14:textId="77777777" w:rsidR="00D72087" w:rsidRPr="00D72087" w:rsidRDefault="00D72087" w:rsidP="00D72087">
          <w:pPr>
            <w:spacing w:after="0"/>
            <w:ind w:left="0"/>
            <w:rPr>
              <w:rFonts w:ascii="Times New Roman" w:eastAsia="Times New Roman" w:hAnsi="Times New Roman" w:cs="Times New Roman"/>
              <w:b w:val="0"/>
              <w:color w:val="auto"/>
              <w:sz w:val="24"/>
              <w:lang w:eastAsia="en-US"/>
            </w:rPr>
          </w:pPr>
        </w:p>
        <w:p w14:paraId="4CE34D10" w14:textId="77777777" w:rsidR="00D72087" w:rsidRPr="00D72087" w:rsidRDefault="00D72087" w:rsidP="00D72087">
          <w:pPr>
            <w:spacing w:after="0"/>
            <w:ind w:left="0"/>
            <w:rPr>
              <w:rFonts w:ascii="Times New Roman" w:eastAsia="Times New Roman" w:hAnsi="Times New Roman" w:cs="Times New Roman"/>
              <w:b w:val="0"/>
              <w:color w:val="auto"/>
              <w:sz w:val="24"/>
              <w:lang w:eastAsia="en-US"/>
            </w:rPr>
          </w:pPr>
        </w:p>
        <w:p w14:paraId="47103A4D" w14:textId="77777777" w:rsidR="00D72087" w:rsidRPr="00D72087" w:rsidRDefault="00D72087" w:rsidP="00D72087">
          <w:pPr>
            <w:spacing w:after="0"/>
            <w:ind w:left="0"/>
            <w:rPr>
              <w:rFonts w:ascii="Times New Roman" w:eastAsia="Times New Roman" w:hAnsi="Times New Roman" w:cs="Times New Roman"/>
              <w:b w:val="0"/>
              <w:color w:val="auto"/>
              <w:sz w:val="24"/>
              <w:lang w:eastAsia="en-US"/>
            </w:rPr>
          </w:pPr>
        </w:p>
      </w:tc>
    </w:tr>
    <w:tr w:rsidR="00D72087" w:rsidRPr="00D72087" w14:paraId="4D904228" w14:textId="77777777" w:rsidTr="00D37F9B">
      <w:trPr>
        <w:trHeight w:val="573"/>
        <w:jc w:val="center"/>
      </w:trPr>
      <w:tc>
        <w:tcPr>
          <w:tcW w:w="10490" w:type="dxa"/>
          <w:gridSpan w:val="3"/>
          <w:tcBorders>
            <w:top w:val="nil"/>
            <w:left w:val="nil"/>
            <w:bottom w:val="nil"/>
            <w:right w:val="nil"/>
          </w:tcBorders>
        </w:tcPr>
        <w:p w14:paraId="1D0A6C98" w14:textId="77777777" w:rsidR="00D72087" w:rsidRPr="00D72087" w:rsidRDefault="00D72087" w:rsidP="00D72087">
          <w:pPr>
            <w:spacing w:after="0"/>
            <w:ind w:left="0"/>
            <w:jc w:val="center"/>
            <w:rPr>
              <w:rFonts w:ascii="Calibri" w:eastAsia="Times New Roman" w:hAnsi="Calibri" w:cs="Tahoma"/>
              <w:noProof/>
              <w:color w:val="auto"/>
              <w:sz w:val="20"/>
              <w:szCs w:val="20"/>
            </w:rPr>
          </w:pPr>
          <w:r w:rsidRPr="00D72087">
            <w:rPr>
              <w:rFonts w:ascii="Calibri" w:eastAsia="Times New Roman" w:hAnsi="Calibri" w:cs="Tahoma"/>
              <w:noProof/>
              <w:color w:val="auto"/>
              <w:sz w:val="20"/>
              <w:szCs w:val="20"/>
            </w:rPr>
            <w:t xml:space="preserve">I.I.S.S. “Don Tonino Bello“ </w:t>
          </w:r>
        </w:p>
        <w:p w14:paraId="33F4B353" w14:textId="77777777" w:rsidR="00D72087" w:rsidRPr="00D72087" w:rsidRDefault="00D72087" w:rsidP="00D72087">
          <w:pPr>
            <w:spacing w:after="0"/>
            <w:ind w:left="0"/>
            <w:jc w:val="center"/>
            <w:rPr>
              <w:rFonts w:ascii="Calibri" w:eastAsia="Times New Roman" w:hAnsi="Calibri" w:cs="Tahoma"/>
              <w:noProof/>
              <w:color w:val="auto"/>
              <w:sz w:val="16"/>
              <w:szCs w:val="16"/>
            </w:rPr>
          </w:pPr>
          <w:r w:rsidRPr="00D72087">
            <w:rPr>
              <w:rFonts w:ascii="Calibri" w:eastAsia="Times New Roman" w:hAnsi="Calibri" w:cs="Tahoma"/>
              <w:noProof/>
              <w:color w:val="auto"/>
              <w:sz w:val="20"/>
              <w:szCs w:val="20"/>
            </w:rPr>
            <w:t xml:space="preserve">Liceo Artistico “ Nino Della Notte” </w:t>
          </w:r>
        </w:p>
      </w:tc>
    </w:tr>
    <w:tr w:rsidR="00D72087" w:rsidRPr="00D72087" w14:paraId="4E8A1CD3" w14:textId="77777777" w:rsidTr="00D37F9B">
      <w:trPr>
        <w:trHeight w:val="68"/>
        <w:jc w:val="center"/>
      </w:trPr>
      <w:tc>
        <w:tcPr>
          <w:tcW w:w="3496" w:type="dxa"/>
          <w:tcBorders>
            <w:top w:val="nil"/>
            <w:left w:val="nil"/>
            <w:bottom w:val="nil"/>
            <w:right w:val="nil"/>
          </w:tcBorders>
        </w:tcPr>
        <w:p w14:paraId="3246CB8E" w14:textId="77777777" w:rsidR="00D72087" w:rsidRPr="00D72087" w:rsidRDefault="00D72087" w:rsidP="00D72087">
          <w:pPr>
            <w:tabs>
              <w:tab w:val="center" w:pos="4819"/>
              <w:tab w:val="right" w:pos="9638"/>
            </w:tabs>
            <w:spacing w:after="0"/>
            <w:ind w:left="0"/>
            <w:jc w:val="center"/>
            <w:rPr>
              <w:rFonts w:ascii="Calibri" w:eastAsia="Times New Roman" w:hAnsi="Calibri" w:cs="Tahoma"/>
              <w:noProof/>
              <w:color w:val="auto"/>
              <w:sz w:val="14"/>
              <w:szCs w:val="14"/>
            </w:rPr>
          </w:pPr>
          <w:r w:rsidRPr="00D72087">
            <w:rPr>
              <w:rFonts w:ascii="Calibri" w:eastAsia="Times New Roman" w:hAnsi="Calibri" w:cs="Tahoma"/>
              <w:noProof/>
              <w:color w:val="auto"/>
              <w:sz w:val="14"/>
              <w:szCs w:val="14"/>
            </w:rPr>
            <w:t>Istruzione Tecnica</w:t>
          </w:r>
        </w:p>
        <w:p w14:paraId="60FBC3F3" w14:textId="77777777" w:rsidR="00D72087" w:rsidRPr="00D72087" w:rsidRDefault="00D72087" w:rsidP="00D72087">
          <w:pPr>
            <w:tabs>
              <w:tab w:val="center" w:pos="4819"/>
              <w:tab w:val="right" w:pos="9638"/>
            </w:tabs>
            <w:spacing w:after="0"/>
            <w:ind w:left="0"/>
            <w:jc w:val="center"/>
            <w:rPr>
              <w:rFonts w:ascii="Calibri" w:eastAsia="Times New Roman" w:hAnsi="Calibri" w:cs="Tahoma"/>
              <w:b w:val="0"/>
              <w:i/>
              <w:noProof/>
              <w:color w:val="auto"/>
              <w:sz w:val="14"/>
              <w:szCs w:val="14"/>
            </w:rPr>
          </w:pPr>
          <w:r w:rsidRPr="00D72087">
            <w:rPr>
              <w:rFonts w:ascii="Calibri" w:eastAsia="Times New Roman" w:hAnsi="Calibri" w:cs="Tahoma"/>
              <w:b w:val="0"/>
              <w:noProof/>
              <w:color w:val="auto"/>
              <w:sz w:val="14"/>
              <w:szCs w:val="14"/>
            </w:rPr>
            <w:t>Trasporti e Logistica:</w:t>
          </w:r>
          <w:r w:rsidRPr="00D72087">
            <w:rPr>
              <w:rFonts w:ascii="Calibri" w:eastAsia="Times New Roman" w:hAnsi="Calibri" w:cs="Tahoma"/>
              <w:b w:val="0"/>
              <w:i/>
              <w:noProof/>
              <w:color w:val="auto"/>
              <w:sz w:val="14"/>
              <w:szCs w:val="14"/>
            </w:rPr>
            <w:t xml:space="preserve"> Conduzione del Mezzo Navale </w:t>
          </w:r>
        </w:p>
        <w:p w14:paraId="3599386A" w14:textId="77777777" w:rsidR="00D72087" w:rsidRPr="00D72087" w:rsidRDefault="00D72087" w:rsidP="00D72087">
          <w:pPr>
            <w:tabs>
              <w:tab w:val="center" w:pos="4819"/>
              <w:tab w:val="right" w:pos="9638"/>
            </w:tabs>
            <w:spacing w:after="0"/>
            <w:ind w:left="0"/>
            <w:jc w:val="center"/>
            <w:rPr>
              <w:rFonts w:ascii="Calibri" w:eastAsia="Times New Roman" w:hAnsi="Calibri" w:cs="Tahoma"/>
              <w:b w:val="0"/>
              <w:i/>
              <w:noProof/>
              <w:color w:val="auto"/>
              <w:sz w:val="14"/>
              <w:szCs w:val="14"/>
            </w:rPr>
          </w:pPr>
          <w:r w:rsidRPr="00D72087">
            <w:rPr>
              <w:rFonts w:ascii="Calibri" w:eastAsia="Times New Roman" w:hAnsi="Calibri" w:cs="Tahoma"/>
              <w:b w:val="0"/>
              <w:i/>
              <w:noProof/>
              <w:color w:val="auto"/>
              <w:sz w:val="14"/>
              <w:szCs w:val="14"/>
            </w:rPr>
            <w:t xml:space="preserve">Conduzione di Apparati ed Impianti Marittimi </w:t>
          </w:r>
        </w:p>
        <w:p w14:paraId="52160D01" w14:textId="77777777" w:rsidR="00D72087" w:rsidRPr="00D72087" w:rsidRDefault="00D72087" w:rsidP="00D72087">
          <w:pPr>
            <w:tabs>
              <w:tab w:val="center" w:pos="4819"/>
              <w:tab w:val="right" w:pos="9638"/>
            </w:tabs>
            <w:spacing w:after="0"/>
            <w:ind w:left="0"/>
            <w:jc w:val="center"/>
            <w:rPr>
              <w:rFonts w:ascii="Calibri" w:eastAsia="Times New Roman" w:hAnsi="Calibri" w:cs="Tahoma"/>
              <w:b w:val="0"/>
              <w:i/>
              <w:noProof/>
              <w:color w:val="auto"/>
              <w:sz w:val="14"/>
              <w:szCs w:val="14"/>
            </w:rPr>
          </w:pPr>
          <w:r w:rsidRPr="00D72087">
            <w:rPr>
              <w:rFonts w:ascii="Calibri" w:eastAsia="Times New Roman" w:hAnsi="Calibri" w:cs="Tahoma"/>
              <w:b w:val="0"/>
              <w:i/>
              <w:noProof/>
              <w:color w:val="auto"/>
              <w:sz w:val="14"/>
              <w:szCs w:val="14"/>
            </w:rPr>
            <w:t>Conduzione del Mezzo Aereo</w:t>
          </w:r>
        </w:p>
        <w:p w14:paraId="32FDB8AE" w14:textId="77777777" w:rsidR="00D72087" w:rsidRPr="00D72087" w:rsidRDefault="00D72087" w:rsidP="00D72087">
          <w:pPr>
            <w:spacing w:after="0"/>
            <w:ind w:left="0"/>
            <w:jc w:val="center"/>
            <w:rPr>
              <w:rFonts w:ascii="Calibri" w:eastAsia="Times New Roman" w:hAnsi="Calibri" w:cs="Tahoma"/>
              <w:b w:val="0"/>
              <w:iCs/>
              <w:noProof/>
              <w:color w:val="auto"/>
              <w:sz w:val="8"/>
              <w:szCs w:val="8"/>
            </w:rPr>
          </w:pPr>
          <w:r w:rsidRPr="00D72087">
            <w:rPr>
              <w:rFonts w:ascii="Calibri" w:eastAsia="Times New Roman" w:hAnsi="Calibri" w:cs="Tahoma"/>
              <w:b w:val="0"/>
              <w:noProof/>
              <w:color w:val="auto"/>
              <w:sz w:val="14"/>
              <w:szCs w:val="14"/>
            </w:rPr>
            <w:t>Biotecnologi</w:t>
          </w:r>
          <w:r w:rsidRPr="00D72087">
            <w:rPr>
              <w:rFonts w:ascii="Calibri" w:eastAsia="Times New Roman" w:hAnsi="Calibri" w:cs="Tahoma"/>
              <w:b w:val="0"/>
              <w:i/>
              <w:noProof/>
              <w:color w:val="auto"/>
              <w:sz w:val="14"/>
              <w:szCs w:val="14"/>
            </w:rPr>
            <w:t>e</w:t>
          </w:r>
          <w:r w:rsidRPr="00D72087">
            <w:rPr>
              <w:rFonts w:ascii="Calibri" w:eastAsia="Times New Roman" w:hAnsi="Calibri" w:cs="Tahoma"/>
              <w:b w:val="0"/>
              <w:noProof/>
              <w:color w:val="auto"/>
              <w:sz w:val="14"/>
              <w:szCs w:val="14"/>
            </w:rPr>
            <w:t xml:space="preserve">: </w:t>
          </w:r>
          <w:r w:rsidRPr="00D72087">
            <w:rPr>
              <w:rFonts w:ascii="Calibri" w:eastAsia="Times New Roman" w:hAnsi="Calibri" w:cs="Tahoma"/>
              <w:b w:val="0"/>
              <w:i/>
              <w:noProof/>
              <w:color w:val="auto"/>
              <w:sz w:val="14"/>
              <w:szCs w:val="14"/>
            </w:rPr>
            <w:t>Sanitarie ed Ambientali</w:t>
          </w:r>
        </w:p>
      </w:tc>
      <w:tc>
        <w:tcPr>
          <w:tcW w:w="3497" w:type="dxa"/>
          <w:tcBorders>
            <w:top w:val="nil"/>
            <w:left w:val="nil"/>
            <w:bottom w:val="nil"/>
            <w:right w:val="nil"/>
          </w:tcBorders>
        </w:tcPr>
        <w:p w14:paraId="4AA2B278" w14:textId="77777777" w:rsidR="00D72087" w:rsidRPr="00D72087" w:rsidRDefault="00D72087" w:rsidP="00D72087">
          <w:pPr>
            <w:tabs>
              <w:tab w:val="center" w:pos="4819"/>
              <w:tab w:val="right" w:pos="9638"/>
            </w:tabs>
            <w:spacing w:after="0"/>
            <w:ind w:left="0"/>
            <w:jc w:val="center"/>
            <w:rPr>
              <w:rFonts w:ascii="Calibri" w:eastAsia="Times New Roman" w:hAnsi="Calibri" w:cs="Tahoma"/>
              <w:noProof/>
              <w:color w:val="auto"/>
              <w:sz w:val="14"/>
              <w:szCs w:val="14"/>
            </w:rPr>
          </w:pPr>
          <w:r w:rsidRPr="00D72087">
            <w:rPr>
              <w:rFonts w:ascii="Calibri" w:eastAsia="Times New Roman" w:hAnsi="Calibri" w:cs="Tahoma"/>
              <w:noProof/>
              <w:color w:val="auto"/>
              <w:sz w:val="14"/>
              <w:szCs w:val="14"/>
            </w:rPr>
            <w:t>Istruzione Professionale</w:t>
          </w:r>
        </w:p>
        <w:p w14:paraId="5EA57577" w14:textId="77777777" w:rsidR="00D72087" w:rsidRPr="00D72087" w:rsidRDefault="00D72087" w:rsidP="00D72087">
          <w:pPr>
            <w:tabs>
              <w:tab w:val="center" w:pos="4819"/>
              <w:tab w:val="right" w:pos="9638"/>
            </w:tabs>
            <w:spacing w:after="0"/>
            <w:ind w:left="0"/>
            <w:jc w:val="center"/>
            <w:rPr>
              <w:rFonts w:ascii="Calibri" w:eastAsia="Times New Roman" w:hAnsi="Calibri" w:cs="Tahoma"/>
              <w:b w:val="0"/>
              <w:i/>
              <w:noProof/>
              <w:color w:val="auto"/>
              <w:sz w:val="14"/>
              <w:szCs w:val="14"/>
            </w:rPr>
          </w:pPr>
          <w:r w:rsidRPr="00D72087">
            <w:rPr>
              <w:rFonts w:ascii="Calibri" w:eastAsia="Times New Roman" w:hAnsi="Calibri" w:cs="Tahoma"/>
              <w:b w:val="0"/>
              <w:i/>
              <w:noProof/>
              <w:color w:val="auto"/>
              <w:sz w:val="14"/>
              <w:szCs w:val="14"/>
            </w:rPr>
            <w:t xml:space="preserve">Industria e Artigianato per il Made Italy:  </w:t>
          </w:r>
        </w:p>
        <w:p w14:paraId="0C984833" w14:textId="77777777" w:rsidR="00D72087" w:rsidRPr="00D72087" w:rsidRDefault="00D72087" w:rsidP="00D72087">
          <w:pPr>
            <w:tabs>
              <w:tab w:val="center" w:pos="4819"/>
              <w:tab w:val="right" w:pos="9638"/>
            </w:tabs>
            <w:spacing w:after="0"/>
            <w:ind w:left="0"/>
            <w:jc w:val="center"/>
            <w:rPr>
              <w:rFonts w:ascii="Calibri" w:eastAsia="Times New Roman" w:hAnsi="Calibri" w:cs="Tahoma"/>
              <w:b w:val="0"/>
              <w:i/>
              <w:noProof/>
              <w:color w:val="auto"/>
              <w:sz w:val="14"/>
              <w:szCs w:val="14"/>
            </w:rPr>
          </w:pPr>
          <w:r w:rsidRPr="00D72087">
            <w:rPr>
              <w:rFonts w:ascii="Calibri" w:eastAsia="Times New Roman" w:hAnsi="Calibri" w:cs="Tahoma"/>
              <w:b w:val="0"/>
              <w:i/>
              <w:noProof/>
              <w:color w:val="auto"/>
              <w:sz w:val="14"/>
              <w:szCs w:val="14"/>
            </w:rPr>
            <w:t>Moda - Audiovisivo</w:t>
          </w:r>
        </w:p>
        <w:p w14:paraId="49168A91" w14:textId="77777777" w:rsidR="00D72087" w:rsidRPr="00D72087" w:rsidRDefault="00D72087" w:rsidP="00D72087">
          <w:pPr>
            <w:tabs>
              <w:tab w:val="center" w:pos="4819"/>
              <w:tab w:val="right" w:pos="9638"/>
            </w:tabs>
            <w:spacing w:after="0"/>
            <w:ind w:left="0"/>
            <w:jc w:val="center"/>
            <w:rPr>
              <w:rFonts w:ascii="Calibri" w:eastAsia="Times New Roman" w:hAnsi="Calibri" w:cs="Tahoma"/>
              <w:b w:val="0"/>
              <w:i/>
              <w:noProof/>
              <w:color w:val="auto"/>
              <w:sz w:val="14"/>
              <w:szCs w:val="14"/>
            </w:rPr>
          </w:pPr>
          <w:r w:rsidRPr="00D72087">
            <w:rPr>
              <w:rFonts w:ascii="Calibri" w:eastAsia="Times New Roman" w:hAnsi="Calibri" w:cs="Tahoma"/>
              <w:b w:val="0"/>
              <w:iCs/>
              <w:noProof/>
              <w:color w:val="auto"/>
              <w:sz w:val="14"/>
              <w:szCs w:val="14"/>
            </w:rPr>
            <w:t>Servizi Socio - Sanitari</w:t>
          </w:r>
          <w:r w:rsidRPr="00D72087">
            <w:rPr>
              <w:rFonts w:ascii="Calibri" w:eastAsia="Times New Roman" w:hAnsi="Calibri" w:cs="Tahoma"/>
              <w:b w:val="0"/>
              <w:i/>
              <w:noProof/>
              <w:color w:val="auto"/>
              <w:sz w:val="14"/>
              <w:szCs w:val="14"/>
            </w:rPr>
            <w:t>: Odontotecnico - Ottico</w:t>
          </w:r>
        </w:p>
        <w:p w14:paraId="00CEC5CE" w14:textId="77777777" w:rsidR="00D72087" w:rsidRPr="00D72087" w:rsidRDefault="00D72087" w:rsidP="00D72087">
          <w:pPr>
            <w:tabs>
              <w:tab w:val="center" w:pos="4819"/>
              <w:tab w:val="right" w:pos="9638"/>
            </w:tabs>
            <w:spacing w:after="0"/>
            <w:ind w:left="0"/>
            <w:jc w:val="center"/>
            <w:rPr>
              <w:rFonts w:ascii="Calibri" w:eastAsia="Times New Roman" w:hAnsi="Calibri" w:cs="Tahoma"/>
              <w:b w:val="0"/>
              <w:i/>
              <w:noProof/>
              <w:color w:val="auto"/>
              <w:sz w:val="14"/>
              <w:szCs w:val="14"/>
            </w:rPr>
          </w:pPr>
          <w:r w:rsidRPr="00D72087">
            <w:rPr>
              <w:rFonts w:ascii="Calibri" w:eastAsia="Times New Roman" w:hAnsi="Calibri" w:cs="Tahoma"/>
              <w:b w:val="0"/>
              <w:i/>
              <w:noProof/>
              <w:color w:val="auto"/>
              <w:sz w:val="14"/>
              <w:szCs w:val="14"/>
            </w:rPr>
            <w:t>Manutenzione e Assistenza Tecnica Impianti</w:t>
          </w:r>
        </w:p>
      </w:tc>
      <w:tc>
        <w:tcPr>
          <w:tcW w:w="3497" w:type="dxa"/>
          <w:tcBorders>
            <w:top w:val="nil"/>
            <w:left w:val="nil"/>
            <w:bottom w:val="nil"/>
            <w:right w:val="nil"/>
          </w:tcBorders>
        </w:tcPr>
        <w:p w14:paraId="17871D3F" w14:textId="77777777" w:rsidR="00D72087" w:rsidRPr="00D72087" w:rsidRDefault="00D72087" w:rsidP="00D72087">
          <w:pPr>
            <w:spacing w:after="0"/>
            <w:ind w:left="0"/>
            <w:jc w:val="center"/>
            <w:rPr>
              <w:rFonts w:ascii="Calibri" w:eastAsia="Times New Roman" w:hAnsi="Calibri" w:cs="Tahoma"/>
              <w:bCs/>
              <w:iCs/>
              <w:noProof/>
              <w:color w:val="auto"/>
              <w:sz w:val="14"/>
              <w:szCs w:val="14"/>
            </w:rPr>
          </w:pPr>
          <w:r w:rsidRPr="00D72087">
            <w:rPr>
              <w:rFonts w:ascii="Calibri" w:eastAsia="Times New Roman" w:hAnsi="Calibri" w:cs="Tahoma"/>
              <w:bCs/>
              <w:iCs/>
              <w:noProof/>
              <w:color w:val="auto"/>
              <w:sz w:val="14"/>
              <w:szCs w:val="14"/>
            </w:rPr>
            <w:t>Liceo Artistico</w:t>
          </w:r>
        </w:p>
        <w:p w14:paraId="3579B036" w14:textId="77777777" w:rsidR="00D72087" w:rsidRPr="00D72087" w:rsidRDefault="00D72087" w:rsidP="00D72087">
          <w:pPr>
            <w:spacing w:after="0"/>
            <w:ind w:left="0"/>
            <w:jc w:val="center"/>
            <w:rPr>
              <w:rFonts w:ascii="Calibri" w:eastAsia="Times New Roman" w:hAnsi="Calibri" w:cs="Tahoma"/>
              <w:b w:val="0"/>
              <w:i/>
              <w:noProof/>
              <w:color w:val="auto"/>
              <w:sz w:val="14"/>
              <w:szCs w:val="14"/>
            </w:rPr>
          </w:pPr>
          <w:r w:rsidRPr="00D72087">
            <w:rPr>
              <w:rFonts w:ascii="Calibri" w:eastAsia="Times New Roman" w:hAnsi="Calibri" w:cs="Tahoma"/>
              <w:b w:val="0"/>
              <w:i/>
              <w:noProof/>
              <w:color w:val="auto"/>
              <w:sz w:val="14"/>
              <w:szCs w:val="14"/>
            </w:rPr>
            <w:t>Architettura e Ambiente</w:t>
          </w:r>
        </w:p>
        <w:p w14:paraId="1869E10C" w14:textId="77777777" w:rsidR="00D72087" w:rsidRPr="00D72087" w:rsidRDefault="00D72087" w:rsidP="00D72087">
          <w:pPr>
            <w:spacing w:after="0"/>
            <w:ind w:left="0"/>
            <w:jc w:val="center"/>
            <w:rPr>
              <w:rFonts w:ascii="Calibri" w:eastAsia="Times New Roman" w:hAnsi="Calibri" w:cs="Tahoma"/>
              <w:b w:val="0"/>
              <w:i/>
              <w:noProof/>
              <w:color w:val="auto"/>
              <w:sz w:val="14"/>
              <w:szCs w:val="14"/>
            </w:rPr>
          </w:pPr>
          <w:r w:rsidRPr="00D72087">
            <w:rPr>
              <w:rFonts w:ascii="Calibri" w:eastAsia="Times New Roman" w:hAnsi="Calibri" w:cs="Tahoma"/>
              <w:b w:val="0"/>
              <w:i/>
              <w:noProof/>
              <w:color w:val="auto"/>
              <w:sz w:val="14"/>
              <w:szCs w:val="14"/>
            </w:rPr>
            <w:t>Arti Figurative</w:t>
          </w:r>
        </w:p>
        <w:p w14:paraId="30EB47DA" w14:textId="77777777" w:rsidR="00D72087" w:rsidRPr="00D72087" w:rsidRDefault="00D72087" w:rsidP="00D72087">
          <w:pPr>
            <w:spacing w:after="0"/>
            <w:ind w:left="0"/>
            <w:jc w:val="center"/>
            <w:rPr>
              <w:rFonts w:ascii="Calibri" w:eastAsia="Times New Roman" w:hAnsi="Calibri" w:cs="Tahoma"/>
              <w:b w:val="0"/>
              <w:i/>
              <w:noProof/>
              <w:color w:val="auto"/>
              <w:sz w:val="14"/>
              <w:szCs w:val="14"/>
            </w:rPr>
          </w:pPr>
          <w:r w:rsidRPr="00D72087">
            <w:rPr>
              <w:rFonts w:ascii="Calibri" w:eastAsia="Times New Roman" w:hAnsi="Calibri" w:cs="Tahoma"/>
              <w:b w:val="0"/>
              <w:i/>
              <w:noProof/>
              <w:color w:val="auto"/>
              <w:sz w:val="14"/>
              <w:szCs w:val="14"/>
            </w:rPr>
            <w:t xml:space="preserve">Design </w:t>
          </w:r>
        </w:p>
        <w:p w14:paraId="4D303C67" w14:textId="77777777" w:rsidR="00D72087" w:rsidRPr="00D72087" w:rsidRDefault="00D72087" w:rsidP="00D72087">
          <w:pPr>
            <w:spacing w:after="0"/>
            <w:ind w:left="0"/>
            <w:jc w:val="center"/>
            <w:rPr>
              <w:rFonts w:ascii="Calibri" w:eastAsia="Times New Roman" w:hAnsi="Calibri" w:cs="Tahoma"/>
              <w:b w:val="0"/>
              <w:i/>
              <w:noProof/>
              <w:color w:val="auto"/>
              <w:sz w:val="14"/>
              <w:szCs w:val="14"/>
            </w:rPr>
          </w:pPr>
          <w:r w:rsidRPr="00D72087">
            <w:rPr>
              <w:rFonts w:ascii="Calibri" w:eastAsia="Times New Roman" w:hAnsi="Calibri" w:cs="Tahoma"/>
              <w:b w:val="0"/>
              <w:i/>
              <w:noProof/>
              <w:color w:val="auto"/>
              <w:sz w:val="14"/>
              <w:szCs w:val="14"/>
            </w:rPr>
            <w:t>Grafica</w:t>
          </w:r>
        </w:p>
      </w:tc>
    </w:tr>
    <w:tr w:rsidR="00D72087" w:rsidRPr="00D72087" w14:paraId="19F6BEA7" w14:textId="77777777" w:rsidTr="00D37F9B">
      <w:trPr>
        <w:trHeight w:val="283"/>
        <w:jc w:val="center"/>
      </w:trPr>
      <w:tc>
        <w:tcPr>
          <w:tcW w:w="10490" w:type="dxa"/>
          <w:gridSpan w:val="3"/>
          <w:tcBorders>
            <w:top w:val="nil"/>
            <w:left w:val="nil"/>
            <w:right w:val="nil"/>
          </w:tcBorders>
          <w:vAlign w:val="center"/>
        </w:tcPr>
        <w:p w14:paraId="2380A997" w14:textId="77777777" w:rsidR="00D72087" w:rsidRPr="00D72087" w:rsidRDefault="00D72087" w:rsidP="00D72087">
          <w:pPr>
            <w:tabs>
              <w:tab w:val="center" w:pos="4819"/>
              <w:tab w:val="right" w:pos="9638"/>
            </w:tabs>
            <w:spacing w:after="0"/>
            <w:ind w:left="0"/>
            <w:jc w:val="center"/>
            <w:rPr>
              <w:rFonts w:ascii="Calibri" w:eastAsia="Times New Roman" w:hAnsi="Calibri" w:cs="Tahoma"/>
              <w:b w:val="0"/>
              <w:iCs/>
              <w:noProof/>
              <w:color w:val="auto"/>
              <w:sz w:val="14"/>
              <w:szCs w:val="14"/>
            </w:rPr>
          </w:pPr>
          <w:r w:rsidRPr="00D72087">
            <w:rPr>
              <w:rFonts w:ascii="Calibri" w:eastAsia="Times New Roman" w:hAnsi="Calibri" w:cs="Tahoma"/>
              <w:bCs/>
              <w:iCs/>
              <w:noProof/>
              <w:color w:val="auto"/>
              <w:sz w:val="14"/>
              <w:szCs w:val="14"/>
            </w:rPr>
            <w:t>Tricase</w:t>
          </w:r>
          <w:r w:rsidRPr="00D72087">
            <w:rPr>
              <w:rFonts w:ascii="Calibri" w:eastAsia="Times New Roman" w:hAnsi="Calibri" w:cs="Tahoma"/>
              <w:b w:val="0"/>
              <w:iCs/>
              <w:noProof/>
              <w:color w:val="auto"/>
              <w:sz w:val="14"/>
              <w:szCs w:val="14"/>
            </w:rPr>
            <w:t xml:space="preserve">: via Apulia snc – </w:t>
          </w:r>
          <w:r w:rsidRPr="00D72087">
            <w:rPr>
              <w:rFonts w:ascii="Calibri" w:eastAsia="Times New Roman" w:hAnsi="Calibri" w:cs="Tahoma"/>
              <w:bCs/>
              <w:iCs/>
              <w:noProof/>
              <w:color w:val="auto"/>
              <w:sz w:val="14"/>
              <w:szCs w:val="14"/>
            </w:rPr>
            <w:t>Alessano</w:t>
          </w:r>
          <w:r w:rsidRPr="00D72087">
            <w:rPr>
              <w:rFonts w:ascii="Calibri" w:eastAsia="Times New Roman" w:hAnsi="Calibri" w:cs="Tahoma"/>
              <w:b w:val="0"/>
              <w:iCs/>
              <w:noProof/>
              <w:color w:val="auto"/>
              <w:sz w:val="14"/>
              <w:szCs w:val="14"/>
            </w:rPr>
            <w:t xml:space="preserve">: via 2 Novembre – </w:t>
          </w:r>
          <w:r w:rsidRPr="00D72087">
            <w:rPr>
              <w:rFonts w:ascii="Calibri" w:eastAsia="Times New Roman" w:hAnsi="Calibri" w:cs="Tahoma"/>
              <w:bCs/>
              <w:iCs/>
              <w:noProof/>
              <w:color w:val="auto"/>
              <w:sz w:val="14"/>
              <w:szCs w:val="14"/>
            </w:rPr>
            <w:t>Poggiardo</w:t>
          </w:r>
          <w:r w:rsidRPr="00D72087">
            <w:rPr>
              <w:rFonts w:ascii="Calibri" w:eastAsia="Times New Roman" w:hAnsi="Calibri" w:cs="Tahoma"/>
              <w:b w:val="0"/>
              <w:iCs/>
              <w:noProof/>
              <w:color w:val="auto"/>
              <w:sz w:val="14"/>
              <w:szCs w:val="14"/>
            </w:rPr>
            <w:t>: via Principe di Piemonte,1</w:t>
          </w:r>
        </w:p>
      </w:tc>
    </w:tr>
  </w:tbl>
  <w:p w14:paraId="3168CF55" w14:textId="77777777" w:rsidR="00D72087" w:rsidRDefault="00D72087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C6B9D" w14:textId="77777777" w:rsidR="003C3D64" w:rsidRDefault="003C3D6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E260F"/>
    <w:multiLevelType w:val="hybridMultilevel"/>
    <w:tmpl w:val="77A21ECC"/>
    <w:lvl w:ilvl="0" w:tplc="E21E5616">
      <w:start w:val="1"/>
      <w:numFmt w:val="bullet"/>
      <w:lvlText w:val="•"/>
      <w:lvlJc w:val="left"/>
      <w:pPr>
        <w:ind w:left="14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B0F0315"/>
    <w:multiLevelType w:val="hybridMultilevel"/>
    <w:tmpl w:val="B91E547A"/>
    <w:lvl w:ilvl="0" w:tplc="E21E5616">
      <w:start w:val="1"/>
      <w:numFmt w:val="bullet"/>
      <w:lvlText w:val="•"/>
      <w:lvlJc w:val="left"/>
      <w:pPr>
        <w:ind w:left="14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1B46C27"/>
    <w:multiLevelType w:val="hybridMultilevel"/>
    <w:tmpl w:val="E922504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9D17F8"/>
    <w:multiLevelType w:val="hybridMultilevel"/>
    <w:tmpl w:val="98C68C2C"/>
    <w:lvl w:ilvl="0" w:tplc="17300EA4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95C326C">
      <w:start w:val="1"/>
      <w:numFmt w:val="bullet"/>
      <w:lvlText w:val="o"/>
      <w:lvlJc w:val="left"/>
      <w:pPr>
        <w:ind w:left="15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EFC6AFC">
      <w:start w:val="1"/>
      <w:numFmt w:val="bullet"/>
      <w:lvlText w:val="▪"/>
      <w:lvlJc w:val="left"/>
      <w:pPr>
        <w:ind w:left="22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D268610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89877FA">
      <w:start w:val="1"/>
      <w:numFmt w:val="bullet"/>
      <w:lvlText w:val="o"/>
      <w:lvlJc w:val="left"/>
      <w:pPr>
        <w:ind w:left="3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D6CBE14">
      <w:start w:val="1"/>
      <w:numFmt w:val="bullet"/>
      <w:lvlText w:val="▪"/>
      <w:lvlJc w:val="left"/>
      <w:pPr>
        <w:ind w:left="4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E22EBEA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29AF5E4">
      <w:start w:val="1"/>
      <w:numFmt w:val="bullet"/>
      <w:lvlText w:val="o"/>
      <w:lvlJc w:val="left"/>
      <w:pPr>
        <w:ind w:left="5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4B695F6">
      <w:start w:val="1"/>
      <w:numFmt w:val="bullet"/>
      <w:lvlText w:val="▪"/>
      <w:lvlJc w:val="left"/>
      <w:pPr>
        <w:ind w:left="6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101332C"/>
    <w:multiLevelType w:val="hybridMultilevel"/>
    <w:tmpl w:val="C62C1DE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A05215"/>
    <w:multiLevelType w:val="hybridMultilevel"/>
    <w:tmpl w:val="88440552"/>
    <w:lvl w:ilvl="0" w:tplc="7CCC17B4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DAE2766">
      <w:start w:val="1"/>
      <w:numFmt w:val="bullet"/>
      <w:lvlText w:val="o"/>
      <w:lvlJc w:val="left"/>
      <w:pPr>
        <w:ind w:left="15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91AE1BE">
      <w:start w:val="1"/>
      <w:numFmt w:val="bullet"/>
      <w:lvlText w:val="▪"/>
      <w:lvlJc w:val="left"/>
      <w:pPr>
        <w:ind w:left="22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24E25E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AA0C226">
      <w:start w:val="1"/>
      <w:numFmt w:val="bullet"/>
      <w:lvlText w:val="o"/>
      <w:lvlJc w:val="left"/>
      <w:pPr>
        <w:ind w:left="3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734785A">
      <w:start w:val="1"/>
      <w:numFmt w:val="bullet"/>
      <w:lvlText w:val="▪"/>
      <w:lvlJc w:val="left"/>
      <w:pPr>
        <w:ind w:left="4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304A1BC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3DE210C">
      <w:start w:val="1"/>
      <w:numFmt w:val="bullet"/>
      <w:lvlText w:val="o"/>
      <w:lvlJc w:val="left"/>
      <w:pPr>
        <w:ind w:left="5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E9CC48A">
      <w:start w:val="1"/>
      <w:numFmt w:val="bullet"/>
      <w:lvlText w:val="▪"/>
      <w:lvlJc w:val="left"/>
      <w:pPr>
        <w:ind w:left="6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6F21E04"/>
    <w:multiLevelType w:val="hybridMultilevel"/>
    <w:tmpl w:val="834A23B2"/>
    <w:lvl w:ilvl="0" w:tplc="BCC8FDCE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E205F9E">
      <w:start w:val="1"/>
      <w:numFmt w:val="bullet"/>
      <w:lvlText w:val="o"/>
      <w:lvlJc w:val="left"/>
      <w:pPr>
        <w:ind w:left="15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ED47C44">
      <w:start w:val="1"/>
      <w:numFmt w:val="bullet"/>
      <w:lvlText w:val="▪"/>
      <w:lvlJc w:val="left"/>
      <w:pPr>
        <w:ind w:left="22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84CA764">
      <w:start w:val="1"/>
      <w:numFmt w:val="bullet"/>
      <w:lvlText w:val="•"/>
      <w:lvlJc w:val="left"/>
      <w:pPr>
        <w:ind w:left="29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13A0B32">
      <w:start w:val="1"/>
      <w:numFmt w:val="bullet"/>
      <w:lvlText w:val="o"/>
      <w:lvlJc w:val="left"/>
      <w:pPr>
        <w:ind w:left="37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3AE663A">
      <w:start w:val="1"/>
      <w:numFmt w:val="bullet"/>
      <w:lvlText w:val="▪"/>
      <w:lvlJc w:val="left"/>
      <w:pPr>
        <w:ind w:left="44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638A5A6">
      <w:start w:val="1"/>
      <w:numFmt w:val="bullet"/>
      <w:lvlText w:val="•"/>
      <w:lvlJc w:val="left"/>
      <w:pPr>
        <w:ind w:left="51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F74C1D0">
      <w:start w:val="1"/>
      <w:numFmt w:val="bullet"/>
      <w:lvlText w:val="o"/>
      <w:lvlJc w:val="left"/>
      <w:pPr>
        <w:ind w:left="58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0A0607C">
      <w:start w:val="1"/>
      <w:numFmt w:val="bullet"/>
      <w:lvlText w:val="▪"/>
      <w:lvlJc w:val="left"/>
      <w:pPr>
        <w:ind w:left="65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74813D7"/>
    <w:multiLevelType w:val="hybridMultilevel"/>
    <w:tmpl w:val="8A74098A"/>
    <w:lvl w:ilvl="0" w:tplc="57E67594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366071E">
      <w:start w:val="1"/>
      <w:numFmt w:val="bullet"/>
      <w:lvlText w:val="o"/>
      <w:lvlJc w:val="left"/>
      <w:pPr>
        <w:ind w:left="15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71604E6">
      <w:start w:val="1"/>
      <w:numFmt w:val="bullet"/>
      <w:lvlText w:val="▪"/>
      <w:lvlJc w:val="left"/>
      <w:pPr>
        <w:ind w:left="22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85C86F8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542221A">
      <w:start w:val="1"/>
      <w:numFmt w:val="bullet"/>
      <w:lvlText w:val="o"/>
      <w:lvlJc w:val="left"/>
      <w:pPr>
        <w:ind w:left="3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2061DC6">
      <w:start w:val="1"/>
      <w:numFmt w:val="bullet"/>
      <w:lvlText w:val="▪"/>
      <w:lvlJc w:val="left"/>
      <w:pPr>
        <w:ind w:left="4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EA40DDA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2DCCDEA">
      <w:start w:val="1"/>
      <w:numFmt w:val="bullet"/>
      <w:lvlText w:val="o"/>
      <w:lvlJc w:val="left"/>
      <w:pPr>
        <w:ind w:left="5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7A429B6">
      <w:start w:val="1"/>
      <w:numFmt w:val="bullet"/>
      <w:lvlText w:val="▪"/>
      <w:lvlJc w:val="left"/>
      <w:pPr>
        <w:ind w:left="6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98849C1"/>
    <w:multiLevelType w:val="hybridMultilevel"/>
    <w:tmpl w:val="9BFA6FE0"/>
    <w:lvl w:ilvl="0" w:tplc="E21E5616">
      <w:start w:val="1"/>
      <w:numFmt w:val="bullet"/>
      <w:lvlText w:val="•"/>
      <w:lvlJc w:val="left"/>
      <w:pPr>
        <w:ind w:left="7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9" w15:restartNumberingAfterBreak="0">
    <w:nsid w:val="414E222A"/>
    <w:multiLevelType w:val="hybridMultilevel"/>
    <w:tmpl w:val="A42241BE"/>
    <w:lvl w:ilvl="0" w:tplc="E21E5616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306D92"/>
    <w:multiLevelType w:val="hybridMultilevel"/>
    <w:tmpl w:val="B99AD842"/>
    <w:lvl w:ilvl="0" w:tplc="C6EE3E76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6A1D23"/>
    <w:multiLevelType w:val="hybridMultilevel"/>
    <w:tmpl w:val="FA40311A"/>
    <w:lvl w:ilvl="0" w:tplc="E21E5616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4200A7"/>
    <w:multiLevelType w:val="hybridMultilevel"/>
    <w:tmpl w:val="6360E6C6"/>
    <w:lvl w:ilvl="0" w:tplc="E21E5616">
      <w:start w:val="1"/>
      <w:numFmt w:val="bullet"/>
      <w:lvlText w:val="•"/>
      <w:lvlJc w:val="left"/>
      <w:pPr>
        <w:ind w:left="14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5BDB2ADB"/>
    <w:multiLevelType w:val="hybridMultilevel"/>
    <w:tmpl w:val="A73E5E34"/>
    <w:lvl w:ilvl="0" w:tplc="E21E5616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4E4A79"/>
    <w:multiLevelType w:val="hybridMultilevel"/>
    <w:tmpl w:val="B688FC58"/>
    <w:lvl w:ilvl="0" w:tplc="4D68E810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A621FFC">
      <w:start w:val="1"/>
      <w:numFmt w:val="bullet"/>
      <w:lvlText w:val="o"/>
      <w:lvlJc w:val="left"/>
      <w:pPr>
        <w:ind w:left="15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0DE3B9C">
      <w:start w:val="1"/>
      <w:numFmt w:val="bullet"/>
      <w:lvlText w:val="▪"/>
      <w:lvlJc w:val="left"/>
      <w:pPr>
        <w:ind w:left="22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0261B4E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602F77A">
      <w:start w:val="1"/>
      <w:numFmt w:val="bullet"/>
      <w:lvlText w:val="o"/>
      <w:lvlJc w:val="left"/>
      <w:pPr>
        <w:ind w:left="3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2BA6008">
      <w:start w:val="1"/>
      <w:numFmt w:val="bullet"/>
      <w:lvlText w:val="▪"/>
      <w:lvlJc w:val="left"/>
      <w:pPr>
        <w:ind w:left="4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40884EE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D128FFE">
      <w:start w:val="1"/>
      <w:numFmt w:val="bullet"/>
      <w:lvlText w:val="o"/>
      <w:lvlJc w:val="left"/>
      <w:pPr>
        <w:ind w:left="5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A020800">
      <w:start w:val="1"/>
      <w:numFmt w:val="bullet"/>
      <w:lvlText w:val="▪"/>
      <w:lvlJc w:val="left"/>
      <w:pPr>
        <w:ind w:left="6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43A1807"/>
    <w:multiLevelType w:val="hybridMultilevel"/>
    <w:tmpl w:val="D9D45544"/>
    <w:lvl w:ilvl="0" w:tplc="E21E5616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3663180">
      <w:start w:val="1"/>
      <w:numFmt w:val="bullet"/>
      <w:lvlText w:val="o"/>
      <w:lvlJc w:val="left"/>
      <w:pPr>
        <w:ind w:left="15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E9E5A0E">
      <w:start w:val="1"/>
      <w:numFmt w:val="bullet"/>
      <w:lvlText w:val="▪"/>
      <w:lvlJc w:val="left"/>
      <w:pPr>
        <w:ind w:left="22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6C6727C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D18BA44">
      <w:start w:val="1"/>
      <w:numFmt w:val="bullet"/>
      <w:lvlText w:val="o"/>
      <w:lvlJc w:val="left"/>
      <w:pPr>
        <w:ind w:left="3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E4AE5DE">
      <w:start w:val="1"/>
      <w:numFmt w:val="bullet"/>
      <w:lvlText w:val="▪"/>
      <w:lvlJc w:val="left"/>
      <w:pPr>
        <w:ind w:left="4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3860FCA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96832E6">
      <w:start w:val="1"/>
      <w:numFmt w:val="bullet"/>
      <w:lvlText w:val="o"/>
      <w:lvlJc w:val="left"/>
      <w:pPr>
        <w:ind w:left="5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97E65EC">
      <w:start w:val="1"/>
      <w:numFmt w:val="bullet"/>
      <w:lvlText w:val="▪"/>
      <w:lvlJc w:val="left"/>
      <w:pPr>
        <w:ind w:left="6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43D1A6B"/>
    <w:multiLevelType w:val="hybridMultilevel"/>
    <w:tmpl w:val="5D4460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984341">
    <w:abstractNumId w:val="15"/>
  </w:num>
  <w:num w:numId="2" w16cid:durableId="1941602209">
    <w:abstractNumId w:val="0"/>
  </w:num>
  <w:num w:numId="3" w16cid:durableId="13852745">
    <w:abstractNumId w:val="1"/>
  </w:num>
  <w:num w:numId="4" w16cid:durableId="168178282">
    <w:abstractNumId w:val="12"/>
  </w:num>
  <w:num w:numId="5" w16cid:durableId="1865751954">
    <w:abstractNumId w:val="8"/>
  </w:num>
  <w:num w:numId="6" w16cid:durableId="2093158720">
    <w:abstractNumId w:val="4"/>
  </w:num>
  <w:num w:numId="7" w16cid:durableId="1264536930">
    <w:abstractNumId w:val="6"/>
  </w:num>
  <w:num w:numId="8" w16cid:durableId="1999727625">
    <w:abstractNumId w:val="14"/>
  </w:num>
  <w:num w:numId="9" w16cid:durableId="2119517329">
    <w:abstractNumId w:val="5"/>
  </w:num>
  <w:num w:numId="10" w16cid:durableId="517819261">
    <w:abstractNumId w:val="9"/>
  </w:num>
  <w:num w:numId="11" w16cid:durableId="605117570">
    <w:abstractNumId w:val="2"/>
  </w:num>
  <w:num w:numId="12" w16cid:durableId="997347833">
    <w:abstractNumId w:val="11"/>
  </w:num>
  <w:num w:numId="13" w16cid:durableId="706949546">
    <w:abstractNumId w:val="13"/>
  </w:num>
  <w:num w:numId="14" w16cid:durableId="1461918383">
    <w:abstractNumId w:val="16"/>
  </w:num>
  <w:num w:numId="15" w16cid:durableId="840775651">
    <w:abstractNumId w:val="10"/>
  </w:num>
  <w:num w:numId="16" w16cid:durableId="2103256069">
    <w:abstractNumId w:val="3"/>
  </w:num>
  <w:num w:numId="17" w16cid:durableId="136173519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16E"/>
    <w:rsid w:val="000D7727"/>
    <w:rsid w:val="00272DE5"/>
    <w:rsid w:val="002917EB"/>
    <w:rsid w:val="003651D8"/>
    <w:rsid w:val="003C3D64"/>
    <w:rsid w:val="00424CA6"/>
    <w:rsid w:val="005D30C3"/>
    <w:rsid w:val="008164F0"/>
    <w:rsid w:val="00834DDD"/>
    <w:rsid w:val="008639D0"/>
    <w:rsid w:val="008B53AC"/>
    <w:rsid w:val="009F6115"/>
    <w:rsid w:val="00BF5183"/>
    <w:rsid w:val="00CE264C"/>
    <w:rsid w:val="00D72087"/>
    <w:rsid w:val="00E51399"/>
    <w:rsid w:val="00EE516E"/>
    <w:rsid w:val="00EF0FB7"/>
    <w:rsid w:val="00F10F9F"/>
    <w:rsid w:val="00F80A3A"/>
    <w:rsid w:val="00FB1BDE"/>
    <w:rsid w:val="00FD1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782C70"/>
  <w15:chartTrackingRefBased/>
  <w15:docId w15:val="{3DDBE47C-77B7-4526-AE2D-8FDD61053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51399"/>
    <w:pPr>
      <w:spacing w:after="4"/>
      <w:ind w:left="3677"/>
    </w:pPr>
    <w:rPr>
      <w:rFonts w:ascii="Arial" w:eastAsia="Arial" w:hAnsi="Arial" w:cs="Arial"/>
      <w:b/>
      <w:color w:val="000000"/>
      <w:sz w:val="2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513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E51399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834D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34DDD"/>
    <w:rPr>
      <w:rFonts w:ascii="Arial" w:eastAsia="Arial" w:hAnsi="Arial" w:cs="Arial"/>
      <w:b/>
      <w:color w:val="000000"/>
      <w:sz w:val="28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34D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4DDD"/>
    <w:rPr>
      <w:rFonts w:ascii="Arial" w:eastAsia="Arial" w:hAnsi="Arial" w:cs="Arial"/>
      <w:b/>
      <w:color w:val="000000"/>
      <w:sz w:val="28"/>
      <w:lang w:eastAsia="it-IT"/>
    </w:rPr>
  </w:style>
  <w:style w:type="table" w:customStyle="1" w:styleId="Grigliatabella1">
    <w:name w:val="Griglia tabella1"/>
    <w:basedOn w:val="Tabellanormale"/>
    <w:next w:val="Grigliatabella"/>
    <w:uiPriority w:val="59"/>
    <w:rsid w:val="00D72087"/>
    <w:pPr>
      <w:spacing w:after="0" w:line="240" w:lineRule="auto"/>
    </w:pPr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D7208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isstricase.edu.it" TargetMode="External"/><Relationship Id="rId2" Type="http://schemas.openxmlformats.org/officeDocument/2006/relationships/hyperlink" Target="mailto:leis016008@pec.istruzione.it" TargetMode="External"/><Relationship Id="rId1" Type="http://schemas.openxmlformats.org/officeDocument/2006/relationships/hyperlink" Target="mailto:leis016008@istruzione.it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732</Words>
  <Characters>4174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39328</dc:creator>
  <cp:keywords/>
  <dc:description/>
  <cp:lastModifiedBy>Stefania Lazzari</cp:lastModifiedBy>
  <cp:revision>15</cp:revision>
  <dcterms:created xsi:type="dcterms:W3CDTF">2024-12-03T17:59:00Z</dcterms:created>
  <dcterms:modified xsi:type="dcterms:W3CDTF">2025-09-11T15:33:00Z</dcterms:modified>
</cp:coreProperties>
</file>